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4"/>
      </w:tblGrid>
      <w:tr w:rsidR="00221EB0" w:rsidRPr="00221EB0" w:rsidTr="00A04A67">
        <w:trPr>
          <w:trHeight w:val="1123"/>
        </w:trPr>
        <w:tc>
          <w:tcPr>
            <w:tcW w:w="14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Pr="00221EB0" w:rsidRDefault="00740CE7" w:rsidP="00FC75D3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 title="Logo Funduszy Europejskich, Łódzkie promuje, Unii Europejskiej oraz Rzeczypospolitej Pol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28F" w:rsidRPr="00221EB0" w:rsidTr="00747F3A">
        <w:trPr>
          <w:trHeight w:val="1693"/>
        </w:trPr>
        <w:tc>
          <w:tcPr>
            <w:tcW w:w="14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528F" w:rsidRPr="00221EB0" w:rsidRDefault="00B5528F" w:rsidP="00F97521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994193">
              <w:rPr>
                <w:rFonts w:cs="Arial"/>
                <w:b/>
              </w:rPr>
              <w:t xml:space="preserve">Lista wniosków o dofinansowanie ocenionych pozytywnie pod względem oceny </w:t>
            </w:r>
            <w:r w:rsidR="00F97521">
              <w:rPr>
                <w:rFonts w:cs="Arial"/>
                <w:b/>
              </w:rPr>
              <w:t>formalnej</w:t>
            </w:r>
            <w:r w:rsidRPr="00994193">
              <w:rPr>
                <w:rFonts w:cs="Arial"/>
                <w:b/>
              </w:rPr>
              <w:t xml:space="preserve"> dla naboru </w:t>
            </w:r>
            <w:r>
              <w:rPr>
                <w:rFonts w:cs="Arial"/>
                <w:b/>
              </w:rPr>
              <w:br/>
            </w:r>
            <w:r w:rsidRPr="00994193">
              <w:rPr>
                <w:rFonts w:cs="Arial"/>
                <w:b/>
              </w:rPr>
              <w:t xml:space="preserve">Nr </w:t>
            </w:r>
            <w:r w:rsidR="00F97521" w:rsidRPr="00F97521">
              <w:rPr>
                <w:rFonts w:cs="Arial"/>
                <w:b/>
              </w:rPr>
              <w:t>RPLD.05.03.02-IZ.00-10-001/20</w:t>
            </w:r>
            <w:r w:rsidR="00F97521">
              <w:rPr>
                <w:rFonts w:cs="Arial"/>
                <w:b/>
              </w:rPr>
              <w:t xml:space="preserve"> </w:t>
            </w:r>
            <w:r w:rsidR="00747F3A" w:rsidRPr="00747F3A">
              <w:rPr>
                <w:rFonts w:cs="Arial"/>
                <w:b/>
              </w:rPr>
              <w:t xml:space="preserve">w ramach Osi priorytetowej </w:t>
            </w:r>
            <w:r w:rsidR="00F97521" w:rsidRPr="00F97521">
              <w:rPr>
                <w:rFonts w:cs="Arial"/>
                <w:b/>
              </w:rPr>
              <w:t>V Ochrona Środowiska Działanie V.3 Gospodarka wodno-kanalizacyjna Poddziałanie V.3.2 Gospodarka wodno-kanalizacyjna</w:t>
            </w:r>
            <w:r w:rsidR="00747F3A" w:rsidRPr="00747F3A">
              <w:rPr>
                <w:rFonts w:cs="Arial"/>
                <w:b/>
              </w:rPr>
              <w:t xml:space="preserve"> </w:t>
            </w:r>
            <w:r w:rsidRPr="00B5528F">
              <w:rPr>
                <w:rFonts w:cs="Arial"/>
                <w:b/>
                <w:bCs/>
              </w:rPr>
              <w:t>Regionalnego Programu Operacyjnego Województwa Łódzkiego na lata 2014-2020.</w:t>
            </w:r>
          </w:p>
        </w:tc>
      </w:tr>
    </w:tbl>
    <w:tbl>
      <w:tblPr>
        <w:tblpPr w:leftFromText="141" w:rightFromText="141" w:vertAnchor="text" w:horzAnchor="margin" w:tblpY="5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207"/>
        <w:gridCol w:w="2127"/>
        <w:gridCol w:w="3543"/>
        <w:gridCol w:w="1843"/>
        <w:gridCol w:w="1701"/>
        <w:gridCol w:w="1701"/>
      </w:tblGrid>
      <w:tr w:rsidR="00EC23AB" w:rsidRPr="00DB39FA" w:rsidTr="00F04444">
        <w:trPr>
          <w:trHeight w:val="11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3AB" w:rsidRPr="00DB39FA" w:rsidRDefault="00EC23AB" w:rsidP="00EC23AB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3AB" w:rsidRPr="00DB39FA" w:rsidRDefault="00EC23AB" w:rsidP="00EC23AB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Numer Wniosku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3AB" w:rsidRPr="00DB39FA" w:rsidRDefault="00EC23AB" w:rsidP="00EC23AB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Wnioskodawcy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3AB" w:rsidRPr="00DB39FA" w:rsidRDefault="00EC23AB" w:rsidP="00EC23AB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3AB" w:rsidRPr="00DB39FA" w:rsidRDefault="00EC23AB" w:rsidP="00EC23AB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23AB">
              <w:rPr>
                <w:rFonts w:ascii="Arial" w:hAnsi="Arial" w:cs="Arial"/>
                <w:b/>
                <w:color w:val="auto"/>
                <w:sz w:val="24"/>
                <w:szCs w:val="24"/>
              </w:rPr>
              <w:t>Wartość projektu ogółem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3AB" w:rsidRPr="00DB39FA" w:rsidRDefault="00EC23AB" w:rsidP="00EC23AB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23AB">
              <w:rPr>
                <w:rFonts w:ascii="Arial" w:hAnsi="Arial" w:cs="Arial"/>
                <w:b/>
                <w:color w:val="auto"/>
                <w:sz w:val="24"/>
                <w:szCs w:val="24"/>
              </w:rPr>
              <w:t>Wnioskowana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EC23AB">
              <w:rPr>
                <w:rFonts w:ascii="Arial" w:hAnsi="Arial" w:cs="Arial"/>
                <w:b/>
                <w:color w:val="auto"/>
                <w:sz w:val="24"/>
                <w:szCs w:val="24"/>
              </w:rPr>
              <w:t>kwota dofinansowania ogółem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3AB" w:rsidRPr="00DB39FA" w:rsidRDefault="00EC23AB" w:rsidP="00EC23AB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23AB">
              <w:rPr>
                <w:rFonts w:ascii="Arial" w:hAnsi="Arial" w:cs="Arial"/>
                <w:b/>
                <w:color w:val="auto"/>
                <w:sz w:val="24"/>
                <w:szCs w:val="24"/>
              </w:rPr>
              <w:t>Wnioskowana kwota dofinansowania</w:t>
            </w:r>
            <w:r w:rsidR="00763B4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EC23AB">
              <w:rPr>
                <w:rFonts w:ascii="Arial" w:hAnsi="Arial" w:cs="Arial"/>
                <w:b/>
                <w:color w:val="auto"/>
                <w:sz w:val="24"/>
                <w:szCs w:val="24"/>
              </w:rPr>
              <w:t>z UE (PLN)</w:t>
            </w:r>
          </w:p>
        </w:tc>
      </w:tr>
      <w:tr w:rsidR="00EC23AB" w:rsidRPr="002F167F" w:rsidTr="00F04444">
        <w:trPr>
          <w:trHeight w:val="2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AB" w:rsidRPr="00DA5D56" w:rsidRDefault="00EC23AB" w:rsidP="00EC23AB">
            <w:pPr>
              <w:pStyle w:val="Akapitzlist"/>
              <w:numPr>
                <w:ilvl w:val="0"/>
                <w:numId w:val="1"/>
              </w:numPr>
              <w:jc w:val="left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AB" w:rsidRPr="002F167F" w:rsidRDefault="00EC23AB" w:rsidP="00EC23AB">
            <w:pPr>
              <w:jc w:val="left"/>
            </w:pPr>
            <w:r w:rsidRPr="002F167F">
              <w:t>WND.RPLD.05.03.02-10-0002/20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AB" w:rsidRPr="002F167F" w:rsidRDefault="00EC23AB" w:rsidP="00EC23AB">
            <w:pPr>
              <w:jc w:val="left"/>
            </w:pPr>
            <w:r w:rsidRPr="002F167F">
              <w:t>Gmina Żarnów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AB" w:rsidRPr="002F167F" w:rsidRDefault="00EC23AB" w:rsidP="00EC23AB">
            <w:pPr>
              <w:jc w:val="left"/>
            </w:pPr>
            <w:r w:rsidRPr="002F167F">
              <w:t>Rozbudowa oczyszczalni ścieków w Żarnowie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AB" w:rsidRPr="002F167F" w:rsidRDefault="00263CD9" w:rsidP="00EC23AB">
            <w:pPr>
              <w:jc w:val="left"/>
            </w:pPr>
            <w:r w:rsidRPr="002F167F">
              <w:t>7 257 240,00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AB" w:rsidRPr="002F167F" w:rsidRDefault="00263CD9" w:rsidP="00EC23AB">
            <w:pPr>
              <w:jc w:val="left"/>
            </w:pPr>
            <w:r w:rsidRPr="002F167F">
              <w:t>5 004 800,00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AB" w:rsidRPr="002F167F" w:rsidRDefault="00263CD9" w:rsidP="00EC23AB">
            <w:pPr>
              <w:jc w:val="left"/>
            </w:pPr>
            <w:r w:rsidRPr="002F167F">
              <w:t>5 004 800,00</w:t>
            </w:r>
          </w:p>
        </w:tc>
      </w:tr>
      <w:tr w:rsidR="00763B4B" w:rsidRPr="002F167F" w:rsidTr="00F04444">
        <w:trPr>
          <w:trHeight w:val="2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pStyle w:val="Akapitzlist"/>
              <w:numPr>
                <w:ilvl w:val="0"/>
                <w:numId w:val="1"/>
              </w:numPr>
              <w:jc w:val="left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WND.RPLD.05.03.02-10-0003/20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Gmina Gidle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Rozbudowa oczyszczalni ścieków w Gidlach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 xml:space="preserve">841 480,00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 xml:space="preserve">579 275,00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 xml:space="preserve">579 275,00   </w:t>
            </w:r>
          </w:p>
        </w:tc>
      </w:tr>
      <w:tr w:rsidR="00763B4B" w:rsidRPr="002F167F" w:rsidTr="00EA6D99">
        <w:trPr>
          <w:trHeight w:val="2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pStyle w:val="Akapitzlist"/>
              <w:numPr>
                <w:ilvl w:val="0"/>
                <w:numId w:val="1"/>
              </w:numPr>
              <w:jc w:val="left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WND.RPLD.05.03.02-10-0004/20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Gmina Biała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Budowa kanalizacji sanitarnej w Gminie Biała – etap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2F167F" w:rsidP="00763B4B">
            <w:pPr>
              <w:jc w:val="left"/>
            </w:pPr>
            <w:r w:rsidRPr="002F167F">
              <w:t>3 442 282,24</w:t>
            </w:r>
            <w:r w:rsidR="00763B4B" w:rsidRPr="002F167F"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 xml:space="preserve">2 102 749,87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EA6D99">
            <w:r w:rsidRPr="002F167F">
              <w:t>2 102 749,87</w:t>
            </w:r>
          </w:p>
        </w:tc>
      </w:tr>
      <w:tr w:rsidR="00763B4B" w:rsidRPr="002F167F" w:rsidTr="00F04444">
        <w:trPr>
          <w:trHeight w:val="2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pStyle w:val="Akapitzlist"/>
              <w:numPr>
                <w:ilvl w:val="0"/>
                <w:numId w:val="1"/>
              </w:numPr>
              <w:jc w:val="left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WND.RPLD.05.03.02-10-0005/20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Gmina Przedbórz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Budowa oczyszczalni ścieków w Przedborzu wraz z modernizacją odcinka kanalizacji sanitarnej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12 547 254,60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8 670 867,00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8 670 867,00</w:t>
            </w:r>
          </w:p>
        </w:tc>
      </w:tr>
    </w:tbl>
    <w:p w:rsidR="00763B4B" w:rsidRPr="002F167F" w:rsidRDefault="00763B4B">
      <w:r w:rsidRPr="002F167F">
        <w:br w:type="page"/>
      </w:r>
      <w:bookmarkStart w:id="0" w:name="_GoBack"/>
      <w:bookmarkEnd w:id="0"/>
    </w:p>
    <w:tbl>
      <w:tblPr>
        <w:tblpPr w:leftFromText="141" w:rightFromText="141" w:vertAnchor="text" w:horzAnchor="margin" w:tblpY="5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207"/>
        <w:gridCol w:w="1985"/>
        <w:gridCol w:w="3685"/>
        <w:gridCol w:w="1843"/>
        <w:gridCol w:w="1701"/>
        <w:gridCol w:w="1701"/>
      </w:tblGrid>
      <w:tr w:rsidR="00763B4B" w:rsidRPr="002F167F" w:rsidTr="00F04444">
        <w:trPr>
          <w:trHeight w:val="2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pStyle w:val="Akapitzlist"/>
              <w:numPr>
                <w:ilvl w:val="0"/>
                <w:numId w:val="1"/>
              </w:numPr>
              <w:jc w:val="left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WND.RPLD.05.03.02-10-0007/20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Gmina Inowłódz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Rozbudowa sieci kanalizacji sanitarnej na terenie Gminy Inowłódz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 xml:space="preserve">8 995 320,20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 xml:space="preserve">4 251 306,22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 xml:space="preserve">4 251 306,22   </w:t>
            </w:r>
          </w:p>
        </w:tc>
      </w:tr>
      <w:tr w:rsidR="00763B4B" w:rsidRPr="002F167F" w:rsidTr="00F04444">
        <w:trPr>
          <w:trHeight w:val="2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pStyle w:val="Akapitzlist"/>
              <w:numPr>
                <w:ilvl w:val="0"/>
                <w:numId w:val="1"/>
              </w:numPr>
              <w:jc w:val="left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WND.RPLD.05.03.02-10-0009/20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Gmina Wierzchlas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Budowa kanalizacji sanitarnej w miejscowościach Wierzchlas i Przycłapy – etap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 xml:space="preserve">904 576,59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 xml:space="preserve">603 013,90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 xml:space="preserve">603 013,90   </w:t>
            </w:r>
          </w:p>
        </w:tc>
      </w:tr>
      <w:tr w:rsidR="00763B4B" w:rsidRPr="00DB39FA" w:rsidTr="00F04444">
        <w:trPr>
          <w:trHeight w:val="2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pStyle w:val="Akapitzlist"/>
              <w:numPr>
                <w:ilvl w:val="0"/>
                <w:numId w:val="1"/>
              </w:numPr>
              <w:jc w:val="left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WND.RPLD.05.03.02-10-0010/20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Gmina Rzeczyca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>Budowa sieci kanalizacji sanitarnej na ul. Mościckiego i Tomaszowskiej w Rzeczycy oraz modernizacja stacji uzdatniania wody w Grotowicach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763B4B" w:rsidP="00763B4B">
            <w:pPr>
              <w:jc w:val="left"/>
            </w:pPr>
            <w:r w:rsidRPr="002F167F">
              <w:t xml:space="preserve">5 204 781,69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F167F" w:rsidRDefault="00EA6D99" w:rsidP="00763B4B">
            <w:pPr>
              <w:jc w:val="left"/>
            </w:pPr>
            <w:r w:rsidRPr="002F167F">
              <w:t xml:space="preserve">3 </w:t>
            </w:r>
            <w:r w:rsidR="00263CD9" w:rsidRPr="002F167F">
              <w:t>582 779,50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4B" w:rsidRPr="00250C67" w:rsidRDefault="00EA6D99" w:rsidP="00763B4B">
            <w:pPr>
              <w:jc w:val="left"/>
            </w:pPr>
            <w:r w:rsidRPr="002F167F">
              <w:t xml:space="preserve">3 </w:t>
            </w:r>
            <w:r w:rsidR="00263CD9" w:rsidRPr="002F167F">
              <w:t>582 779,50</w:t>
            </w:r>
          </w:p>
        </w:tc>
      </w:tr>
      <w:tr w:rsidR="00763B4B" w:rsidRPr="00DB39FA" w:rsidTr="00F04444">
        <w:trPr>
          <w:trHeight w:val="35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3B4B" w:rsidRPr="00DB39FA" w:rsidRDefault="00763B4B" w:rsidP="00F04444">
            <w:pPr>
              <w:tabs>
                <w:tab w:val="left" w:pos="708"/>
              </w:tabs>
              <w:jc w:val="center"/>
              <w:rPr>
                <w:b/>
              </w:rPr>
            </w:pPr>
            <w:r w:rsidRPr="00DB39FA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3B4B" w:rsidRPr="00DB39FA" w:rsidRDefault="00763B4B" w:rsidP="00763B4B">
            <w:pPr>
              <w:jc w:val="left"/>
              <w:rPr>
                <w:b/>
              </w:rPr>
            </w:pPr>
            <w:r w:rsidRPr="00A33807">
              <w:rPr>
                <w:b/>
              </w:rPr>
              <w:t>38 765 639,33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3B4B" w:rsidRPr="00A33807" w:rsidRDefault="00763B4B" w:rsidP="00763B4B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3807">
              <w:rPr>
                <w:b/>
                <w:color w:val="000000"/>
                <w:szCs w:val="22"/>
              </w:rPr>
              <w:t>27</w:t>
            </w:r>
            <w:r w:rsidR="00F04444">
              <w:rPr>
                <w:b/>
                <w:color w:val="000000"/>
                <w:szCs w:val="22"/>
              </w:rPr>
              <w:t> 063</w:t>
            </w:r>
            <w:r w:rsidRPr="00A33807">
              <w:rPr>
                <w:b/>
                <w:color w:val="000000"/>
                <w:szCs w:val="22"/>
              </w:rPr>
              <w:t>636,49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3B4B" w:rsidRPr="00DB39FA" w:rsidRDefault="00F04444" w:rsidP="00763B4B">
            <w:pPr>
              <w:jc w:val="left"/>
              <w:rPr>
                <w:b/>
              </w:rPr>
            </w:pPr>
            <w:r>
              <w:rPr>
                <w:b/>
              </w:rPr>
              <w:t>27 063</w:t>
            </w:r>
            <w:r w:rsidR="00763B4B" w:rsidRPr="00925D48">
              <w:rPr>
                <w:b/>
              </w:rPr>
              <w:t>636,49</w:t>
            </w:r>
          </w:p>
        </w:tc>
      </w:tr>
    </w:tbl>
    <w:p w:rsidR="006264A2" w:rsidRPr="00DB39FA" w:rsidRDefault="006264A2" w:rsidP="00DB39FA">
      <w:pPr>
        <w:pStyle w:val="Normal0"/>
        <w:jc w:val="left"/>
        <w:rPr>
          <w:szCs w:val="24"/>
        </w:rPr>
      </w:pPr>
    </w:p>
    <w:sectPr w:rsidR="006264A2" w:rsidRPr="00DB39FA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6E" w:rsidRDefault="0036096E">
      <w:r>
        <w:separator/>
      </w:r>
    </w:p>
  </w:endnote>
  <w:endnote w:type="continuationSeparator" w:id="0">
    <w:p w:rsidR="0036096E" w:rsidRDefault="0036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6E" w:rsidRDefault="0036096E">
      <w:r>
        <w:separator/>
      </w:r>
    </w:p>
  </w:footnote>
  <w:footnote w:type="continuationSeparator" w:id="0">
    <w:p w:rsidR="0036096E" w:rsidRDefault="0036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081"/>
    <w:multiLevelType w:val="hybridMultilevel"/>
    <w:tmpl w:val="F8686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194AFE"/>
    <w:rsid w:val="00221EB0"/>
    <w:rsid w:val="00263CD9"/>
    <w:rsid w:val="002F167F"/>
    <w:rsid w:val="0036096E"/>
    <w:rsid w:val="00404948"/>
    <w:rsid w:val="00457CE9"/>
    <w:rsid w:val="004E5ADC"/>
    <w:rsid w:val="0050338A"/>
    <w:rsid w:val="005239B7"/>
    <w:rsid w:val="005314E2"/>
    <w:rsid w:val="005E67E6"/>
    <w:rsid w:val="006264A2"/>
    <w:rsid w:val="00671088"/>
    <w:rsid w:val="006B5FB9"/>
    <w:rsid w:val="0070718F"/>
    <w:rsid w:val="00740CE7"/>
    <w:rsid w:val="00747F3A"/>
    <w:rsid w:val="00763B4B"/>
    <w:rsid w:val="007A41C5"/>
    <w:rsid w:val="007B5C9A"/>
    <w:rsid w:val="007D38D0"/>
    <w:rsid w:val="00897B6F"/>
    <w:rsid w:val="008F3434"/>
    <w:rsid w:val="00925D48"/>
    <w:rsid w:val="00931DDB"/>
    <w:rsid w:val="00941671"/>
    <w:rsid w:val="009821EA"/>
    <w:rsid w:val="00A04A67"/>
    <w:rsid w:val="00A15746"/>
    <w:rsid w:val="00A24799"/>
    <w:rsid w:val="00A33807"/>
    <w:rsid w:val="00A372C6"/>
    <w:rsid w:val="00A5599C"/>
    <w:rsid w:val="00A630DE"/>
    <w:rsid w:val="00A80B65"/>
    <w:rsid w:val="00A93047"/>
    <w:rsid w:val="00AC74F8"/>
    <w:rsid w:val="00AD321F"/>
    <w:rsid w:val="00AE09BD"/>
    <w:rsid w:val="00AF3683"/>
    <w:rsid w:val="00B2083D"/>
    <w:rsid w:val="00B24C5F"/>
    <w:rsid w:val="00B5528F"/>
    <w:rsid w:val="00B62177"/>
    <w:rsid w:val="00BB0FFF"/>
    <w:rsid w:val="00BC5C87"/>
    <w:rsid w:val="00C57AC3"/>
    <w:rsid w:val="00C627C3"/>
    <w:rsid w:val="00C71B10"/>
    <w:rsid w:val="00C90D2F"/>
    <w:rsid w:val="00C94745"/>
    <w:rsid w:val="00CA1556"/>
    <w:rsid w:val="00D0443E"/>
    <w:rsid w:val="00D3037E"/>
    <w:rsid w:val="00D932F9"/>
    <w:rsid w:val="00D9375F"/>
    <w:rsid w:val="00DB0B7D"/>
    <w:rsid w:val="00DB39FA"/>
    <w:rsid w:val="00DF4930"/>
    <w:rsid w:val="00E358FF"/>
    <w:rsid w:val="00E53ED0"/>
    <w:rsid w:val="00E86B1B"/>
    <w:rsid w:val="00EA40A7"/>
    <w:rsid w:val="00EA6D99"/>
    <w:rsid w:val="00EC23AB"/>
    <w:rsid w:val="00F04444"/>
    <w:rsid w:val="00F1146D"/>
    <w:rsid w:val="00F97521"/>
    <w:rsid w:val="00FA3344"/>
    <w:rsid w:val="00FB0FC7"/>
    <w:rsid w:val="00FC1D59"/>
    <w:rsid w:val="00FC75D3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642F3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3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57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AC3"/>
    <w:rPr>
      <w:rFonts w:ascii="Segoe UI" w:eastAsia="Arial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B39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C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6DED-307F-4245-BA9D-63E04655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Anna Grzyb</cp:lastModifiedBy>
  <cp:revision>6</cp:revision>
  <cp:lastPrinted>2020-08-31T11:22:00Z</cp:lastPrinted>
  <dcterms:created xsi:type="dcterms:W3CDTF">2021-01-07T12:52:00Z</dcterms:created>
  <dcterms:modified xsi:type="dcterms:W3CDTF">2021-01-07T14:07:00Z</dcterms:modified>
  <cp:category>Akt prawny</cp:category>
</cp:coreProperties>
</file>