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08" w:rsidRPr="004852A7" w:rsidRDefault="004B5F08" w:rsidP="00691C6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="000378EE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Załącznik</w:t>
      </w:r>
      <w:r w:rsidR="00537F88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  <w:r w:rsidR="005D4E6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o</w:t>
      </w:r>
      <w:r w:rsidR="00691C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 w:rsidR="00691C6B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n</w:t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r </w:t>
      </w:r>
      <w:r w:rsidR="00715BE5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742</w:t>
      </w:r>
      <w:bookmarkStart w:id="0" w:name="_GoBack"/>
      <w:bookmarkEnd w:id="0"/>
      <w:r w:rsidR="00DD28CB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  <w:r w:rsidR="00C139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/</w:t>
      </w:r>
      <w:r w:rsidR="00BD2FA2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2</w:t>
      </w:r>
      <w:r w:rsidR="00264E6B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1</w:t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4B5F08" w:rsidRPr="004852A7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28479A" w:rsidRPr="004852A7" w:rsidRDefault="004B5F08" w:rsidP="00B16AD7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z dnia </w:t>
      </w:r>
      <w:r w:rsidR="00B64DCC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10 sierpnia</w:t>
      </w:r>
      <w:r w:rsidR="00E86A93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D121E3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20</w:t>
      </w:r>
      <w:r w:rsidR="00BD2FA2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</w:t>
      </w:r>
      <w:r w:rsidR="00264E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1</w:t>
      </w:r>
      <w:r w:rsidR="005853D0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roku</w:t>
      </w:r>
    </w:p>
    <w:p w:rsidR="00461B57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5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600"/>
        <w:gridCol w:w="1240"/>
      </w:tblGrid>
      <w:tr w:rsidR="00264E6B" w:rsidRPr="00264E6B" w:rsidTr="00537F88">
        <w:trPr>
          <w:trHeight w:val="1283"/>
        </w:trPr>
        <w:tc>
          <w:tcPr>
            <w:tcW w:w="1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264E6B" w:rsidRDefault="00264E6B" w:rsidP="00264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projektów wybranych do dofinansowania w ramach naboru nr RPLD.07.03.00-IZ.00-10-001/20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wniosków o dofinansowanie projektów w ramach Osi priorytetowej VII </w:t>
            </w:r>
            <w:r w:rsidRPr="00264E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Działania VII.3 </w:t>
            </w:r>
            <w:r w:rsidRPr="00264E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Regionalnego Programu Operacyjnego Województwa Łódzkiego na lata 2014 - 2020</w:t>
            </w:r>
          </w:p>
        </w:tc>
      </w:tr>
      <w:tr w:rsidR="00264E6B" w:rsidRPr="00264E6B" w:rsidTr="00264E6B">
        <w:trPr>
          <w:trHeight w:val="10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 EFRR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436913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436913" w:rsidRPr="00264E6B" w:rsidTr="00436913">
        <w:trPr>
          <w:trHeight w:val="12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RPLD.07.03.00-10-0010/20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sz w:val="20"/>
                <w:szCs w:val="20"/>
              </w:rPr>
              <w:t>Polskie Stowarzyszenie</w:t>
            </w:r>
            <w:r w:rsidRPr="00436913">
              <w:rPr>
                <w:rFonts w:ascii="Arial Narrow" w:hAnsi="Arial Narrow" w:cs="Calibri"/>
                <w:sz w:val="20"/>
                <w:szCs w:val="20"/>
              </w:rPr>
              <w:br/>
              <w:t>na rzecz Osób</w:t>
            </w:r>
            <w:r w:rsidRPr="00436913">
              <w:rPr>
                <w:rFonts w:ascii="Arial Narrow" w:hAnsi="Arial Narrow" w:cs="Calibri"/>
                <w:sz w:val="20"/>
                <w:szCs w:val="20"/>
              </w:rPr>
              <w:br/>
              <w:t>z Niepełn</w:t>
            </w:r>
            <w:r>
              <w:rPr>
                <w:rFonts w:ascii="Arial Narrow" w:hAnsi="Arial Narrow" w:cs="Calibri"/>
                <w:sz w:val="20"/>
                <w:szCs w:val="20"/>
              </w:rPr>
              <w:t>osprawnością Intelektualną Koło</w:t>
            </w:r>
          </w:p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sz w:val="20"/>
                <w:szCs w:val="20"/>
              </w:rPr>
              <w:t>w Zgierzu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sz w:val="20"/>
                <w:szCs w:val="20"/>
              </w:rPr>
              <w:t>Szanse i perspektywy dla osób</w:t>
            </w:r>
            <w:r w:rsidRPr="00436913">
              <w:rPr>
                <w:rFonts w:ascii="Arial Narrow" w:hAnsi="Arial Narrow" w:cs="Calibri"/>
                <w:sz w:val="20"/>
                <w:szCs w:val="20"/>
              </w:rPr>
              <w:br/>
              <w:t>z niepełnosprawnością intelektualną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sz w:val="20"/>
                <w:szCs w:val="20"/>
              </w:rPr>
              <w:t xml:space="preserve">        3 058 574,96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sz w:val="20"/>
                <w:szCs w:val="20"/>
              </w:rPr>
              <w:t xml:space="preserve">        2 113 134,00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sz w:val="20"/>
                <w:szCs w:val="20"/>
              </w:rPr>
              <w:t xml:space="preserve">        2 113 134,00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2 113 134,00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 86,76    </w:t>
            </w:r>
          </w:p>
        </w:tc>
      </w:tr>
      <w:tr w:rsidR="00436913" w:rsidRPr="00264E6B" w:rsidTr="00436913">
        <w:trPr>
          <w:trHeight w:val="11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RPLD.07.03.00-10-0011/20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Towarzystwo Przyjaciół Niepełnosprawnych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Adaptacja budynku zlokalizowanego</w:t>
            </w: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na ul. Wrześnieńskiej 64 w Łodzi</w:t>
            </w: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na potrzeby Zakładu Aktywności</w:t>
            </w: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Zawodowej i Mieszkań Chronionych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5 439 258,85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3 751 864,66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3 751 864,66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5 864 998,66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 77,68    </w:t>
            </w:r>
          </w:p>
        </w:tc>
      </w:tr>
      <w:tr w:rsidR="00436913" w:rsidRPr="00264E6B" w:rsidTr="00436913">
        <w:trPr>
          <w:trHeight w:val="11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RPLD.07.03.00-10-0009/20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Miejskie Centrum Terapii</w:t>
            </w: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i Profilaktyki Zdrowotnej</w:t>
            </w: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im. bł. Rafała Chylińskiego</w:t>
            </w: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w Łodzi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MOST - Mieszkanie, Opieka, Samodzielność, Terapia - budowa hostelu dla osób wykluczonych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9 616 253,00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6 537 840,03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6 537 840,03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12 402 838,69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 72,46    </w:t>
            </w:r>
          </w:p>
        </w:tc>
      </w:tr>
      <w:tr w:rsidR="00436913" w:rsidRPr="00264E6B" w:rsidTr="00436913">
        <w:trPr>
          <w:trHeight w:val="7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RPLD.07.03.00-10-0014/20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Gmina Miasto Zgierz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Adaptacja istniejącego budynku na potrzeby Zgierskiego Centrum Seniora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1 869 194,63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1 281 403,05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1 237 718,86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13 640 557,55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 66,18    </w:t>
            </w:r>
          </w:p>
        </w:tc>
      </w:tr>
      <w:tr w:rsidR="00436913" w:rsidRPr="00264E6B" w:rsidTr="00436913">
        <w:trPr>
          <w:trHeight w:val="9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RPLD.07.03.00-10-0003/20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RADOSNY DOM Monika </w:t>
            </w:r>
            <w:proofErr w:type="spellStart"/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Wlachos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>Dom zapewniający całodobową opiekę osobom w podeszłym wieku - budowa obiektu wraz z wyposażeniem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1 582 898,30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36913" w:rsidRPr="00436913" w:rsidRDefault="00436913" w:rsidP="00165F2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768 </w:t>
            </w:r>
            <w:r w:rsidR="00165F20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93,97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768 493,97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14 409 051,52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436913" w:rsidRDefault="00436913" w:rsidP="00436913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 65,22    </w:t>
            </w:r>
          </w:p>
        </w:tc>
      </w:tr>
      <w:tr w:rsidR="00436913" w:rsidRPr="00264E6B" w:rsidTr="00C75A98">
        <w:trPr>
          <w:trHeight w:val="499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    21 566 179,74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436913" w:rsidRDefault="00436913" w:rsidP="00165F20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    14 45</w:t>
            </w:r>
            <w:r w:rsidR="00165F2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43691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65F2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3691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35,71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436913" w:rsidRDefault="00436913" w:rsidP="00436913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43691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     14 409 051,52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436913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691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2B31CA" w:rsidRPr="002B31CA" w:rsidRDefault="002B31CA" w:rsidP="00537F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2B31CA" w:rsidRPr="002B31CA" w:rsidSect="00537F88">
      <w:headerReference w:type="default" r:id="rId6"/>
      <w:pgSz w:w="16838" w:h="11906" w:orient="landscape" w:code="9"/>
      <w:pgMar w:top="680" w:right="680" w:bottom="68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264E6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9567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0F76C6"/>
    <w:rsid w:val="00110F1D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5F20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64E6B"/>
    <w:rsid w:val="0028479A"/>
    <w:rsid w:val="00286490"/>
    <w:rsid w:val="00290685"/>
    <w:rsid w:val="002908C5"/>
    <w:rsid w:val="002976BA"/>
    <w:rsid w:val="002977E6"/>
    <w:rsid w:val="002B31C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A69AF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36913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37F88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15BE5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C6871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21EB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4DCC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A98"/>
    <w:rsid w:val="00C75ED8"/>
    <w:rsid w:val="00C76BBE"/>
    <w:rsid w:val="00C83C26"/>
    <w:rsid w:val="00C92CA5"/>
    <w:rsid w:val="00C9664C"/>
    <w:rsid w:val="00CA0ED5"/>
    <w:rsid w:val="00CA4E63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369A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BCB54AB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Paulina Kowalska</cp:lastModifiedBy>
  <cp:revision>115</cp:revision>
  <cp:lastPrinted>2019-01-11T15:57:00Z</cp:lastPrinted>
  <dcterms:created xsi:type="dcterms:W3CDTF">2017-07-20T08:23:00Z</dcterms:created>
  <dcterms:modified xsi:type="dcterms:W3CDTF">2021-08-11T09:05:00Z</dcterms:modified>
</cp:coreProperties>
</file>