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862"/>
        <w:gridCol w:w="2042"/>
        <w:gridCol w:w="4536"/>
        <w:gridCol w:w="1559"/>
        <w:gridCol w:w="1670"/>
        <w:gridCol w:w="1954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996F60" w:rsidRDefault="009F1C12" w:rsidP="0094600E">
            <w:pPr>
              <w:spacing w:line="48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62360C" w:rsidRPr="0007788F" w:rsidRDefault="00B33B99" w:rsidP="008E4F6E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 xml:space="preserve">Informacja o </w:t>
            </w:r>
            <w:r w:rsidR="00797FF8" w:rsidRPr="0007788F">
              <w:rPr>
                <w:rFonts w:ascii="Arial" w:hAnsi="Arial" w:cs="Arial"/>
                <w:b/>
                <w:szCs w:val="20"/>
              </w:rPr>
              <w:t>umowach o dofinansowanie projektów zawartych w</w:t>
            </w:r>
            <w:r w:rsidR="008E4F6E">
              <w:rPr>
                <w:rFonts w:ascii="Arial" w:hAnsi="Arial" w:cs="Arial"/>
                <w:b/>
                <w:szCs w:val="20"/>
              </w:rPr>
              <w:t xml:space="preserve"> październiku </w:t>
            </w:r>
            <w:r w:rsidR="00996F60" w:rsidRPr="0007788F">
              <w:rPr>
                <w:rFonts w:ascii="Arial" w:hAnsi="Arial" w:cs="Arial"/>
                <w:b/>
                <w:szCs w:val="20"/>
              </w:rPr>
              <w:t xml:space="preserve">2021 roku </w:t>
            </w:r>
            <w:r w:rsidR="00D15F7A" w:rsidRPr="0007788F">
              <w:rPr>
                <w:rFonts w:ascii="Arial" w:hAnsi="Arial" w:cs="Arial"/>
                <w:b/>
                <w:szCs w:val="20"/>
              </w:rPr>
              <w:t>ramach Konkursu zamkniętego dla naboru nr </w:t>
            </w:r>
            <w:r w:rsidR="009D296A" w:rsidRPr="0007788F">
              <w:rPr>
                <w:rFonts w:ascii="Arial" w:hAnsi="Arial" w:cs="Arial"/>
                <w:b/>
                <w:szCs w:val="20"/>
              </w:rPr>
              <w:t xml:space="preserve"> RPLD.06.02.01-IZ.00-10-001/20</w:t>
            </w:r>
          </w:p>
          <w:p w:rsidR="00996F60" w:rsidRPr="00996F60" w:rsidRDefault="00996F60" w:rsidP="00996F6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63F6B" w:rsidRPr="0094600E" w:rsidTr="0094600E">
        <w:trPr>
          <w:trHeight w:val="9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07788F">
              <w:rPr>
                <w:rFonts w:ascii="Arial" w:hAnsi="Arial" w:cs="Arial"/>
                <w:b/>
                <w:szCs w:val="20"/>
              </w:rPr>
              <w:t>b</w:t>
            </w:r>
            <w:r w:rsidRPr="0007788F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996F60" w:rsidRDefault="001B4865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96F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8E4F6E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UDA-RPLD.06.02.01-10-0012/20-00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8E4F6E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Agencja Wydarzeń Artystycznych „Pro Cinema” ”Kino Charlie” Sławomir Fijałkowski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8E4F6E" w:rsidRDefault="008E4F6E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E4F6E">
              <w:rPr>
                <w:rStyle w:val="Domylnaczcionkaakapitu1"/>
                <w:rFonts w:ascii="Arial" w:hAnsi="Arial" w:cs="Arial"/>
                <w:szCs w:val="20"/>
              </w:rPr>
              <w:t>Przebudowa Kina Charlie w Łodzi na potrzeby promocji dziedzictwa filmowego Łodzi i regionu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07788F" w:rsidRDefault="008E4F6E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12</w:t>
            </w:r>
            <w:r w:rsidR="003C323D">
              <w:rPr>
                <w:rFonts w:ascii="Arial" w:hAnsi="Arial" w:cs="Arial"/>
                <w:bCs/>
                <w:szCs w:val="20"/>
              </w:rPr>
              <w:t>.10</w:t>
            </w:r>
            <w:bookmarkStart w:id="0" w:name="_GoBack"/>
            <w:bookmarkEnd w:id="0"/>
            <w:r w:rsidR="00797FF8" w:rsidRPr="0007788F">
              <w:rPr>
                <w:rFonts w:ascii="Arial" w:hAnsi="Arial" w:cs="Arial"/>
                <w:bCs/>
                <w:szCs w:val="20"/>
              </w:rPr>
              <w:t>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8E4F6E" w:rsidP="00211F25">
            <w:pPr>
              <w:jc w:val="right"/>
              <w:rPr>
                <w:rFonts w:ascii="Arial" w:hAnsi="Arial" w:cs="Arial"/>
                <w:color w:val="FF0000"/>
                <w:szCs w:val="20"/>
              </w:rPr>
            </w:pPr>
            <w:r w:rsidRPr="00797453">
              <w:rPr>
                <w:rFonts w:ascii="Arial" w:hAnsi="Arial" w:cs="Arial"/>
                <w:szCs w:val="20"/>
              </w:rPr>
              <w:t>1 224 403,50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8E4F6E" w:rsidP="00211F25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797453">
              <w:rPr>
                <w:rFonts w:ascii="Arial" w:hAnsi="Arial" w:cs="Arial"/>
                <w:szCs w:val="20"/>
              </w:rPr>
              <w:t>846 132,50</w:t>
            </w:r>
          </w:p>
        </w:tc>
      </w:tr>
      <w:tr w:rsidR="0024735B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5B" w:rsidRDefault="0024735B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5B" w:rsidRPr="00703EA8" w:rsidRDefault="0024735B" w:rsidP="006F6E11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UDA-RPLD.06.02.01-10-0013/20-00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5B" w:rsidRDefault="0024735B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Gmina Warta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5B" w:rsidRPr="0024735B" w:rsidRDefault="0024735B" w:rsidP="006F6E11">
            <w:pPr>
              <w:spacing w:line="360" w:lineRule="auto"/>
              <w:rPr>
                <w:rFonts w:ascii="Arial" w:hAnsi="Arial" w:cs="Arial"/>
                <w:iCs/>
                <w:color w:val="000000"/>
                <w:szCs w:val="20"/>
              </w:rPr>
            </w:pPr>
            <w:r w:rsidRPr="0024735B">
              <w:rPr>
                <w:rFonts w:ascii="Arial" w:hAnsi="Arial" w:cs="Arial"/>
                <w:szCs w:val="20"/>
              </w:rPr>
              <w:t>Zagospodarowanie terenu przy ul. Tarnowskiego w Warcie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35B" w:rsidRDefault="0024735B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27.10.2021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5B" w:rsidRPr="0024735B" w:rsidRDefault="0024735B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24735B">
              <w:rPr>
                <w:rStyle w:val="Domylnaczcionkaakapitu1"/>
                <w:rFonts w:ascii="Arial" w:hAnsi="Arial" w:cs="Arial"/>
                <w:szCs w:val="20"/>
              </w:rPr>
              <w:t>2 388 111,21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5B" w:rsidRPr="0024735B" w:rsidRDefault="0024735B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24735B">
              <w:rPr>
                <w:rStyle w:val="Domylnaczcionkaakapitu1"/>
                <w:rFonts w:ascii="Arial" w:hAnsi="Arial" w:cs="Arial"/>
                <w:szCs w:val="20"/>
              </w:rPr>
              <w:t>1 650 320,75</w:t>
            </w:r>
          </w:p>
        </w:tc>
      </w:tr>
      <w:tr w:rsidR="00797FF8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996F60" w:rsidRDefault="0024735B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8720B1" w:rsidP="006F6E11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703EA8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UDA-RPLD.06.02.01-10-00</w:t>
            </w:r>
            <w:r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25</w:t>
            </w:r>
            <w:r w:rsidRPr="00703EA8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/20-00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8720B1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Gmina Rawa Mazowiecka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8720B1" w:rsidRDefault="008720B1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720B1">
              <w:rPr>
                <w:rFonts w:ascii="Arial" w:hAnsi="Arial" w:cs="Arial"/>
                <w:iCs/>
                <w:color w:val="000000"/>
                <w:szCs w:val="20"/>
              </w:rPr>
              <w:t>Szlakiem dziedzictwa Gminy Rawa Mazowiecka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FF8" w:rsidRPr="0007788F" w:rsidRDefault="008720B1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27.10</w:t>
            </w:r>
            <w:r w:rsidR="00797FF8" w:rsidRPr="0007788F">
              <w:rPr>
                <w:rFonts w:ascii="Arial" w:hAnsi="Arial" w:cs="Arial"/>
                <w:bCs/>
                <w:szCs w:val="20"/>
              </w:rPr>
              <w:t>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24735B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4E4774">
              <w:rPr>
                <w:rFonts w:ascii="Arial" w:hAnsi="Arial" w:cs="Arial"/>
                <w:color w:val="000000" w:themeColor="text1"/>
                <w:szCs w:val="20"/>
              </w:rPr>
              <w:t>3 303 234,80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24735B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4E4774">
              <w:rPr>
                <w:rStyle w:val="Domylnaczcionkaakapitu1"/>
                <w:rFonts w:ascii="Arial" w:hAnsi="Arial" w:cs="Arial"/>
                <w:color w:val="000000" w:themeColor="text1"/>
                <w:szCs w:val="20"/>
              </w:rPr>
              <w:t>2 256 681,30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4B" w:rsidRDefault="00DC274B">
      <w:r>
        <w:separator/>
      </w:r>
    </w:p>
  </w:endnote>
  <w:endnote w:type="continuationSeparator" w:id="0">
    <w:p w:rsidR="00DC274B" w:rsidRDefault="00DC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5F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4B" w:rsidRDefault="00DC274B">
      <w:r>
        <w:separator/>
      </w:r>
    </w:p>
  </w:footnote>
  <w:footnote w:type="continuationSeparator" w:id="0">
    <w:p w:rsidR="00DC274B" w:rsidRDefault="00DC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12F4"/>
    <w:rsid w:val="00063F6B"/>
    <w:rsid w:val="00075747"/>
    <w:rsid w:val="00077279"/>
    <w:rsid w:val="0007788F"/>
    <w:rsid w:val="000B49F6"/>
    <w:rsid w:val="000B4B3A"/>
    <w:rsid w:val="000C1FB6"/>
    <w:rsid w:val="000C6B53"/>
    <w:rsid w:val="000C7C99"/>
    <w:rsid w:val="000E7AC5"/>
    <w:rsid w:val="000F6491"/>
    <w:rsid w:val="00103968"/>
    <w:rsid w:val="001043E5"/>
    <w:rsid w:val="0010486B"/>
    <w:rsid w:val="00131570"/>
    <w:rsid w:val="00131729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11F25"/>
    <w:rsid w:val="00221ADA"/>
    <w:rsid w:val="00240758"/>
    <w:rsid w:val="00245720"/>
    <w:rsid w:val="0024735B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323D"/>
    <w:rsid w:val="003C6987"/>
    <w:rsid w:val="003D186A"/>
    <w:rsid w:val="003D45F1"/>
    <w:rsid w:val="003D502F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6F6E11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97FF8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720B1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E093A"/>
    <w:rsid w:val="008E4F6E"/>
    <w:rsid w:val="008F01D9"/>
    <w:rsid w:val="008F4A21"/>
    <w:rsid w:val="008F5857"/>
    <w:rsid w:val="00902AC1"/>
    <w:rsid w:val="009309D3"/>
    <w:rsid w:val="0094600E"/>
    <w:rsid w:val="00953605"/>
    <w:rsid w:val="00957D82"/>
    <w:rsid w:val="00962396"/>
    <w:rsid w:val="00963E1E"/>
    <w:rsid w:val="00984DCB"/>
    <w:rsid w:val="0098627C"/>
    <w:rsid w:val="00987317"/>
    <w:rsid w:val="00996F60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C009F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B99"/>
    <w:rsid w:val="00B33E58"/>
    <w:rsid w:val="00B3526F"/>
    <w:rsid w:val="00B42B87"/>
    <w:rsid w:val="00B47E48"/>
    <w:rsid w:val="00B710C5"/>
    <w:rsid w:val="00B765DB"/>
    <w:rsid w:val="00B841D0"/>
    <w:rsid w:val="00B87B83"/>
    <w:rsid w:val="00BA0DB9"/>
    <w:rsid w:val="00BA6758"/>
    <w:rsid w:val="00BC743E"/>
    <w:rsid w:val="00BE62D1"/>
    <w:rsid w:val="00BE685F"/>
    <w:rsid w:val="00BE6E9C"/>
    <w:rsid w:val="00C02CDB"/>
    <w:rsid w:val="00C03D2A"/>
    <w:rsid w:val="00C04A87"/>
    <w:rsid w:val="00C174B1"/>
    <w:rsid w:val="00C21551"/>
    <w:rsid w:val="00C271D2"/>
    <w:rsid w:val="00C42853"/>
    <w:rsid w:val="00C54764"/>
    <w:rsid w:val="00C616E1"/>
    <w:rsid w:val="00CA19D0"/>
    <w:rsid w:val="00CB49D3"/>
    <w:rsid w:val="00CB5C6D"/>
    <w:rsid w:val="00CC0F09"/>
    <w:rsid w:val="00CD0F4B"/>
    <w:rsid w:val="00CD4469"/>
    <w:rsid w:val="00CD5944"/>
    <w:rsid w:val="00CD59B3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589"/>
    <w:rsid w:val="00D84EFE"/>
    <w:rsid w:val="00D90E43"/>
    <w:rsid w:val="00D943DA"/>
    <w:rsid w:val="00DA62A1"/>
    <w:rsid w:val="00DB68EF"/>
    <w:rsid w:val="00DC274B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3B3D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71BD0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14EEA6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Renata Bojanowska</cp:lastModifiedBy>
  <cp:revision>74</cp:revision>
  <cp:lastPrinted>2021-11-02T07:01:00Z</cp:lastPrinted>
  <dcterms:created xsi:type="dcterms:W3CDTF">2017-07-03T09:06:00Z</dcterms:created>
  <dcterms:modified xsi:type="dcterms:W3CDTF">2021-11-02T07:02:00Z</dcterms:modified>
</cp:coreProperties>
</file>