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E42530" w:rsidRDefault="00B74FFD" w:rsidP="00D87B83">
      <w:pPr>
        <w:pStyle w:val="Nagwek1"/>
        <w:spacing w:line="276" w:lineRule="auto"/>
        <w:rPr>
          <w:rFonts w:ascii="Arial" w:hAnsi="Arial" w:cs="Arial"/>
          <w:spacing w:val="20"/>
          <w:position w:val="6"/>
          <w:sz w:val="24"/>
          <w:szCs w:val="24"/>
        </w:rPr>
      </w:pPr>
      <w:r w:rsidRPr="00E42530">
        <w:rPr>
          <w:rFonts w:ascii="Arial" w:hAnsi="Arial" w:cs="Arial"/>
          <w:spacing w:val="20"/>
          <w:position w:val="6"/>
          <w:sz w:val="24"/>
          <w:szCs w:val="24"/>
        </w:rPr>
        <w:t>Informacja o umowach o dofinansowanie projektów zawartych</w:t>
      </w:r>
      <w:r w:rsidR="00D0115F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>w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miesiącu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63565C">
        <w:rPr>
          <w:rFonts w:ascii="Arial" w:hAnsi="Arial" w:cs="Arial"/>
          <w:spacing w:val="20"/>
          <w:position w:val="6"/>
          <w:sz w:val="24"/>
          <w:szCs w:val="24"/>
        </w:rPr>
        <w:t xml:space="preserve">styczniu </w:t>
      </w:r>
      <w:r w:rsidR="00B14ED5">
        <w:rPr>
          <w:rFonts w:ascii="Arial" w:hAnsi="Arial" w:cs="Arial"/>
          <w:spacing w:val="20"/>
          <w:position w:val="6"/>
          <w:sz w:val="24"/>
          <w:szCs w:val="24"/>
        </w:rPr>
        <w:t>2022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r</w:t>
      </w:r>
      <w:r w:rsidR="00D87B83" w:rsidRPr="00E42530">
        <w:rPr>
          <w:rFonts w:ascii="Arial" w:hAnsi="Arial" w:cs="Arial"/>
          <w:spacing w:val="20"/>
          <w:position w:val="6"/>
          <w:sz w:val="24"/>
          <w:szCs w:val="24"/>
        </w:rPr>
        <w:t>.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w ramach</w:t>
      </w:r>
      <w:r w:rsidR="00097C25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Konkursu zamkniętego dla naboru </w:t>
      </w:r>
      <w:r w:rsidR="00097C25" w:rsidRPr="00E42530">
        <w:rPr>
          <w:rFonts w:ascii="Arial" w:hAnsi="Arial" w:cs="Arial"/>
          <w:color w:val="333333"/>
          <w:spacing w:val="20"/>
          <w:position w:val="6"/>
          <w:sz w:val="24"/>
          <w:szCs w:val="24"/>
          <w:shd w:val="clear" w:color="auto" w:fill="FFFFFF"/>
        </w:rPr>
        <w:t> </w:t>
      </w:r>
      <w:r w:rsidR="00B14ED5">
        <w:rPr>
          <w:rFonts w:ascii="Arial" w:hAnsi="Arial" w:cs="Arial"/>
          <w:spacing w:val="20"/>
          <w:position w:val="6"/>
          <w:sz w:val="24"/>
          <w:szCs w:val="24"/>
        </w:rPr>
        <w:t>RPLD.04.02.02</w:t>
      </w:r>
      <w:r w:rsidR="001A7701" w:rsidRPr="001A7701">
        <w:rPr>
          <w:rFonts w:ascii="Arial" w:hAnsi="Arial" w:cs="Arial"/>
          <w:spacing w:val="20"/>
          <w:position w:val="6"/>
          <w:sz w:val="24"/>
          <w:szCs w:val="24"/>
        </w:rPr>
        <w:t>-IZ.00-10-001/19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Osi priorytetowej </w:t>
      </w:r>
      <w:r w:rsidR="001A7701" w:rsidRPr="001A7701">
        <w:rPr>
          <w:rFonts w:ascii="Arial" w:hAnsi="Arial" w:cs="Arial"/>
          <w:spacing w:val="20"/>
          <w:position w:val="6"/>
          <w:sz w:val="24"/>
          <w:szCs w:val="24"/>
        </w:rPr>
        <w:t>IV Gospoda</w:t>
      </w:r>
      <w:r w:rsidR="00B14ED5">
        <w:rPr>
          <w:rFonts w:ascii="Arial" w:hAnsi="Arial" w:cs="Arial"/>
          <w:spacing w:val="20"/>
          <w:position w:val="6"/>
          <w:sz w:val="24"/>
          <w:szCs w:val="24"/>
        </w:rPr>
        <w:t>rka niskoemisyjna Działanie IV.2</w:t>
      </w:r>
      <w:r w:rsidR="004617B1">
        <w:rPr>
          <w:rFonts w:ascii="Arial" w:hAnsi="Arial" w:cs="Arial"/>
          <w:spacing w:val="20"/>
          <w:position w:val="6"/>
          <w:sz w:val="24"/>
          <w:szCs w:val="24"/>
        </w:rPr>
        <w:t>.</w:t>
      </w:r>
      <w:bookmarkStart w:id="0" w:name="_GoBack"/>
      <w:bookmarkEnd w:id="0"/>
      <w:r w:rsidR="003B06CB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B14ED5">
        <w:rPr>
          <w:rFonts w:ascii="Arial" w:hAnsi="Arial" w:cs="Arial"/>
          <w:spacing w:val="20"/>
          <w:position w:val="6"/>
          <w:sz w:val="24"/>
          <w:szCs w:val="24"/>
        </w:rPr>
        <w:t>Termomodernizacja budynków Poddziałanie IV.2.2 Termomodernizacja budynków</w:t>
      </w:r>
      <w:r w:rsidR="001A7701" w:rsidRPr="001A7701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5250ED" w:rsidRPr="00E42530">
        <w:rPr>
          <w:rFonts w:ascii="Arial" w:hAnsi="Arial" w:cs="Arial"/>
          <w:spacing w:val="20"/>
          <w:position w:val="6"/>
          <w:sz w:val="24"/>
          <w:szCs w:val="24"/>
        </w:rPr>
        <w:t>Regionalnego Programu Operacyjnego Województwa Łódzkiego na lata 2014-2020</w:t>
      </w:r>
    </w:p>
    <w:tbl>
      <w:tblPr>
        <w:tblpPr w:leftFromText="141" w:rightFromText="141" w:vertAnchor="text" w:horzAnchor="margin" w:tblpY="5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268"/>
        <w:gridCol w:w="2268"/>
        <w:gridCol w:w="2409"/>
        <w:gridCol w:w="2127"/>
        <w:gridCol w:w="2409"/>
      </w:tblGrid>
      <w:tr w:rsidR="001A7701" w:rsidRPr="00D87B83" w:rsidTr="00BB7BF1">
        <w:trPr>
          <w:cantSplit/>
          <w:trHeight w:val="1004"/>
          <w:tblHeader/>
        </w:trPr>
        <w:tc>
          <w:tcPr>
            <w:tcW w:w="704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L</w:t>
            </w:r>
            <w:r w:rsidR="003B06CB">
              <w:t>2</w:t>
            </w:r>
            <w:r w:rsidRPr="00D87B83">
              <w:t>p.</w:t>
            </w:r>
          </w:p>
        </w:tc>
        <w:tc>
          <w:tcPr>
            <w:tcW w:w="141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Numer umowy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Nazwa Wnioskodawcy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Tytuł projektu</w:t>
            </w:r>
          </w:p>
        </w:tc>
        <w:tc>
          <w:tcPr>
            <w:tcW w:w="2409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Data podpisania umowy o dofinansowanie</w:t>
            </w:r>
          </w:p>
        </w:tc>
        <w:tc>
          <w:tcPr>
            <w:tcW w:w="2127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Całkowita wartość projektu</w:t>
            </w:r>
          </w:p>
          <w:p w:rsidR="001A7701" w:rsidRPr="00D87B83" w:rsidRDefault="001A7701" w:rsidP="00EB7B04">
            <w:pPr>
              <w:pStyle w:val="Nagwek3"/>
            </w:pPr>
            <w:r w:rsidRPr="00D87B83">
              <w:t>(PLN)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Wnioskowane dofinansowanie z EFRR</w:t>
            </w:r>
          </w:p>
          <w:p w:rsidR="001A7701" w:rsidRPr="00D87B83" w:rsidRDefault="001A7701" w:rsidP="00EB7B04">
            <w:pPr>
              <w:pStyle w:val="Nagwek3"/>
            </w:pPr>
            <w:r w:rsidRPr="00D87B83">
              <w:t>(PLN)</w:t>
            </w:r>
          </w:p>
        </w:tc>
      </w:tr>
      <w:tr w:rsidR="001A7701" w:rsidRPr="00D87B83" w:rsidTr="00BB7BF1">
        <w:trPr>
          <w:cantSplit/>
          <w:trHeight w:val="1004"/>
          <w:tblHeader/>
        </w:trPr>
        <w:tc>
          <w:tcPr>
            <w:tcW w:w="704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1A7701" w:rsidRPr="00D87B83" w:rsidRDefault="00B14ED5" w:rsidP="00EB7B04">
            <w:pPr>
              <w:pStyle w:val="Nagwek3"/>
              <w:rPr>
                <w:color w:val="auto"/>
              </w:rPr>
            </w:pPr>
            <w:r w:rsidRPr="00B14ED5">
              <w:rPr>
                <w:color w:val="auto"/>
              </w:rPr>
              <w:t>UDA-RPLD.04.02.02-10-0046/19-00</w:t>
            </w:r>
          </w:p>
        </w:tc>
        <w:tc>
          <w:tcPr>
            <w:tcW w:w="2268" w:type="dxa"/>
            <w:vAlign w:val="center"/>
          </w:tcPr>
          <w:p w:rsidR="001A7701" w:rsidRPr="00D87B83" w:rsidRDefault="00B14ED5" w:rsidP="00EB7B04">
            <w:pPr>
              <w:pStyle w:val="Nagwek3"/>
              <w:rPr>
                <w:color w:val="auto"/>
              </w:rPr>
            </w:pPr>
            <w:r>
              <w:rPr>
                <w:color w:val="auto"/>
              </w:rPr>
              <w:t>Gmina Warta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B14ED5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„</w:t>
            </w:r>
            <w:r w:rsidR="00B14ED5">
              <w:rPr>
                <w:color w:val="auto"/>
              </w:rPr>
              <w:t>Termomodernizac</w:t>
            </w:r>
            <w:r w:rsidR="00B14ED5" w:rsidRPr="00B14ED5">
              <w:rPr>
                <w:color w:val="auto"/>
              </w:rPr>
              <w:t>ja budynku szkolnego w Warcie przy ul. Koźmińskiego</w:t>
            </w:r>
            <w:r w:rsidRPr="00D87B83">
              <w:rPr>
                <w:color w:val="auto"/>
              </w:rPr>
              <w:t>”</w:t>
            </w:r>
          </w:p>
        </w:tc>
        <w:tc>
          <w:tcPr>
            <w:tcW w:w="2409" w:type="dxa"/>
            <w:vAlign w:val="center"/>
          </w:tcPr>
          <w:p w:rsidR="001A7701" w:rsidRPr="00D87B83" w:rsidRDefault="00B14ED5" w:rsidP="00EB7B04">
            <w:pPr>
              <w:pStyle w:val="Nagwek3"/>
              <w:rPr>
                <w:color w:val="auto"/>
              </w:rPr>
            </w:pPr>
            <w:r>
              <w:rPr>
                <w:color w:val="auto"/>
              </w:rPr>
              <w:t>19.01.2022</w:t>
            </w:r>
          </w:p>
        </w:tc>
        <w:tc>
          <w:tcPr>
            <w:tcW w:w="2127" w:type="dxa"/>
            <w:vAlign w:val="center"/>
          </w:tcPr>
          <w:p w:rsidR="001A7701" w:rsidRPr="00D87B83" w:rsidRDefault="00B14ED5" w:rsidP="00EB7B04">
            <w:pPr>
              <w:pStyle w:val="Nagwek3"/>
              <w:rPr>
                <w:color w:val="auto"/>
              </w:rPr>
            </w:pPr>
            <w:r w:rsidRPr="00B14ED5">
              <w:rPr>
                <w:color w:val="auto"/>
              </w:rPr>
              <w:t xml:space="preserve">1 964 310,00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E576A" w:rsidRDefault="00B14ED5" w:rsidP="00EB7B04">
            <w:pPr>
              <w:pStyle w:val="Nagwek3"/>
              <w:rPr>
                <w:color w:val="auto"/>
                <w:position w:val="6"/>
              </w:rPr>
            </w:pPr>
            <w:r w:rsidRPr="00B14ED5">
              <w:rPr>
                <w:color w:val="auto"/>
                <w:position w:val="6"/>
              </w:rPr>
              <w:t>1 357 450,00</w:t>
            </w:r>
          </w:p>
        </w:tc>
      </w:tr>
      <w:tr w:rsidR="001A7701" w:rsidRPr="00D87B83" w:rsidTr="00A84E79">
        <w:trPr>
          <w:cantSplit/>
          <w:trHeight w:val="620"/>
          <w:tblHeader/>
        </w:trPr>
        <w:tc>
          <w:tcPr>
            <w:tcW w:w="9067" w:type="dxa"/>
            <w:gridSpan w:val="5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RAZEM</w:t>
            </w:r>
          </w:p>
        </w:tc>
        <w:tc>
          <w:tcPr>
            <w:tcW w:w="2127" w:type="dxa"/>
            <w:vAlign w:val="center"/>
          </w:tcPr>
          <w:p w:rsidR="001A7701" w:rsidRPr="00D87B83" w:rsidRDefault="00B14ED5" w:rsidP="00EB7B04">
            <w:pPr>
              <w:pStyle w:val="Nagwek3"/>
              <w:rPr>
                <w:color w:val="auto"/>
              </w:rPr>
            </w:pPr>
            <w:r w:rsidRPr="00B14ED5">
              <w:rPr>
                <w:color w:val="auto"/>
              </w:rPr>
              <w:t xml:space="preserve">1 964 310,00   </w:t>
            </w:r>
          </w:p>
        </w:tc>
        <w:tc>
          <w:tcPr>
            <w:tcW w:w="2409" w:type="dxa"/>
            <w:vAlign w:val="center"/>
          </w:tcPr>
          <w:p w:rsidR="001A7701" w:rsidRPr="00DE576A" w:rsidRDefault="007316F3" w:rsidP="00EB7B04">
            <w:pPr>
              <w:pStyle w:val="Nagwek3"/>
              <w:rPr>
                <w:color w:val="auto"/>
                <w:position w:val="6"/>
              </w:rPr>
            </w:pPr>
            <w:r w:rsidRPr="007316F3">
              <w:rPr>
                <w:color w:val="auto"/>
                <w:position w:val="6"/>
              </w:rPr>
              <w:t>1 357 450,00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9F" w:rsidRDefault="00676C9F" w:rsidP="00697294">
      <w:pPr>
        <w:spacing w:after="0" w:line="240" w:lineRule="auto"/>
      </w:pPr>
      <w:r>
        <w:separator/>
      </w:r>
    </w:p>
  </w:endnote>
  <w:endnote w:type="continuationSeparator" w:id="0">
    <w:p w:rsidR="00676C9F" w:rsidRDefault="00676C9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9F" w:rsidRDefault="00676C9F" w:rsidP="00697294">
      <w:pPr>
        <w:spacing w:after="0" w:line="240" w:lineRule="auto"/>
      </w:pPr>
      <w:r>
        <w:separator/>
      </w:r>
    </w:p>
  </w:footnote>
  <w:footnote w:type="continuationSeparator" w:id="0">
    <w:p w:rsidR="00676C9F" w:rsidRDefault="00676C9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4BC1"/>
    <w:rsid w:val="000162CA"/>
    <w:rsid w:val="00021E73"/>
    <w:rsid w:val="0002264F"/>
    <w:rsid w:val="00036D97"/>
    <w:rsid w:val="00037F90"/>
    <w:rsid w:val="00045397"/>
    <w:rsid w:val="00060762"/>
    <w:rsid w:val="0006344C"/>
    <w:rsid w:val="00072911"/>
    <w:rsid w:val="0007490B"/>
    <w:rsid w:val="00076709"/>
    <w:rsid w:val="000838B3"/>
    <w:rsid w:val="00085CE0"/>
    <w:rsid w:val="000869C5"/>
    <w:rsid w:val="000876B9"/>
    <w:rsid w:val="00097C25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A7701"/>
    <w:rsid w:val="001D0AC4"/>
    <w:rsid w:val="001F69A1"/>
    <w:rsid w:val="001F7649"/>
    <w:rsid w:val="002102E6"/>
    <w:rsid w:val="00212401"/>
    <w:rsid w:val="00216099"/>
    <w:rsid w:val="0025193D"/>
    <w:rsid w:val="00253D74"/>
    <w:rsid w:val="00261BB3"/>
    <w:rsid w:val="00263B72"/>
    <w:rsid w:val="002778B9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06CB"/>
    <w:rsid w:val="003B1078"/>
    <w:rsid w:val="003B7BE4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17B1"/>
    <w:rsid w:val="004632C3"/>
    <w:rsid w:val="00463BBD"/>
    <w:rsid w:val="00467734"/>
    <w:rsid w:val="0047385A"/>
    <w:rsid w:val="00481CEE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43D8D"/>
    <w:rsid w:val="00552B0B"/>
    <w:rsid w:val="00556714"/>
    <w:rsid w:val="00560741"/>
    <w:rsid w:val="00562C77"/>
    <w:rsid w:val="00570A3A"/>
    <w:rsid w:val="005752C4"/>
    <w:rsid w:val="005934C8"/>
    <w:rsid w:val="00595663"/>
    <w:rsid w:val="005C0A78"/>
    <w:rsid w:val="005D3A27"/>
    <w:rsid w:val="005F34E7"/>
    <w:rsid w:val="005F50CF"/>
    <w:rsid w:val="00606A47"/>
    <w:rsid w:val="00613010"/>
    <w:rsid w:val="00613427"/>
    <w:rsid w:val="0063349D"/>
    <w:rsid w:val="006355E3"/>
    <w:rsid w:val="0063565C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76C9F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16F3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02BEB"/>
    <w:rsid w:val="0081177F"/>
    <w:rsid w:val="00812E90"/>
    <w:rsid w:val="008141CC"/>
    <w:rsid w:val="00815220"/>
    <w:rsid w:val="00815EA3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3899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5375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678A1"/>
    <w:rsid w:val="00A67959"/>
    <w:rsid w:val="00A7523B"/>
    <w:rsid w:val="00A80429"/>
    <w:rsid w:val="00A84E79"/>
    <w:rsid w:val="00A93949"/>
    <w:rsid w:val="00A93BBC"/>
    <w:rsid w:val="00AA1966"/>
    <w:rsid w:val="00AA2DF3"/>
    <w:rsid w:val="00AA7491"/>
    <w:rsid w:val="00AB237D"/>
    <w:rsid w:val="00AB5A39"/>
    <w:rsid w:val="00AC2E7A"/>
    <w:rsid w:val="00AC5679"/>
    <w:rsid w:val="00AC5FE6"/>
    <w:rsid w:val="00AC6B1C"/>
    <w:rsid w:val="00AD1CDF"/>
    <w:rsid w:val="00AD51D5"/>
    <w:rsid w:val="00AE0240"/>
    <w:rsid w:val="00AF093E"/>
    <w:rsid w:val="00AF0F43"/>
    <w:rsid w:val="00AF1BEC"/>
    <w:rsid w:val="00AF269C"/>
    <w:rsid w:val="00B0048F"/>
    <w:rsid w:val="00B00A9A"/>
    <w:rsid w:val="00B1462A"/>
    <w:rsid w:val="00B14ED5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B7BF1"/>
    <w:rsid w:val="00BC0E65"/>
    <w:rsid w:val="00BC1B98"/>
    <w:rsid w:val="00BC220E"/>
    <w:rsid w:val="00BD18F5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15AF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65C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87B83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576A"/>
    <w:rsid w:val="00DE631D"/>
    <w:rsid w:val="00DE7579"/>
    <w:rsid w:val="00DF60D5"/>
    <w:rsid w:val="00E0194B"/>
    <w:rsid w:val="00E0735E"/>
    <w:rsid w:val="00E11C6E"/>
    <w:rsid w:val="00E13969"/>
    <w:rsid w:val="00E17314"/>
    <w:rsid w:val="00E20519"/>
    <w:rsid w:val="00E2274A"/>
    <w:rsid w:val="00E24C00"/>
    <w:rsid w:val="00E27DD6"/>
    <w:rsid w:val="00E309A2"/>
    <w:rsid w:val="00E42530"/>
    <w:rsid w:val="00E66602"/>
    <w:rsid w:val="00E712FB"/>
    <w:rsid w:val="00EA7381"/>
    <w:rsid w:val="00EB0117"/>
    <w:rsid w:val="00EB4297"/>
    <w:rsid w:val="00EB6099"/>
    <w:rsid w:val="00EB7B04"/>
    <w:rsid w:val="00EC5DE4"/>
    <w:rsid w:val="00ED1226"/>
    <w:rsid w:val="00ED3626"/>
    <w:rsid w:val="00ED4736"/>
    <w:rsid w:val="00ED5077"/>
    <w:rsid w:val="00EF2FF2"/>
    <w:rsid w:val="00F00B43"/>
    <w:rsid w:val="00F02E68"/>
    <w:rsid w:val="00F10BF8"/>
    <w:rsid w:val="00F304BD"/>
    <w:rsid w:val="00F31D28"/>
    <w:rsid w:val="00F324FF"/>
    <w:rsid w:val="00F37DAC"/>
    <w:rsid w:val="00F44687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EE370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7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B7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D87B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EB7B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2278-B043-4AE7-A891-07879E30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Aneta Śmiałowska</cp:lastModifiedBy>
  <cp:revision>5</cp:revision>
  <cp:lastPrinted>2021-03-02T08:44:00Z</cp:lastPrinted>
  <dcterms:created xsi:type="dcterms:W3CDTF">2022-02-14T13:35:00Z</dcterms:created>
  <dcterms:modified xsi:type="dcterms:W3CDTF">2022-02-15T12:43:00Z</dcterms:modified>
</cp:coreProperties>
</file>