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CB2ADF" w:rsidRPr="00FC5463" w:rsidTr="00FC5463">
        <w:trPr>
          <w:trHeight w:val="1123"/>
        </w:trPr>
        <w:tc>
          <w:tcPr>
            <w:tcW w:w="14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2ADF" w:rsidRPr="00FC5463" w:rsidRDefault="00CB2ADF" w:rsidP="00040CF9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r w:rsidR="00040CF9" w:rsidRPr="00FC5463">
              <w:rPr>
                <w:rFonts w:ascii="Arial Narrow" w:hAnsi="Arial Narrow"/>
                <w:noProof/>
              </w:rPr>
              <w:drawing>
                <wp:inline distT="0" distB="0" distL="0" distR="0">
                  <wp:extent cx="6162675" cy="683826"/>
                  <wp:effectExtent l="0" t="0" r="0" b="0"/>
                  <wp:docPr id="1" name="Obraz 1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EFF" w:rsidRDefault="00F31EFF" w:rsidP="00C35C7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C35C7F" w:rsidRDefault="00C35C7F" w:rsidP="00C35C7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C35C7F" w:rsidRPr="00FC5463" w:rsidRDefault="00C35C7F" w:rsidP="00C35C7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</w:rPr>
            </w:pPr>
          </w:p>
        </w:tc>
      </w:tr>
      <w:tr w:rsidR="00C35C7F" w:rsidRPr="00FC5463" w:rsidTr="00FC5463">
        <w:trPr>
          <w:trHeight w:val="1123"/>
        </w:trPr>
        <w:tc>
          <w:tcPr>
            <w:tcW w:w="14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35C7F" w:rsidRDefault="00C35C7F" w:rsidP="00C35C7F">
            <w:pPr>
              <w:pStyle w:val="Nagwek2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t>Wniosek o dofinansowanie oceniony pozytywnie pod względem formalnym złożony w dniu 2</w:t>
            </w:r>
            <w:r w:rsidR="00EC3DD2">
              <w:t>5</w:t>
            </w:r>
            <w:bookmarkStart w:id="0" w:name="_GoBack"/>
            <w:bookmarkEnd w:id="0"/>
            <w:r>
              <w:t xml:space="preserve"> sierpnia 2022 roku w ramach Konkursu otwartego dla naboru  Nr RPLD.03.02.01-IZ.00-10-001/15 w ramach Osi Priorytetowej III Transport, Działanie III.2 Drogi, Poddziałanie III.2.1 Drogi wojewódzkie Regionalnego Programu Operacyjnego Województwa Łódzkiego na lata 2014 - 2020</w:t>
            </w:r>
          </w:p>
          <w:p w:rsidR="00C35C7F" w:rsidRDefault="00C35C7F" w:rsidP="00C35C7F">
            <w:pPr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35C7F" w:rsidRDefault="00C35C7F" w:rsidP="00C35C7F">
            <w:pPr>
              <w:rPr>
                <w:rFonts w:ascii="Arial Narrow" w:hAnsi="Arial Narrow"/>
                <w:b/>
                <w:bCs/>
              </w:rPr>
            </w:pPr>
          </w:p>
          <w:tbl>
            <w:tblPr>
              <w:tblpPr w:leftFromText="141" w:rightFromText="141" w:vertAnchor="text" w:horzAnchor="page" w:tblpXSpec="center" w:tblpY="69"/>
              <w:tblW w:w="14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"/>
              <w:gridCol w:w="1739"/>
              <w:gridCol w:w="1701"/>
              <w:gridCol w:w="3969"/>
              <w:gridCol w:w="2126"/>
              <w:gridCol w:w="2126"/>
              <w:gridCol w:w="2268"/>
            </w:tblGrid>
            <w:tr w:rsidR="00C35C7F" w:rsidTr="00C35C7F">
              <w:trPr>
                <w:trHeight w:val="985"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 w:rsidRPr="00C35C7F">
                    <w:rPr>
                      <w:b/>
                      <w:bCs/>
                      <w:sz w:val="28"/>
                      <w:szCs w:val="28"/>
                    </w:rPr>
                    <w:t>Lp.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 w:rsidRPr="00C35C7F">
                    <w:rPr>
                      <w:b/>
                      <w:bCs/>
                      <w:sz w:val="28"/>
                      <w:szCs w:val="28"/>
                    </w:rPr>
                    <w:t>Numer Wniosku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 w:rsidRPr="00C35C7F">
                    <w:rPr>
                      <w:b/>
                      <w:bCs/>
                      <w:sz w:val="28"/>
                      <w:szCs w:val="28"/>
                    </w:rPr>
                    <w:t>Nazwa Wnioskodawcy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 w:rsidRPr="00C35C7F">
                    <w:rPr>
                      <w:b/>
                      <w:bCs/>
                      <w:sz w:val="28"/>
                      <w:szCs w:val="28"/>
                    </w:rPr>
                    <w:t>Tytuł projektu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sz w:val="28"/>
                      <w:szCs w:val="28"/>
                    </w:rPr>
                  </w:pPr>
                  <w:r w:rsidRPr="00C35C7F">
                    <w:rPr>
                      <w:b/>
                      <w:sz w:val="28"/>
                      <w:szCs w:val="28"/>
                    </w:rPr>
                    <w:t>Całkowita wartość projektu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sz w:val="28"/>
                      <w:szCs w:val="28"/>
                    </w:rPr>
                  </w:pPr>
                  <w:r w:rsidRPr="00C35C7F">
                    <w:rPr>
                      <w:b/>
                      <w:sz w:val="28"/>
                      <w:szCs w:val="28"/>
                    </w:rPr>
                    <w:t>Dofinansowanie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sz w:val="28"/>
                      <w:szCs w:val="28"/>
                    </w:rPr>
                  </w:pPr>
                  <w:r w:rsidRPr="00C35C7F">
                    <w:rPr>
                      <w:b/>
                      <w:sz w:val="28"/>
                      <w:szCs w:val="28"/>
                    </w:rPr>
                    <w:t>Wnioskowane dofinansowanie z EFRR</w:t>
                  </w:r>
                </w:p>
              </w:tc>
            </w:tr>
            <w:tr w:rsidR="00C35C7F" w:rsidTr="00C35C7F">
              <w:trPr>
                <w:trHeight w:val="1272"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b/>
                      <w:sz w:val="28"/>
                      <w:szCs w:val="28"/>
                    </w:rPr>
                  </w:pPr>
                  <w:r w:rsidRPr="00C35C7F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sz w:val="28"/>
                      <w:szCs w:val="28"/>
                    </w:rPr>
                    <w:t>WND-RPLD.03.02.01-10-0002/22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sz w:val="28"/>
                      <w:szCs w:val="28"/>
                    </w:rPr>
                    <w:t>Województwo Łódzkie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sz w:val="28"/>
                      <w:szCs w:val="28"/>
                    </w:rPr>
                    <w:t>„Rozbudowa drogi wojewódzkiej Nr 784 na odcinku Stanisławice – Pławno"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sz w:val="28"/>
                      <w:szCs w:val="28"/>
                    </w:rPr>
                    <w:t>31785319,89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color w:val="000000"/>
                      <w:sz w:val="28"/>
                      <w:szCs w:val="28"/>
                    </w:rPr>
                    <w:t xml:space="preserve">29711997,32 </w:t>
                  </w:r>
                  <w:r w:rsidRPr="00C35C7F">
                    <w:rPr>
                      <w:sz w:val="28"/>
                      <w:szCs w:val="28"/>
                    </w:rPr>
                    <w:t>zł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5C7F" w:rsidRPr="00C35C7F" w:rsidRDefault="00C35C7F" w:rsidP="00C35C7F">
                  <w:pPr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5C7F">
                    <w:rPr>
                      <w:color w:val="000000"/>
                      <w:sz w:val="28"/>
                      <w:szCs w:val="28"/>
                    </w:rPr>
                    <w:t>26584418,66 zł</w:t>
                  </w:r>
                </w:p>
                <w:p w:rsidR="00C35C7F" w:rsidRPr="00C35C7F" w:rsidRDefault="00C35C7F" w:rsidP="00C35C7F">
                  <w:pPr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35C7F" w:rsidTr="00C35C7F">
              <w:trPr>
                <w:trHeight w:val="271"/>
              </w:trPr>
              <w:tc>
                <w:tcPr>
                  <w:tcW w:w="79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5C7F" w:rsidRPr="00C35C7F" w:rsidRDefault="00C35C7F" w:rsidP="00C35C7F">
                  <w:pPr>
                    <w:tabs>
                      <w:tab w:val="left" w:pos="708"/>
                    </w:tabs>
                    <w:jc w:val="left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C35C7F">
                    <w:rPr>
                      <w:b/>
                      <w:sz w:val="28"/>
                      <w:szCs w:val="28"/>
                    </w:rPr>
                    <w:t>Suma: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sz w:val="28"/>
                      <w:szCs w:val="28"/>
                    </w:rPr>
                    <w:t>31785319,89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5C7F" w:rsidRPr="00C35C7F" w:rsidRDefault="00C35C7F" w:rsidP="00C35C7F">
                  <w:pPr>
                    <w:jc w:val="left"/>
                    <w:rPr>
                      <w:sz w:val="28"/>
                      <w:szCs w:val="28"/>
                    </w:rPr>
                  </w:pPr>
                  <w:r w:rsidRPr="00C35C7F">
                    <w:rPr>
                      <w:color w:val="000000"/>
                      <w:sz w:val="28"/>
                      <w:szCs w:val="28"/>
                    </w:rPr>
                    <w:t xml:space="preserve">29711997,32 </w:t>
                  </w:r>
                  <w:r w:rsidRPr="00C35C7F">
                    <w:rPr>
                      <w:sz w:val="28"/>
                      <w:szCs w:val="28"/>
                    </w:rPr>
                    <w:t>zł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5C7F" w:rsidRPr="00C35C7F" w:rsidRDefault="00C35C7F" w:rsidP="00C35C7F">
                  <w:pPr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C35C7F">
                    <w:rPr>
                      <w:color w:val="000000"/>
                      <w:sz w:val="28"/>
                      <w:szCs w:val="28"/>
                    </w:rPr>
                    <w:t>26584418,66 zł</w:t>
                  </w:r>
                </w:p>
                <w:p w:rsidR="00C35C7F" w:rsidRPr="00C35C7F" w:rsidRDefault="00C35C7F" w:rsidP="00C35C7F">
                  <w:pPr>
                    <w:jc w:val="lef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35C7F" w:rsidRDefault="00C35C7F" w:rsidP="00C35C7F">
            <w:pPr>
              <w:rPr>
                <w:rFonts w:ascii="Arial Narrow" w:hAnsi="Arial Narrow" w:cs="Times New Roman"/>
                <w:sz w:val="22"/>
                <w:szCs w:val="22"/>
                <w:lang w:eastAsia="en-US"/>
              </w:rPr>
            </w:pPr>
          </w:p>
          <w:p w:rsidR="00C35C7F" w:rsidRPr="00FC5463" w:rsidRDefault="00C35C7F" w:rsidP="00040CF9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</w:p>
        </w:tc>
      </w:tr>
      <w:tr w:rsidR="00C35C7F" w:rsidRPr="00FC5463" w:rsidTr="00FC5463">
        <w:trPr>
          <w:trHeight w:val="1123"/>
        </w:trPr>
        <w:tc>
          <w:tcPr>
            <w:tcW w:w="14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35C7F" w:rsidRPr="00FC5463" w:rsidRDefault="00C35C7F" w:rsidP="00040CF9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</w:p>
        </w:tc>
      </w:tr>
    </w:tbl>
    <w:p w:rsidR="00BF38E1" w:rsidRPr="00C33FC2" w:rsidRDefault="00BF38E1" w:rsidP="00C33FC2">
      <w:pPr>
        <w:jc w:val="left"/>
      </w:pPr>
    </w:p>
    <w:sectPr w:rsidR="00BF38E1" w:rsidRPr="00C33FC2" w:rsidSect="00836C83">
      <w:pgSz w:w="16838" w:h="11906" w:orient="landscape"/>
      <w:pgMar w:top="107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9"/>
    <w:rsid w:val="00003455"/>
    <w:rsid w:val="00040CF9"/>
    <w:rsid w:val="00083DCD"/>
    <w:rsid w:val="00133DC9"/>
    <w:rsid w:val="001503ED"/>
    <w:rsid w:val="002D70B6"/>
    <w:rsid w:val="0031554B"/>
    <w:rsid w:val="00387246"/>
    <w:rsid w:val="00512535"/>
    <w:rsid w:val="005A4240"/>
    <w:rsid w:val="005D7FBC"/>
    <w:rsid w:val="0072576B"/>
    <w:rsid w:val="0074333F"/>
    <w:rsid w:val="00836C83"/>
    <w:rsid w:val="008843CE"/>
    <w:rsid w:val="00893E22"/>
    <w:rsid w:val="00926ED2"/>
    <w:rsid w:val="00946022"/>
    <w:rsid w:val="009C0439"/>
    <w:rsid w:val="009D0206"/>
    <w:rsid w:val="00A16746"/>
    <w:rsid w:val="00B2293B"/>
    <w:rsid w:val="00B44451"/>
    <w:rsid w:val="00B84C1B"/>
    <w:rsid w:val="00BB3265"/>
    <w:rsid w:val="00BE1D8A"/>
    <w:rsid w:val="00BE4DC9"/>
    <w:rsid w:val="00BF38E1"/>
    <w:rsid w:val="00C27411"/>
    <w:rsid w:val="00C33FC2"/>
    <w:rsid w:val="00C35C7F"/>
    <w:rsid w:val="00CB2ADF"/>
    <w:rsid w:val="00D30013"/>
    <w:rsid w:val="00D45682"/>
    <w:rsid w:val="00DF655F"/>
    <w:rsid w:val="00E42C56"/>
    <w:rsid w:val="00E7666D"/>
    <w:rsid w:val="00E86815"/>
    <w:rsid w:val="00EC3DD2"/>
    <w:rsid w:val="00ED62FE"/>
    <w:rsid w:val="00F31EFF"/>
    <w:rsid w:val="00FC5463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746E"/>
  <w15:chartTrackingRefBased/>
  <w15:docId w15:val="{0CE85DB1-D658-4273-B057-97C455F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AD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F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B2AD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55"/>
    <w:rPr>
      <w:rFonts w:ascii="Segoe UI" w:eastAsia="Arial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7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3F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3F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5C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5C7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38AC-B46A-4988-BDE7-07CD1CD5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13</cp:revision>
  <cp:lastPrinted>2022-09-07T08:51:00Z</cp:lastPrinted>
  <dcterms:created xsi:type="dcterms:W3CDTF">2022-06-03T11:08:00Z</dcterms:created>
  <dcterms:modified xsi:type="dcterms:W3CDTF">2022-09-27T07:49:00Z</dcterms:modified>
</cp:coreProperties>
</file>