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8F" w:rsidRDefault="008B178F" w:rsidP="008B178F">
      <w:pPr>
        <w:spacing w:line="360" w:lineRule="auto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51783E74" wp14:editId="0D00BA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13500" cy="712470"/>
            <wp:effectExtent l="0" t="0" r="0" b="0"/>
            <wp:wrapTight wrapText="bothSides">
              <wp:wrapPolygon edited="0">
                <wp:start x="898" y="2310"/>
                <wp:lineTo x="385" y="4620"/>
                <wp:lineTo x="257" y="6353"/>
                <wp:lineTo x="257" y="15594"/>
                <wp:lineTo x="449" y="17326"/>
                <wp:lineTo x="770" y="18481"/>
                <wp:lineTo x="1283" y="18481"/>
                <wp:lineTo x="21429" y="16749"/>
                <wp:lineTo x="21429" y="5198"/>
                <wp:lineTo x="1283" y="2310"/>
                <wp:lineTo x="898" y="2310"/>
              </wp:wrapPolygon>
            </wp:wrapTight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78F" w:rsidRPr="008B178F" w:rsidRDefault="008B178F" w:rsidP="008B178F">
      <w:pPr>
        <w:rPr>
          <w:rFonts w:ascii="Arial" w:hAnsi="Arial" w:cs="Arial"/>
          <w:szCs w:val="21"/>
        </w:rPr>
      </w:pPr>
    </w:p>
    <w:p w:rsidR="008B178F" w:rsidRDefault="008B178F" w:rsidP="008B178F">
      <w:pPr>
        <w:rPr>
          <w:rFonts w:ascii="Arial" w:hAnsi="Arial" w:cs="Arial"/>
          <w:szCs w:val="21"/>
        </w:rPr>
      </w:pPr>
    </w:p>
    <w:p w:rsidR="008B178F" w:rsidRPr="00E131F4" w:rsidRDefault="008B178F" w:rsidP="008B178F">
      <w:pPr>
        <w:spacing w:after="0" w:line="276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Pr="00E131F4">
        <w:rPr>
          <w:rFonts w:ascii="Arial" w:hAnsi="Arial" w:cs="Arial"/>
          <w:sz w:val="16"/>
        </w:rPr>
        <w:t>Załącznik</w:t>
      </w:r>
      <w:r w:rsidR="006209D5">
        <w:rPr>
          <w:rFonts w:ascii="Arial" w:hAnsi="Arial" w:cs="Arial"/>
          <w:sz w:val="16"/>
        </w:rPr>
        <w:t xml:space="preserve"> nr</w:t>
      </w:r>
      <w:r w:rsidRPr="00E131F4">
        <w:rPr>
          <w:rFonts w:ascii="Arial" w:hAnsi="Arial" w:cs="Arial"/>
          <w:sz w:val="16"/>
        </w:rPr>
        <w:t xml:space="preserve"> </w:t>
      </w:r>
      <w:r w:rsidR="005410BE">
        <w:rPr>
          <w:rFonts w:ascii="Arial" w:hAnsi="Arial" w:cs="Arial"/>
          <w:sz w:val="16"/>
        </w:rPr>
        <w:t>1</w:t>
      </w:r>
    </w:p>
    <w:p w:rsidR="008B178F" w:rsidRPr="00E131F4" w:rsidRDefault="00A26B72" w:rsidP="008B178F">
      <w:pPr>
        <w:spacing w:after="0" w:line="276" w:lineRule="auto"/>
        <w:ind w:left="10620" w:firstLine="70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 uchwały Nr 1064/23</w:t>
      </w:r>
      <w:bookmarkStart w:id="0" w:name="_GoBack"/>
      <w:bookmarkEnd w:id="0"/>
    </w:p>
    <w:p w:rsidR="008B178F" w:rsidRPr="00E131F4" w:rsidRDefault="008B178F" w:rsidP="008B178F">
      <w:pPr>
        <w:spacing w:after="0" w:line="276" w:lineRule="auto"/>
        <w:jc w:val="both"/>
        <w:rPr>
          <w:rFonts w:ascii="Arial" w:hAnsi="Arial" w:cs="Arial"/>
          <w:sz w:val="16"/>
        </w:rPr>
      </w:pP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  <w:t xml:space="preserve">Zarządu Województwa Łódzkiego </w:t>
      </w:r>
    </w:p>
    <w:p w:rsidR="008B178F" w:rsidRPr="00E131F4" w:rsidRDefault="008B178F" w:rsidP="008B178F">
      <w:pPr>
        <w:spacing w:after="0" w:line="276" w:lineRule="auto"/>
        <w:jc w:val="both"/>
        <w:rPr>
          <w:rFonts w:ascii="Arial" w:hAnsi="Arial" w:cs="Arial"/>
          <w:sz w:val="16"/>
        </w:rPr>
      </w:pP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</w:r>
      <w:r w:rsidRPr="00E131F4">
        <w:rPr>
          <w:rFonts w:ascii="Arial" w:hAnsi="Arial" w:cs="Arial"/>
          <w:sz w:val="16"/>
        </w:rPr>
        <w:tab/>
        <w:t xml:space="preserve">z dnia  </w:t>
      </w:r>
      <w:r w:rsidR="00A26B72">
        <w:rPr>
          <w:rFonts w:ascii="Arial" w:hAnsi="Arial" w:cs="Arial"/>
          <w:sz w:val="16"/>
        </w:rPr>
        <w:t>28 listopada</w:t>
      </w:r>
      <w:r w:rsidRPr="00E131F4">
        <w:rPr>
          <w:rFonts w:ascii="Arial" w:hAnsi="Arial" w:cs="Arial"/>
          <w:sz w:val="16"/>
        </w:rPr>
        <w:t xml:space="preserve">  2023 r.</w:t>
      </w:r>
    </w:p>
    <w:p w:rsidR="008B178F" w:rsidRDefault="008B178F" w:rsidP="008B178F">
      <w:pPr>
        <w:tabs>
          <w:tab w:val="left" w:pos="1096"/>
          <w:tab w:val="left" w:pos="1182"/>
        </w:tabs>
        <w:rPr>
          <w:rFonts w:ascii="Arial" w:hAnsi="Arial" w:cs="Arial"/>
          <w:szCs w:val="21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515"/>
        <w:gridCol w:w="1715"/>
        <w:gridCol w:w="1903"/>
        <w:gridCol w:w="1903"/>
        <w:gridCol w:w="1708"/>
      </w:tblGrid>
      <w:tr w:rsidR="008B178F" w:rsidRPr="00E864DD" w:rsidTr="00AE59F7">
        <w:trPr>
          <w:trHeight w:val="1299"/>
        </w:trPr>
        <w:tc>
          <w:tcPr>
            <w:tcW w:w="13992" w:type="dxa"/>
            <w:gridSpan w:val="7"/>
            <w:shd w:val="clear" w:color="auto" w:fill="D9D9D9" w:themeFill="background1" w:themeFillShade="D9"/>
          </w:tcPr>
          <w:p w:rsidR="008B178F" w:rsidRPr="000B3945" w:rsidRDefault="008B178F" w:rsidP="00AE59F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B178F" w:rsidRPr="000B3945" w:rsidRDefault="008B178F" w:rsidP="001C21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Lista</w:t>
            </w:r>
            <w:r>
              <w:rPr>
                <w:rFonts w:ascii="Arial" w:hAnsi="Arial" w:cs="Arial"/>
                <w:b/>
                <w:sz w:val="20"/>
              </w:rPr>
              <w:t xml:space="preserve"> projektów wybranych</w:t>
            </w:r>
            <w:r w:rsidRPr="000B3945">
              <w:rPr>
                <w:rFonts w:ascii="Arial" w:hAnsi="Arial" w:cs="Arial"/>
                <w:b/>
                <w:sz w:val="20"/>
              </w:rPr>
              <w:t xml:space="preserve"> do dofinansowania w ramach </w:t>
            </w:r>
            <w:r w:rsidR="001C2175" w:rsidRPr="001C2175">
              <w:rPr>
                <w:rFonts w:ascii="Arial" w:hAnsi="Arial" w:cs="Arial"/>
                <w:b/>
                <w:sz w:val="20"/>
              </w:rPr>
              <w:t xml:space="preserve">Konkursu zamkniętego </w:t>
            </w:r>
            <w:r w:rsidRPr="000B3945">
              <w:rPr>
                <w:rFonts w:ascii="Arial" w:hAnsi="Arial" w:cs="Arial"/>
                <w:b/>
                <w:sz w:val="20"/>
              </w:rPr>
              <w:t>dla naboru nr RPLD.03.02.01-IZ.00-10-001/</w:t>
            </w:r>
            <w:r w:rsidR="001C2175">
              <w:rPr>
                <w:rFonts w:ascii="Arial" w:hAnsi="Arial" w:cs="Arial"/>
                <w:b/>
                <w:sz w:val="20"/>
              </w:rPr>
              <w:t>23</w:t>
            </w:r>
            <w:r w:rsidRPr="000B3945">
              <w:rPr>
                <w:rFonts w:ascii="Arial" w:hAnsi="Arial" w:cs="Arial"/>
                <w:b/>
                <w:sz w:val="20"/>
              </w:rPr>
              <w:t xml:space="preserve"> w ramach Osi Priorytetowej III </w:t>
            </w:r>
            <w:r w:rsidRPr="000B3945">
              <w:rPr>
                <w:rFonts w:ascii="Arial" w:hAnsi="Arial" w:cs="Arial"/>
                <w:b/>
                <w:i/>
                <w:sz w:val="20"/>
              </w:rPr>
              <w:t>Transport</w:t>
            </w:r>
            <w:r w:rsidRPr="000B3945">
              <w:rPr>
                <w:rFonts w:ascii="Arial" w:hAnsi="Arial" w:cs="Arial"/>
                <w:b/>
                <w:sz w:val="20"/>
              </w:rPr>
              <w:t xml:space="preserve">, działanie III.2 </w:t>
            </w:r>
            <w:r w:rsidRPr="000B3945">
              <w:rPr>
                <w:rFonts w:ascii="Arial" w:hAnsi="Arial" w:cs="Arial"/>
                <w:b/>
                <w:i/>
                <w:sz w:val="20"/>
              </w:rPr>
              <w:t>Drogi</w:t>
            </w:r>
            <w:r>
              <w:rPr>
                <w:rFonts w:ascii="Arial" w:hAnsi="Arial" w:cs="Arial"/>
                <w:b/>
                <w:sz w:val="20"/>
              </w:rPr>
              <w:t>, Poddziałanie III.2.1</w:t>
            </w:r>
            <w:r w:rsidRPr="000B3945">
              <w:rPr>
                <w:rFonts w:ascii="Arial" w:hAnsi="Arial" w:cs="Arial"/>
                <w:b/>
                <w:sz w:val="20"/>
              </w:rPr>
              <w:t xml:space="preserve"> </w:t>
            </w:r>
            <w:r w:rsidRPr="000B3945">
              <w:rPr>
                <w:rFonts w:ascii="Arial" w:hAnsi="Arial" w:cs="Arial"/>
                <w:b/>
                <w:i/>
                <w:sz w:val="20"/>
              </w:rPr>
              <w:t>Drogi wojewódzkie</w:t>
            </w:r>
            <w:r w:rsidRPr="000B3945">
              <w:rPr>
                <w:rFonts w:ascii="Arial" w:hAnsi="Arial" w:cs="Arial"/>
                <w:b/>
                <w:sz w:val="20"/>
              </w:rPr>
              <w:t xml:space="preserve"> Regionalnego Programu Operacyjnego Województwa Łódzkiego na lata 2014 - 2020</w:t>
            </w:r>
          </w:p>
        </w:tc>
      </w:tr>
      <w:tr w:rsidR="008B178F" w:rsidRPr="00E864DD" w:rsidTr="00AE59F7">
        <w:trPr>
          <w:trHeight w:val="836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B178F" w:rsidRPr="000B3945" w:rsidRDefault="008B178F" w:rsidP="00AE59F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 xml:space="preserve">Numer wniosku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B178F" w:rsidRPr="000B3945" w:rsidRDefault="008B178F" w:rsidP="00AE5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Beneficjent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8B178F" w:rsidRPr="000B3945" w:rsidRDefault="008B178F" w:rsidP="00AE5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Tytuł projektu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8B178F" w:rsidRPr="000B3945" w:rsidRDefault="008B178F" w:rsidP="00AE5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Wartość ogółem (PLN)</w:t>
            </w: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8B178F" w:rsidRPr="000B3945" w:rsidRDefault="008B178F" w:rsidP="00AE5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Dofinansowanie z EFRR [PLN]</w:t>
            </w: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8B178F" w:rsidRPr="000B3945" w:rsidRDefault="008B178F" w:rsidP="00AE5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Dofinansowanie z Budżetu Państwa [PLN]</w:t>
            </w: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8B178F" w:rsidRPr="000B3945" w:rsidRDefault="008B178F" w:rsidP="00AE5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Wynik oceny merytorycznej</w:t>
            </w:r>
          </w:p>
        </w:tc>
      </w:tr>
      <w:tr w:rsidR="001C2175" w:rsidRPr="00E864DD" w:rsidTr="00AE59F7">
        <w:tc>
          <w:tcPr>
            <w:tcW w:w="2263" w:type="dxa"/>
          </w:tcPr>
          <w:p w:rsidR="001C2175" w:rsidRPr="000B3945" w:rsidRDefault="001C2175" w:rsidP="001C2175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B3945">
              <w:rPr>
                <w:rFonts w:ascii="Arial" w:hAnsi="Arial" w:cs="Arial"/>
                <w:sz w:val="20"/>
              </w:rPr>
              <w:t>WND-RPLD.03.02.01-</w:t>
            </w:r>
          </w:p>
          <w:p w:rsidR="001C2175" w:rsidRPr="000B3945" w:rsidRDefault="001C2175" w:rsidP="001C2175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B3945">
              <w:rPr>
                <w:rFonts w:ascii="Arial" w:hAnsi="Arial" w:cs="Arial"/>
                <w:sz w:val="20"/>
              </w:rPr>
              <w:t>10-000</w:t>
            </w:r>
            <w:r>
              <w:rPr>
                <w:rFonts w:ascii="Arial" w:hAnsi="Arial" w:cs="Arial"/>
                <w:sz w:val="20"/>
              </w:rPr>
              <w:t>1</w:t>
            </w:r>
            <w:r w:rsidRPr="000B3945">
              <w:rPr>
                <w:rFonts w:ascii="Arial" w:hAnsi="Arial" w:cs="Arial"/>
                <w:sz w:val="20"/>
              </w:rPr>
              <w:t>/2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85" w:type="dxa"/>
          </w:tcPr>
          <w:p w:rsidR="001C2175" w:rsidRPr="000B3945" w:rsidRDefault="001C2175" w:rsidP="001C2175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B3945">
              <w:rPr>
                <w:rFonts w:ascii="Arial" w:hAnsi="Arial" w:cs="Arial"/>
                <w:sz w:val="20"/>
              </w:rPr>
              <w:t>Województwo Łódzkie</w:t>
            </w:r>
          </w:p>
        </w:tc>
        <w:tc>
          <w:tcPr>
            <w:tcW w:w="2515" w:type="dxa"/>
          </w:tcPr>
          <w:p w:rsidR="001C2175" w:rsidRPr="000B3945" w:rsidRDefault="008A11DD" w:rsidP="001C2175">
            <w:pPr>
              <w:jc w:val="both"/>
              <w:rPr>
                <w:rFonts w:ascii="Arial" w:hAnsi="Arial" w:cs="Arial"/>
                <w:sz w:val="20"/>
              </w:rPr>
            </w:pPr>
            <w:r w:rsidRPr="008A11DD">
              <w:rPr>
                <w:rFonts w:ascii="Arial" w:hAnsi="Arial" w:cs="Arial"/>
                <w:sz w:val="20"/>
              </w:rPr>
              <w:t>Rozbudowa skrzyżowania dróg wojewódzkich nr 713 i nr 726 w Opocznie wraz z rozbudową odcinków dróg wojewódzkich nr 713 i nr 726</w:t>
            </w:r>
          </w:p>
        </w:tc>
        <w:tc>
          <w:tcPr>
            <w:tcW w:w="1715" w:type="dxa"/>
          </w:tcPr>
          <w:p w:rsidR="001C2175" w:rsidRPr="000B3945" w:rsidRDefault="00DC26E3" w:rsidP="0047407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26E3">
              <w:rPr>
                <w:rFonts w:ascii="Arial" w:hAnsi="Arial" w:cs="Arial"/>
                <w:sz w:val="20"/>
              </w:rPr>
              <w:t xml:space="preserve">16 807 776,16 </w:t>
            </w:r>
          </w:p>
        </w:tc>
        <w:tc>
          <w:tcPr>
            <w:tcW w:w="1903" w:type="dxa"/>
          </w:tcPr>
          <w:p w:rsidR="001C2175" w:rsidRPr="000B3945" w:rsidRDefault="00DC26E3" w:rsidP="00474074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26E3">
              <w:rPr>
                <w:rFonts w:ascii="Arial" w:hAnsi="Arial" w:cs="Arial"/>
                <w:sz w:val="20"/>
              </w:rPr>
              <w:t>4 175 703,85</w:t>
            </w:r>
          </w:p>
        </w:tc>
        <w:tc>
          <w:tcPr>
            <w:tcW w:w="1903" w:type="dxa"/>
          </w:tcPr>
          <w:p w:rsidR="001C2175" w:rsidRPr="000B3945" w:rsidRDefault="00DC26E3" w:rsidP="001C2175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26E3">
              <w:rPr>
                <w:rFonts w:ascii="Arial" w:hAnsi="Arial" w:cs="Arial"/>
                <w:sz w:val="20"/>
              </w:rPr>
              <w:t>9 096 943,60</w:t>
            </w:r>
          </w:p>
        </w:tc>
        <w:tc>
          <w:tcPr>
            <w:tcW w:w="1708" w:type="dxa"/>
          </w:tcPr>
          <w:p w:rsidR="001C2175" w:rsidRPr="00A00547" w:rsidRDefault="001C2175" w:rsidP="008A11DD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A11DD">
              <w:rPr>
                <w:rFonts w:ascii="Arial" w:hAnsi="Arial" w:cs="Arial"/>
                <w:sz w:val="20"/>
              </w:rPr>
              <w:t>77,57</w:t>
            </w:r>
            <w:r w:rsidR="008A11DD">
              <w:rPr>
                <w:rFonts w:ascii="Arial" w:hAnsi="Arial" w:cs="Arial"/>
                <w:sz w:val="20"/>
              </w:rPr>
              <w:t>%</w:t>
            </w:r>
          </w:p>
        </w:tc>
      </w:tr>
      <w:tr w:rsidR="008A11DD" w:rsidRPr="00E864DD" w:rsidTr="00AE59F7">
        <w:tc>
          <w:tcPr>
            <w:tcW w:w="2263" w:type="dxa"/>
          </w:tcPr>
          <w:p w:rsidR="008A11DD" w:rsidRPr="000B3945" w:rsidRDefault="008A11DD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B3945">
              <w:rPr>
                <w:rFonts w:ascii="Arial" w:hAnsi="Arial" w:cs="Arial"/>
                <w:sz w:val="20"/>
              </w:rPr>
              <w:t>WND-RPLD.03.02.01-</w:t>
            </w:r>
          </w:p>
          <w:p w:rsidR="008A11DD" w:rsidRPr="000B3945" w:rsidRDefault="008A11DD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B3945">
              <w:rPr>
                <w:rFonts w:ascii="Arial" w:hAnsi="Arial" w:cs="Arial"/>
                <w:sz w:val="20"/>
              </w:rPr>
              <w:t>10-0003/2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85" w:type="dxa"/>
          </w:tcPr>
          <w:p w:rsidR="008A11DD" w:rsidRPr="000B3945" w:rsidRDefault="008A11DD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B3945">
              <w:rPr>
                <w:rFonts w:ascii="Arial" w:hAnsi="Arial" w:cs="Arial"/>
                <w:sz w:val="20"/>
              </w:rPr>
              <w:t>Województwo Łódzkie</w:t>
            </w:r>
          </w:p>
        </w:tc>
        <w:tc>
          <w:tcPr>
            <w:tcW w:w="2515" w:type="dxa"/>
          </w:tcPr>
          <w:p w:rsidR="008A11DD" w:rsidRPr="000B3945" w:rsidRDefault="008A11DD" w:rsidP="008A11DD">
            <w:pPr>
              <w:jc w:val="center"/>
              <w:rPr>
                <w:rFonts w:ascii="Arial" w:hAnsi="Arial" w:cs="Arial"/>
                <w:sz w:val="20"/>
              </w:rPr>
            </w:pPr>
            <w:r w:rsidRPr="008A11DD">
              <w:rPr>
                <w:rFonts w:ascii="Arial" w:hAnsi="Arial" w:cs="Arial"/>
                <w:sz w:val="20"/>
              </w:rPr>
              <w:t>Rozbudowa drogi wojewódzkiej Nr 486 na odcinku od km 25+000 do km 25+644 w Działoszynie</w:t>
            </w:r>
          </w:p>
        </w:tc>
        <w:tc>
          <w:tcPr>
            <w:tcW w:w="1715" w:type="dxa"/>
          </w:tcPr>
          <w:p w:rsidR="008A11DD" w:rsidRPr="000B3945" w:rsidRDefault="00474074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74074">
              <w:rPr>
                <w:rFonts w:ascii="Arial" w:hAnsi="Arial" w:cs="Arial"/>
                <w:sz w:val="20"/>
              </w:rPr>
              <w:t>6 048 504,78</w:t>
            </w:r>
          </w:p>
        </w:tc>
        <w:tc>
          <w:tcPr>
            <w:tcW w:w="1903" w:type="dxa"/>
          </w:tcPr>
          <w:p w:rsidR="008A11DD" w:rsidRPr="000B3945" w:rsidRDefault="00474074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74074">
              <w:rPr>
                <w:rFonts w:ascii="Arial" w:hAnsi="Arial" w:cs="Arial"/>
                <w:sz w:val="20"/>
              </w:rPr>
              <w:t>1 352 108,28</w:t>
            </w:r>
          </w:p>
        </w:tc>
        <w:tc>
          <w:tcPr>
            <w:tcW w:w="1903" w:type="dxa"/>
          </w:tcPr>
          <w:p w:rsidR="008A11DD" w:rsidRPr="000B3945" w:rsidRDefault="00474074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74074">
              <w:rPr>
                <w:rFonts w:ascii="Arial" w:hAnsi="Arial" w:cs="Arial"/>
                <w:sz w:val="20"/>
              </w:rPr>
              <w:t>3 588 287,34</w:t>
            </w:r>
          </w:p>
        </w:tc>
        <w:tc>
          <w:tcPr>
            <w:tcW w:w="1708" w:type="dxa"/>
          </w:tcPr>
          <w:p w:rsidR="008A11DD" w:rsidRDefault="008A11DD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8A11DD">
              <w:rPr>
                <w:rFonts w:ascii="Arial" w:hAnsi="Arial" w:cs="Arial"/>
                <w:sz w:val="20"/>
              </w:rPr>
              <w:t>75,70%</w:t>
            </w:r>
          </w:p>
          <w:p w:rsidR="008A11DD" w:rsidRPr="008A11DD" w:rsidRDefault="008A11DD" w:rsidP="008A11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11DD" w:rsidRPr="00E864DD" w:rsidTr="00AE59F7">
        <w:tc>
          <w:tcPr>
            <w:tcW w:w="2263" w:type="dxa"/>
          </w:tcPr>
          <w:p w:rsidR="008A11DD" w:rsidRPr="000B3945" w:rsidRDefault="008A11DD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B3945">
              <w:rPr>
                <w:rFonts w:ascii="Arial" w:hAnsi="Arial" w:cs="Arial"/>
                <w:sz w:val="20"/>
              </w:rPr>
              <w:t>WND-RPLD.03.02.01-</w:t>
            </w:r>
          </w:p>
          <w:p w:rsidR="008A11DD" w:rsidRPr="000B3945" w:rsidRDefault="008A11DD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B3945">
              <w:rPr>
                <w:rFonts w:ascii="Arial" w:hAnsi="Arial" w:cs="Arial"/>
                <w:sz w:val="20"/>
              </w:rPr>
              <w:t>10-000</w:t>
            </w:r>
            <w:r>
              <w:rPr>
                <w:rFonts w:ascii="Arial" w:hAnsi="Arial" w:cs="Arial"/>
                <w:sz w:val="20"/>
              </w:rPr>
              <w:t>2</w:t>
            </w:r>
            <w:r w:rsidRPr="000B3945">
              <w:rPr>
                <w:rFonts w:ascii="Arial" w:hAnsi="Arial" w:cs="Arial"/>
                <w:sz w:val="20"/>
              </w:rPr>
              <w:t>/2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85" w:type="dxa"/>
          </w:tcPr>
          <w:p w:rsidR="008A11DD" w:rsidRPr="000B3945" w:rsidRDefault="008A11DD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B3945">
              <w:rPr>
                <w:rFonts w:ascii="Arial" w:hAnsi="Arial" w:cs="Arial"/>
                <w:sz w:val="20"/>
              </w:rPr>
              <w:t>Województwo Łódzkie</w:t>
            </w:r>
          </w:p>
        </w:tc>
        <w:tc>
          <w:tcPr>
            <w:tcW w:w="2515" w:type="dxa"/>
          </w:tcPr>
          <w:p w:rsidR="008A11DD" w:rsidRPr="000B3945" w:rsidRDefault="008A11DD" w:rsidP="008A11DD">
            <w:pPr>
              <w:jc w:val="center"/>
              <w:rPr>
                <w:rFonts w:ascii="Arial" w:hAnsi="Arial" w:cs="Arial"/>
                <w:sz w:val="20"/>
              </w:rPr>
            </w:pPr>
            <w:r w:rsidRPr="008A11DD">
              <w:rPr>
                <w:rFonts w:ascii="Arial" w:hAnsi="Arial" w:cs="Arial"/>
                <w:sz w:val="20"/>
              </w:rPr>
              <w:t>Rozbudo</w:t>
            </w:r>
            <w:r w:rsidR="00474074">
              <w:rPr>
                <w:rFonts w:ascii="Arial" w:hAnsi="Arial" w:cs="Arial"/>
                <w:sz w:val="20"/>
              </w:rPr>
              <w:t>wa drogi wojewódzkiej Nr 479 w M</w:t>
            </w:r>
            <w:r w:rsidRPr="008A11DD">
              <w:rPr>
                <w:rFonts w:ascii="Arial" w:hAnsi="Arial" w:cs="Arial"/>
                <w:sz w:val="20"/>
              </w:rPr>
              <w:t>. Ralewice</w:t>
            </w:r>
          </w:p>
        </w:tc>
        <w:tc>
          <w:tcPr>
            <w:tcW w:w="1715" w:type="dxa"/>
          </w:tcPr>
          <w:p w:rsidR="008A11DD" w:rsidRPr="000B3945" w:rsidRDefault="00DC26E3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C26E3">
              <w:rPr>
                <w:rFonts w:ascii="Arial" w:hAnsi="Arial" w:cs="Arial"/>
                <w:sz w:val="20"/>
              </w:rPr>
              <w:t>5 562 936,23</w:t>
            </w:r>
          </w:p>
        </w:tc>
        <w:tc>
          <w:tcPr>
            <w:tcW w:w="1903" w:type="dxa"/>
          </w:tcPr>
          <w:p w:rsidR="008A11DD" w:rsidRPr="000B3945" w:rsidRDefault="00474074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74074">
              <w:rPr>
                <w:rFonts w:ascii="Arial" w:hAnsi="Arial" w:cs="Arial"/>
                <w:sz w:val="20"/>
              </w:rPr>
              <w:t>1 585 473,83</w:t>
            </w:r>
          </w:p>
        </w:tc>
        <w:tc>
          <w:tcPr>
            <w:tcW w:w="1903" w:type="dxa"/>
          </w:tcPr>
          <w:p w:rsidR="008A11DD" w:rsidRPr="000B3945" w:rsidRDefault="00474074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474074">
              <w:rPr>
                <w:rFonts w:ascii="Arial" w:hAnsi="Arial" w:cs="Arial"/>
                <w:sz w:val="20"/>
              </w:rPr>
              <w:t>3 528 957,89</w:t>
            </w:r>
          </w:p>
        </w:tc>
        <w:tc>
          <w:tcPr>
            <w:tcW w:w="1708" w:type="dxa"/>
          </w:tcPr>
          <w:p w:rsidR="008A11DD" w:rsidRPr="000B3945" w:rsidRDefault="008A11DD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8A11DD">
              <w:rPr>
                <w:rFonts w:ascii="Arial" w:hAnsi="Arial" w:cs="Arial"/>
                <w:sz w:val="20"/>
              </w:rPr>
              <w:t>73,83%</w:t>
            </w:r>
          </w:p>
        </w:tc>
      </w:tr>
      <w:tr w:rsidR="008A11DD" w:rsidRPr="00E864DD" w:rsidTr="008A11DD">
        <w:trPr>
          <w:trHeight w:val="709"/>
        </w:trPr>
        <w:tc>
          <w:tcPr>
            <w:tcW w:w="6763" w:type="dxa"/>
            <w:gridSpan w:val="3"/>
          </w:tcPr>
          <w:p w:rsidR="008A11DD" w:rsidRPr="000B3945" w:rsidRDefault="008A11DD" w:rsidP="008A11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A11DD" w:rsidRPr="000B3945" w:rsidRDefault="008A11DD" w:rsidP="008A11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RAZEM</w:t>
            </w:r>
          </w:p>
        </w:tc>
        <w:tc>
          <w:tcPr>
            <w:tcW w:w="1715" w:type="dxa"/>
          </w:tcPr>
          <w:p w:rsidR="008A11DD" w:rsidRPr="000B3945" w:rsidRDefault="00474074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28 419 217,17</w:t>
            </w:r>
          </w:p>
        </w:tc>
        <w:tc>
          <w:tcPr>
            <w:tcW w:w="1903" w:type="dxa"/>
          </w:tcPr>
          <w:p w:rsidR="008A11DD" w:rsidRPr="000B3945" w:rsidRDefault="00474074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7 113 285,96</w:t>
            </w:r>
          </w:p>
        </w:tc>
        <w:tc>
          <w:tcPr>
            <w:tcW w:w="1903" w:type="dxa"/>
          </w:tcPr>
          <w:p w:rsidR="008A11DD" w:rsidRPr="000B3945" w:rsidRDefault="00474074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16 214 188, 83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:rsidR="008A11DD" w:rsidRPr="000B3945" w:rsidRDefault="008A11DD" w:rsidP="008A11D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B178F" w:rsidRPr="008B178F" w:rsidRDefault="008B178F" w:rsidP="008B178F">
      <w:pPr>
        <w:tabs>
          <w:tab w:val="left" w:pos="1096"/>
          <w:tab w:val="left" w:pos="1182"/>
        </w:tabs>
        <w:rPr>
          <w:rFonts w:ascii="Arial" w:hAnsi="Arial" w:cs="Arial"/>
          <w:szCs w:val="21"/>
        </w:rPr>
        <w:sectPr w:rsidR="008B178F" w:rsidRPr="008B178F" w:rsidSect="008B178F">
          <w:pgSz w:w="16838" w:h="11906" w:orient="landscape"/>
          <w:pgMar w:top="1418" w:right="1418" w:bottom="1416" w:left="1418" w:header="709" w:footer="709" w:gutter="0"/>
          <w:cols w:space="708"/>
          <w:docGrid w:linePitch="360"/>
        </w:sectPr>
      </w:pPr>
    </w:p>
    <w:p w:rsidR="008D2EE0" w:rsidRPr="0066132D" w:rsidRDefault="008D2EE0" w:rsidP="00782BF7">
      <w:pPr>
        <w:spacing w:line="360" w:lineRule="auto"/>
        <w:ind w:left="-426" w:right="-428" w:firstLine="426"/>
        <w:jc w:val="both"/>
        <w:rPr>
          <w:sz w:val="24"/>
        </w:rPr>
      </w:pPr>
    </w:p>
    <w:sectPr w:rsidR="008D2EE0" w:rsidRPr="0066132D" w:rsidSect="00C75F75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8F" w:rsidRDefault="008B178F" w:rsidP="008B178F">
      <w:pPr>
        <w:spacing w:after="0" w:line="240" w:lineRule="auto"/>
      </w:pPr>
      <w:r>
        <w:separator/>
      </w:r>
    </w:p>
  </w:endnote>
  <w:endnote w:type="continuationSeparator" w:id="0">
    <w:p w:rsidR="008B178F" w:rsidRDefault="008B178F" w:rsidP="008B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8F" w:rsidRDefault="008B178F" w:rsidP="008B178F">
      <w:pPr>
        <w:spacing w:after="0" w:line="240" w:lineRule="auto"/>
      </w:pPr>
      <w:r>
        <w:separator/>
      </w:r>
    </w:p>
  </w:footnote>
  <w:footnote w:type="continuationSeparator" w:id="0">
    <w:p w:rsidR="008B178F" w:rsidRDefault="008B178F" w:rsidP="008B1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D9"/>
    <w:rsid w:val="0001176C"/>
    <w:rsid w:val="001C2175"/>
    <w:rsid w:val="002A4B5C"/>
    <w:rsid w:val="003E0D45"/>
    <w:rsid w:val="00474074"/>
    <w:rsid w:val="005410BE"/>
    <w:rsid w:val="005D2528"/>
    <w:rsid w:val="00607C04"/>
    <w:rsid w:val="006209D5"/>
    <w:rsid w:val="0066132D"/>
    <w:rsid w:val="007725D9"/>
    <w:rsid w:val="00782BF7"/>
    <w:rsid w:val="007E540C"/>
    <w:rsid w:val="008A11DD"/>
    <w:rsid w:val="008B178F"/>
    <w:rsid w:val="008D2EE0"/>
    <w:rsid w:val="00A26B72"/>
    <w:rsid w:val="00B64B20"/>
    <w:rsid w:val="00DC26E3"/>
    <w:rsid w:val="00F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E0A"/>
  <w15:chartTrackingRefBased/>
  <w15:docId w15:val="{2A28033A-08E1-4D7D-89BE-26467644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3ZnakZnak">
    <w:name w:val="Znak Znak3 Znak Znak"/>
    <w:basedOn w:val="Normalny"/>
    <w:rsid w:val="008A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0">
    <w:name w:val="Normal_0"/>
    <w:qFormat/>
    <w:rsid w:val="00F17DC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Olejnik</dc:creator>
  <cp:keywords/>
  <dc:description/>
  <cp:lastModifiedBy>Natalia Trejderowska</cp:lastModifiedBy>
  <cp:revision>11</cp:revision>
  <cp:lastPrinted>2023-11-28T08:45:00Z</cp:lastPrinted>
  <dcterms:created xsi:type="dcterms:W3CDTF">2023-04-26T07:52:00Z</dcterms:created>
  <dcterms:modified xsi:type="dcterms:W3CDTF">2023-11-29T09:03:00Z</dcterms:modified>
</cp:coreProperties>
</file>