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87" w:rsidRDefault="00FD3E93" w:rsidP="009C628A">
      <w:pPr>
        <w:spacing w:line="360" w:lineRule="auto"/>
        <w:jc w:val="both"/>
      </w:pPr>
      <w:r>
        <w:t xml:space="preserve">W związku z zamieszczonym na stronie </w:t>
      </w:r>
      <w:hyperlink r:id="rId5" w:history="1">
        <w:r w:rsidRPr="005C4BB3">
          <w:rPr>
            <w:rStyle w:val="Hipercze"/>
          </w:rPr>
          <w:t>www.bip.lodzkie.pl</w:t>
        </w:r>
      </w:hyperlink>
      <w:r>
        <w:t xml:space="preserve"> zapytaniem ofertowym, którego przedmiotem jest organizacja spotkania Partnerów projektu Beyond EDP w dniach 12-14 września 2017 r., w dniu 9 sierpnia 2017 r. wpłynęło do Urzędu Marszałkowskiego WŁ pytanie od zainteresowanego potencjalnego wykonawcy o potwierdzenie terminu posiedzenia Grupy Sterującej. W następstwie ustalono, że w zamieszczonym szczegółowym opisie zamówienia nastąpiła omyłka pisarska w zakresie daty posiedzenia Grupy Sterującej. Posiedzenie to odbędzie w dniu 14 września 2017 r., a nie jak omyłkowo wskazano w dniu 13 września 2017 r. </w:t>
      </w:r>
    </w:p>
    <w:p w:rsidR="00FD3E93" w:rsidRDefault="00FD3E93">
      <w:bookmarkStart w:id="0" w:name="_GoBack"/>
      <w:bookmarkEnd w:id="0"/>
    </w:p>
    <w:p w:rsidR="00FD3E93" w:rsidRDefault="00FD3E93"/>
    <w:p w:rsidR="00FD3E93" w:rsidRDefault="00FD3E93"/>
    <w:p w:rsidR="00FD3E93" w:rsidRDefault="00FD3E93"/>
    <w:p w:rsidR="00FD3E93" w:rsidRDefault="00FD3E93"/>
    <w:p w:rsidR="00FD3E93" w:rsidRDefault="00FD3E93"/>
    <w:sectPr w:rsidR="00FD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3"/>
    <w:rsid w:val="009C628A"/>
    <w:rsid w:val="00E27287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Urbaniak</dc:creator>
  <cp:lastModifiedBy>Monika Urbaniak</cp:lastModifiedBy>
  <cp:revision>2</cp:revision>
  <dcterms:created xsi:type="dcterms:W3CDTF">2017-08-09T12:50:00Z</dcterms:created>
  <dcterms:modified xsi:type="dcterms:W3CDTF">2017-08-09T12:58:00Z</dcterms:modified>
</cp:coreProperties>
</file>