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54" w:rsidRDefault="00325254" w:rsidP="00BC539F">
      <w:pPr>
        <w:spacing w:after="0" w:line="240" w:lineRule="auto"/>
        <w:jc w:val="center"/>
        <w:rPr>
          <w:rFonts w:ascii="Arial" w:hAnsi="Arial" w:cs="Arial"/>
          <w:b/>
          <w:sz w:val="24"/>
          <w:szCs w:val="24"/>
        </w:rPr>
      </w:pPr>
    </w:p>
    <w:p w:rsidR="00325254" w:rsidRDefault="00325254" w:rsidP="00BC539F">
      <w:pPr>
        <w:spacing w:after="0" w:line="240" w:lineRule="auto"/>
        <w:jc w:val="center"/>
        <w:rPr>
          <w:rFonts w:ascii="Arial" w:hAnsi="Arial" w:cs="Arial"/>
          <w:b/>
          <w:sz w:val="24"/>
          <w:szCs w:val="24"/>
        </w:rPr>
      </w:pPr>
    </w:p>
    <w:p w:rsidR="00325254" w:rsidRPr="00B56ABB" w:rsidRDefault="00325254" w:rsidP="00BC539F">
      <w:pPr>
        <w:spacing w:after="0" w:line="240" w:lineRule="auto"/>
        <w:jc w:val="center"/>
        <w:rPr>
          <w:rFonts w:ascii="Arial" w:hAnsi="Arial" w:cs="Arial"/>
          <w:b/>
          <w:sz w:val="24"/>
          <w:szCs w:val="24"/>
        </w:rPr>
      </w:pPr>
      <w:r w:rsidRPr="00B56ABB">
        <w:rPr>
          <w:rFonts w:ascii="Arial" w:hAnsi="Arial" w:cs="Arial"/>
          <w:b/>
          <w:sz w:val="24"/>
          <w:szCs w:val="24"/>
        </w:rPr>
        <w:t>UCHWAŁA NR</w:t>
      </w:r>
    </w:p>
    <w:p w:rsidR="00325254" w:rsidRDefault="00325254" w:rsidP="00BC539F">
      <w:pPr>
        <w:spacing w:after="0" w:line="240" w:lineRule="auto"/>
        <w:jc w:val="center"/>
        <w:rPr>
          <w:rFonts w:ascii="Arial" w:hAnsi="Arial" w:cs="Arial"/>
          <w:b/>
          <w:sz w:val="24"/>
          <w:szCs w:val="24"/>
        </w:rPr>
      </w:pPr>
      <w:r w:rsidRPr="00B56ABB">
        <w:rPr>
          <w:rFonts w:ascii="Arial" w:hAnsi="Arial" w:cs="Arial"/>
          <w:b/>
          <w:sz w:val="24"/>
          <w:szCs w:val="24"/>
        </w:rPr>
        <w:t>ZARZĄDU WOJEWÓDZTWA ŁÓDZKIEGO</w:t>
      </w:r>
      <w:r w:rsidRPr="00B56ABB">
        <w:rPr>
          <w:rFonts w:ascii="Arial" w:hAnsi="Arial" w:cs="Arial"/>
          <w:b/>
          <w:sz w:val="24"/>
          <w:szCs w:val="24"/>
        </w:rPr>
        <w:br/>
        <w:t>z dnia</w:t>
      </w:r>
    </w:p>
    <w:p w:rsidR="00325254" w:rsidRDefault="00325254" w:rsidP="00BC539F">
      <w:pPr>
        <w:spacing w:after="0" w:line="240" w:lineRule="auto"/>
        <w:jc w:val="center"/>
        <w:rPr>
          <w:rFonts w:ascii="Arial" w:hAnsi="Arial" w:cs="Arial"/>
          <w:b/>
          <w:sz w:val="14"/>
          <w:szCs w:val="24"/>
        </w:rPr>
      </w:pPr>
    </w:p>
    <w:p w:rsidR="00325254" w:rsidRDefault="00325254" w:rsidP="00BC539F">
      <w:pPr>
        <w:spacing w:after="0" w:line="240" w:lineRule="auto"/>
        <w:jc w:val="center"/>
        <w:rPr>
          <w:rFonts w:ascii="Arial" w:hAnsi="Arial" w:cs="Arial"/>
          <w:b/>
          <w:sz w:val="14"/>
          <w:szCs w:val="24"/>
        </w:rPr>
      </w:pPr>
    </w:p>
    <w:p w:rsidR="00325254" w:rsidRDefault="00325254" w:rsidP="00BC539F">
      <w:pPr>
        <w:spacing w:after="0" w:line="240" w:lineRule="auto"/>
        <w:jc w:val="center"/>
        <w:rPr>
          <w:rFonts w:ascii="Arial" w:hAnsi="Arial" w:cs="Arial"/>
          <w:b/>
          <w:sz w:val="14"/>
          <w:szCs w:val="24"/>
        </w:rPr>
      </w:pPr>
    </w:p>
    <w:p w:rsidR="00325254" w:rsidRDefault="00325254" w:rsidP="00BC539F">
      <w:pPr>
        <w:spacing w:after="0" w:line="240" w:lineRule="auto"/>
        <w:jc w:val="center"/>
        <w:rPr>
          <w:rFonts w:ascii="Arial" w:hAnsi="Arial" w:cs="Arial"/>
          <w:b/>
          <w:sz w:val="14"/>
          <w:szCs w:val="24"/>
        </w:rPr>
      </w:pPr>
    </w:p>
    <w:p w:rsidR="00325254" w:rsidRPr="00787595" w:rsidRDefault="00325254" w:rsidP="00787595">
      <w:pPr>
        <w:autoSpaceDE w:val="0"/>
        <w:autoSpaceDN w:val="0"/>
        <w:adjustRightInd w:val="0"/>
        <w:spacing w:after="0" w:line="360" w:lineRule="auto"/>
        <w:jc w:val="center"/>
        <w:rPr>
          <w:rFonts w:ascii="Arial" w:hAnsi="Arial" w:cs="Arial"/>
          <w:b/>
          <w:sz w:val="20"/>
          <w:szCs w:val="20"/>
        </w:rPr>
      </w:pPr>
      <w:proofErr w:type="gramStart"/>
      <w:r>
        <w:rPr>
          <w:rFonts w:ascii="Arial" w:hAnsi="Arial" w:cs="Arial"/>
          <w:b/>
          <w:sz w:val="24"/>
          <w:szCs w:val="24"/>
        </w:rPr>
        <w:t>zmieniająca</w:t>
      </w:r>
      <w:proofErr w:type="gramEnd"/>
      <w:r>
        <w:rPr>
          <w:rFonts w:ascii="Arial" w:hAnsi="Arial" w:cs="Arial"/>
          <w:b/>
          <w:sz w:val="24"/>
          <w:szCs w:val="24"/>
        </w:rPr>
        <w:t xml:space="preserve"> Uchwałę Nr 859/16 </w:t>
      </w:r>
      <w:r w:rsidRPr="00787595">
        <w:rPr>
          <w:rFonts w:ascii="Arial" w:hAnsi="Arial" w:cs="Arial"/>
          <w:b/>
          <w:sz w:val="24"/>
          <w:szCs w:val="24"/>
        </w:rPr>
        <w:t>w sprawie</w:t>
      </w:r>
      <w:r>
        <w:rPr>
          <w:rFonts w:ascii="Arial" w:hAnsi="Arial" w:cs="Arial"/>
          <w:b/>
          <w:sz w:val="20"/>
          <w:szCs w:val="20"/>
        </w:rPr>
        <w:t xml:space="preserve"> </w:t>
      </w:r>
      <w:r w:rsidRPr="00787595">
        <w:rPr>
          <w:rFonts w:ascii="Arial" w:hAnsi="Arial" w:cs="Arial"/>
          <w:b/>
          <w:sz w:val="24"/>
          <w:szCs w:val="24"/>
        </w:rPr>
        <w:t>zatwierdzenia listy oraz wyboru projektów do dofinanso</w:t>
      </w:r>
      <w:r>
        <w:rPr>
          <w:rFonts w:ascii="Arial" w:hAnsi="Arial" w:cs="Arial"/>
          <w:b/>
          <w:sz w:val="24"/>
          <w:szCs w:val="24"/>
        </w:rPr>
        <w:t>wania w ramach naboru Nr RPLD.04.02</w:t>
      </w:r>
      <w:r w:rsidRPr="00787595">
        <w:rPr>
          <w:rFonts w:ascii="Arial" w:hAnsi="Arial" w:cs="Arial"/>
          <w:b/>
          <w:sz w:val="24"/>
          <w:szCs w:val="24"/>
        </w:rPr>
        <w:t>.0</w:t>
      </w:r>
      <w:r>
        <w:rPr>
          <w:rFonts w:ascii="Arial" w:hAnsi="Arial" w:cs="Arial"/>
          <w:b/>
          <w:sz w:val="24"/>
          <w:szCs w:val="24"/>
        </w:rPr>
        <w:t>2</w:t>
      </w:r>
      <w:r w:rsidRPr="00787595">
        <w:rPr>
          <w:rFonts w:ascii="Arial" w:hAnsi="Arial" w:cs="Arial"/>
          <w:b/>
          <w:sz w:val="24"/>
          <w:szCs w:val="24"/>
        </w:rPr>
        <w:t xml:space="preserve">-IZ.00-10-001/15 </w:t>
      </w:r>
      <w:proofErr w:type="gramStart"/>
      <w:r w:rsidRPr="00787595">
        <w:rPr>
          <w:rFonts w:ascii="Arial" w:hAnsi="Arial" w:cs="Arial"/>
          <w:b/>
          <w:sz w:val="24"/>
          <w:szCs w:val="24"/>
        </w:rPr>
        <w:t>wniosków</w:t>
      </w:r>
      <w:proofErr w:type="gramEnd"/>
      <w:r>
        <w:rPr>
          <w:rFonts w:ascii="Arial" w:hAnsi="Arial" w:cs="Arial"/>
          <w:b/>
          <w:sz w:val="24"/>
          <w:szCs w:val="24"/>
        </w:rPr>
        <w:t xml:space="preserve"> </w:t>
      </w:r>
      <w:r w:rsidRPr="00787595">
        <w:rPr>
          <w:rFonts w:ascii="Arial" w:hAnsi="Arial" w:cs="Arial"/>
          <w:b/>
          <w:sz w:val="24"/>
          <w:szCs w:val="24"/>
        </w:rPr>
        <w:t xml:space="preserve">o dofinansowanie projektów - Oś priorytetowa </w:t>
      </w:r>
      <w:r>
        <w:rPr>
          <w:rFonts w:ascii="Arial" w:hAnsi="Arial" w:cs="Arial"/>
          <w:b/>
          <w:sz w:val="24"/>
          <w:szCs w:val="24"/>
        </w:rPr>
        <w:t>I</w:t>
      </w:r>
      <w:r w:rsidRPr="00787595">
        <w:rPr>
          <w:rFonts w:ascii="Arial" w:hAnsi="Arial" w:cs="Arial"/>
          <w:b/>
          <w:sz w:val="24"/>
          <w:szCs w:val="24"/>
        </w:rPr>
        <w:t>V</w:t>
      </w:r>
      <w:r>
        <w:rPr>
          <w:rFonts w:ascii="Arial" w:hAnsi="Arial" w:cs="Arial"/>
          <w:b/>
          <w:sz w:val="24"/>
          <w:szCs w:val="24"/>
        </w:rPr>
        <w:t xml:space="preserve"> Gospodarka Niskoemisyjna</w:t>
      </w:r>
      <w:r w:rsidRPr="00787595">
        <w:rPr>
          <w:rFonts w:ascii="Arial" w:hAnsi="Arial" w:cs="Arial"/>
          <w:b/>
          <w:sz w:val="24"/>
          <w:szCs w:val="24"/>
        </w:rPr>
        <w:t xml:space="preserve">, Działanie </w:t>
      </w:r>
      <w:r>
        <w:rPr>
          <w:rFonts w:ascii="Arial" w:hAnsi="Arial" w:cs="Arial"/>
          <w:b/>
          <w:sz w:val="24"/>
          <w:szCs w:val="24"/>
        </w:rPr>
        <w:t>IV.2 Termomodernizacja budynków</w:t>
      </w:r>
      <w:r w:rsidRPr="00787595">
        <w:rPr>
          <w:rFonts w:ascii="Arial" w:hAnsi="Arial" w:cs="Arial"/>
          <w:b/>
          <w:sz w:val="24"/>
          <w:szCs w:val="24"/>
        </w:rPr>
        <w:t xml:space="preserve">, Poddziałanie </w:t>
      </w:r>
      <w:r>
        <w:rPr>
          <w:rFonts w:ascii="Arial" w:hAnsi="Arial" w:cs="Arial"/>
          <w:b/>
          <w:sz w:val="24"/>
          <w:szCs w:val="24"/>
        </w:rPr>
        <w:t>IV.2</w:t>
      </w:r>
      <w:r w:rsidRPr="00787595">
        <w:rPr>
          <w:rFonts w:ascii="Arial" w:hAnsi="Arial" w:cs="Arial"/>
          <w:b/>
          <w:sz w:val="24"/>
          <w:szCs w:val="24"/>
        </w:rPr>
        <w:t>.</w:t>
      </w:r>
      <w:r>
        <w:rPr>
          <w:rFonts w:ascii="Arial" w:hAnsi="Arial" w:cs="Arial"/>
          <w:b/>
          <w:sz w:val="24"/>
          <w:szCs w:val="24"/>
        </w:rPr>
        <w:t>2</w:t>
      </w:r>
      <w:r w:rsidRPr="00787595">
        <w:rPr>
          <w:rFonts w:ascii="Arial" w:hAnsi="Arial" w:cs="Arial"/>
          <w:b/>
          <w:sz w:val="24"/>
          <w:szCs w:val="24"/>
        </w:rPr>
        <w:t xml:space="preserve"> </w:t>
      </w:r>
      <w:r>
        <w:rPr>
          <w:rFonts w:ascii="Arial" w:hAnsi="Arial" w:cs="Arial"/>
          <w:b/>
          <w:sz w:val="24"/>
          <w:szCs w:val="24"/>
        </w:rPr>
        <w:t xml:space="preserve">Termomodernizacja budynków </w:t>
      </w:r>
      <w:r w:rsidRPr="00787595">
        <w:rPr>
          <w:rFonts w:ascii="Arial" w:hAnsi="Arial" w:cs="Arial"/>
          <w:b/>
          <w:sz w:val="24"/>
          <w:szCs w:val="24"/>
        </w:rPr>
        <w:t>w ramach Regionalnego Programu Operacyjnego Województwa Łódzkiego</w:t>
      </w:r>
      <w:r>
        <w:rPr>
          <w:rFonts w:ascii="Arial" w:hAnsi="Arial" w:cs="Arial"/>
          <w:b/>
          <w:sz w:val="24"/>
          <w:szCs w:val="24"/>
        </w:rPr>
        <w:t xml:space="preserve"> </w:t>
      </w:r>
      <w:r w:rsidRPr="00787595">
        <w:rPr>
          <w:rFonts w:ascii="Arial" w:hAnsi="Arial" w:cs="Arial"/>
          <w:b/>
          <w:sz w:val="24"/>
          <w:szCs w:val="24"/>
        </w:rPr>
        <w:t>na lata 2014-2020</w:t>
      </w:r>
    </w:p>
    <w:p w:rsidR="00325254" w:rsidRDefault="00325254" w:rsidP="00787595">
      <w:pPr>
        <w:spacing w:after="0" w:line="360" w:lineRule="auto"/>
        <w:ind w:firstLine="708"/>
        <w:jc w:val="both"/>
        <w:rPr>
          <w:rFonts w:ascii="Arial" w:hAnsi="Arial" w:cs="Arial"/>
          <w:b/>
          <w:i/>
          <w:sz w:val="24"/>
          <w:szCs w:val="24"/>
        </w:rPr>
      </w:pPr>
    </w:p>
    <w:p w:rsidR="00325254" w:rsidRDefault="00325254" w:rsidP="00787595">
      <w:pPr>
        <w:spacing w:after="0" w:line="480" w:lineRule="auto"/>
        <w:jc w:val="both"/>
        <w:rPr>
          <w:rFonts w:ascii="Arial" w:hAnsi="Arial" w:cs="Arial"/>
          <w:b/>
          <w:sz w:val="24"/>
          <w:szCs w:val="24"/>
        </w:rPr>
      </w:pPr>
    </w:p>
    <w:p w:rsidR="00325254" w:rsidRPr="00BC539F" w:rsidRDefault="00325254" w:rsidP="00787595">
      <w:pPr>
        <w:spacing w:after="0" w:line="480" w:lineRule="auto"/>
        <w:ind w:firstLine="709"/>
        <w:jc w:val="both"/>
        <w:rPr>
          <w:rFonts w:ascii="Arial" w:hAnsi="Arial" w:cs="Arial"/>
          <w:sz w:val="16"/>
          <w:szCs w:val="24"/>
        </w:rPr>
      </w:pPr>
      <w:r w:rsidRPr="00B56ABB">
        <w:rPr>
          <w:rFonts w:ascii="Arial" w:hAnsi="Arial" w:cs="Arial"/>
          <w:sz w:val="24"/>
          <w:szCs w:val="24"/>
        </w:rPr>
        <w:t>Na podstawie</w:t>
      </w:r>
      <w:r>
        <w:rPr>
          <w:rFonts w:ascii="Arial" w:hAnsi="Arial" w:cs="Arial"/>
          <w:sz w:val="24"/>
          <w:szCs w:val="24"/>
        </w:rPr>
        <w:t xml:space="preserve"> art. 41, ust. 1, ust. 2, pkt 4</w:t>
      </w:r>
      <w:r w:rsidRPr="001A6BFF">
        <w:rPr>
          <w:rFonts w:ascii="Arial" w:hAnsi="Arial" w:cs="Arial"/>
          <w:sz w:val="24"/>
          <w:szCs w:val="24"/>
        </w:rPr>
        <w:t xml:space="preserve"> ustawy z dnia 5 czerwca 1998 </w:t>
      </w:r>
      <w:proofErr w:type="gramStart"/>
      <w:r w:rsidRPr="001A6BFF">
        <w:rPr>
          <w:rFonts w:ascii="Arial" w:hAnsi="Arial" w:cs="Arial"/>
          <w:sz w:val="24"/>
          <w:szCs w:val="24"/>
        </w:rPr>
        <w:t xml:space="preserve">r. </w:t>
      </w:r>
      <w:r>
        <w:rPr>
          <w:rFonts w:ascii="Arial" w:hAnsi="Arial" w:cs="Arial"/>
          <w:sz w:val="24"/>
          <w:szCs w:val="24"/>
        </w:rPr>
        <w:t xml:space="preserve">       </w:t>
      </w:r>
      <w:r>
        <w:rPr>
          <w:rFonts w:ascii="Arial" w:hAnsi="Arial" w:cs="Arial"/>
          <w:sz w:val="24"/>
          <w:szCs w:val="24"/>
        </w:rPr>
        <w:br/>
        <w:t>o</w:t>
      </w:r>
      <w:proofErr w:type="gramEnd"/>
      <w:r>
        <w:rPr>
          <w:rFonts w:ascii="Arial" w:hAnsi="Arial" w:cs="Arial"/>
          <w:sz w:val="24"/>
          <w:szCs w:val="24"/>
        </w:rPr>
        <w:t xml:space="preserve"> </w:t>
      </w:r>
      <w:r w:rsidRPr="001A6BFF">
        <w:rPr>
          <w:rFonts w:ascii="Arial" w:hAnsi="Arial" w:cs="Arial"/>
          <w:sz w:val="24"/>
          <w:szCs w:val="24"/>
        </w:rPr>
        <w:t xml:space="preserve">samorządzie województwa </w:t>
      </w:r>
      <w:r>
        <w:rPr>
          <w:rFonts w:ascii="Arial" w:hAnsi="Arial" w:cs="Arial"/>
          <w:sz w:val="24"/>
          <w:szCs w:val="24"/>
        </w:rPr>
        <w:t xml:space="preserve">(tj. Dz. U. </w:t>
      </w:r>
      <w:proofErr w:type="gramStart"/>
      <w:r>
        <w:rPr>
          <w:rFonts w:ascii="Arial" w:hAnsi="Arial" w:cs="Arial"/>
          <w:sz w:val="24"/>
          <w:szCs w:val="24"/>
        </w:rPr>
        <w:t>z</w:t>
      </w:r>
      <w:proofErr w:type="gramEnd"/>
      <w:r>
        <w:rPr>
          <w:rFonts w:ascii="Arial" w:hAnsi="Arial" w:cs="Arial"/>
          <w:sz w:val="24"/>
          <w:szCs w:val="24"/>
        </w:rPr>
        <w:t xml:space="preserve"> 2016</w:t>
      </w:r>
      <w:r w:rsidRPr="004B5285">
        <w:rPr>
          <w:rFonts w:ascii="Arial" w:hAnsi="Arial" w:cs="Arial"/>
          <w:sz w:val="24"/>
          <w:szCs w:val="24"/>
        </w:rPr>
        <w:t xml:space="preserve"> r., poz. </w:t>
      </w:r>
      <w:r>
        <w:rPr>
          <w:rFonts w:ascii="Arial" w:hAnsi="Arial" w:cs="Arial"/>
          <w:sz w:val="24"/>
          <w:szCs w:val="24"/>
        </w:rPr>
        <w:t>486</w:t>
      </w:r>
      <w:r w:rsidRPr="004B5285">
        <w:rPr>
          <w:rFonts w:ascii="Arial" w:hAnsi="Arial" w:cs="Arial"/>
          <w:sz w:val="24"/>
          <w:szCs w:val="24"/>
        </w:rPr>
        <w:t>)</w:t>
      </w:r>
      <w:r>
        <w:rPr>
          <w:rFonts w:ascii="Arial" w:hAnsi="Arial" w:cs="Arial"/>
          <w:sz w:val="24"/>
          <w:szCs w:val="24"/>
        </w:rPr>
        <w:t>, art. 9 ust. 1 pkt 2 i ust. 2 pkt 2, art. 39 ust. 2 pkt 1, art. 46 ust. 1 o zasadach realizacji programów w zakresie polityki spójności finansowanych w perspektywie finansowej 2014 – 2020</w:t>
      </w:r>
      <w:r>
        <w:rPr>
          <w:rFonts w:ascii="Arial" w:hAnsi="Arial" w:cs="Arial"/>
          <w:sz w:val="24"/>
          <w:szCs w:val="24"/>
        </w:rPr>
        <w:br/>
      </w:r>
      <w:r w:rsidRPr="00787595">
        <w:rPr>
          <w:rFonts w:ascii="Arial" w:hAnsi="Arial" w:cs="Arial"/>
          <w:sz w:val="24"/>
          <w:szCs w:val="24"/>
        </w:rPr>
        <w:t xml:space="preserve">(tj. Dz. U. </w:t>
      </w:r>
      <w:proofErr w:type="gramStart"/>
      <w:r w:rsidRPr="00787595">
        <w:rPr>
          <w:rFonts w:ascii="Arial" w:hAnsi="Arial" w:cs="Arial"/>
          <w:sz w:val="24"/>
          <w:szCs w:val="24"/>
        </w:rPr>
        <w:t>z</w:t>
      </w:r>
      <w:proofErr w:type="gramEnd"/>
      <w:r w:rsidRPr="00787595">
        <w:rPr>
          <w:rFonts w:ascii="Arial" w:hAnsi="Arial" w:cs="Arial"/>
          <w:sz w:val="24"/>
          <w:szCs w:val="24"/>
        </w:rPr>
        <w:t xml:space="preserve"> 2016 r., poz. 217)</w:t>
      </w:r>
    </w:p>
    <w:p w:rsidR="00325254" w:rsidRDefault="00325254" w:rsidP="00787595">
      <w:pPr>
        <w:spacing w:after="0" w:line="360" w:lineRule="auto"/>
        <w:jc w:val="both"/>
        <w:rPr>
          <w:rFonts w:ascii="Arial" w:hAnsi="Arial" w:cs="Arial"/>
          <w:sz w:val="24"/>
          <w:szCs w:val="24"/>
        </w:rPr>
      </w:pPr>
    </w:p>
    <w:p w:rsidR="00325254" w:rsidRDefault="00325254" w:rsidP="00787595">
      <w:pPr>
        <w:spacing w:after="0" w:line="360" w:lineRule="auto"/>
        <w:jc w:val="both"/>
        <w:rPr>
          <w:rFonts w:ascii="Arial" w:hAnsi="Arial" w:cs="Arial"/>
          <w:sz w:val="24"/>
          <w:szCs w:val="24"/>
        </w:rPr>
      </w:pPr>
    </w:p>
    <w:p w:rsidR="00325254" w:rsidRDefault="00325254" w:rsidP="00787595">
      <w:pPr>
        <w:spacing w:after="0" w:line="360" w:lineRule="auto"/>
        <w:jc w:val="both"/>
        <w:rPr>
          <w:rFonts w:ascii="Arial" w:hAnsi="Arial" w:cs="Arial"/>
          <w:sz w:val="24"/>
          <w:szCs w:val="24"/>
        </w:rPr>
      </w:pPr>
      <w:proofErr w:type="gramStart"/>
      <w:r>
        <w:rPr>
          <w:rFonts w:ascii="Arial" w:hAnsi="Arial" w:cs="Arial"/>
          <w:sz w:val="24"/>
          <w:szCs w:val="24"/>
        </w:rPr>
        <w:t>u</w:t>
      </w:r>
      <w:r w:rsidRPr="00B56ABB">
        <w:rPr>
          <w:rFonts w:ascii="Arial" w:hAnsi="Arial" w:cs="Arial"/>
          <w:sz w:val="24"/>
          <w:szCs w:val="24"/>
        </w:rPr>
        <w:t>chwala</w:t>
      </w:r>
      <w:proofErr w:type="gramEnd"/>
      <w:r>
        <w:rPr>
          <w:rFonts w:ascii="Arial" w:hAnsi="Arial" w:cs="Arial"/>
          <w:sz w:val="24"/>
          <w:szCs w:val="24"/>
        </w:rPr>
        <w:t xml:space="preserve"> się,</w:t>
      </w:r>
      <w:r w:rsidRPr="00B56ABB">
        <w:rPr>
          <w:rFonts w:ascii="Arial" w:hAnsi="Arial" w:cs="Arial"/>
          <w:sz w:val="24"/>
          <w:szCs w:val="24"/>
        </w:rPr>
        <w:t xml:space="preserve"> co następuje:</w:t>
      </w:r>
    </w:p>
    <w:p w:rsidR="00325254" w:rsidRDefault="00325254" w:rsidP="00787595">
      <w:pPr>
        <w:spacing w:after="0" w:line="360" w:lineRule="auto"/>
        <w:ind w:firstLine="539"/>
        <w:jc w:val="both"/>
        <w:rPr>
          <w:rFonts w:ascii="Arial" w:hAnsi="Arial" w:cs="Arial"/>
          <w:sz w:val="16"/>
          <w:szCs w:val="24"/>
        </w:rPr>
      </w:pPr>
    </w:p>
    <w:p w:rsidR="00325254" w:rsidRPr="00BC539F" w:rsidRDefault="00325254" w:rsidP="00787595">
      <w:pPr>
        <w:spacing w:after="0" w:line="360" w:lineRule="auto"/>
        <w:ind w:firstLine="539"/>
        <w:jc w:val="both"/>
        <w:rPr>
          <w:rFonts w:ascii="Arial" w:hAnsi="Arial" w:cs="Arial"/>
          <w:sz w:val="16"/>
          <w:szCs w:val="24"/>
        </w:rPr>
      </w:pPr>
    </w:p>
    <w:p w:rsidR="00325254" w:rsidRDefault="00325254" w:rsidP="008A07DB">
      <w:pPr>
        <w:spacing w:after="0" w:line="360" w:lineRule="auto"/>
        <w:ind w:firstLine="709"/>
        <w:jc w:val="both"/>
        <w:rPr>
          <w:rFonts w:ascii="Arial" w:hAnsi="Arial" w:cs="Arial"/>
          <w:sz w:val="24"/>
          <w:szCs w:val="24"/>
        </w:rPr>
      </w:pPr>
      <w:r w:rsidRPr="00524DA8">
        <w:rPr>
          <w:rFonts w:ascii="Arial" w:hAnsi="Arial" w:cs="Arial"/>
          <w:sz w:val="24"/>
          <w:szCs w:val="24"/>
        </w:rPr>
        <w:t>§</w:t>
      </w:r>
      <w:r>
        <w:rPr>
          <w:rFonts w:ascii="Arial" w:hAnsi="Arial" w:cs="Arial"/>
          <w:sz w:val="24"/>
          <w:szCs w:val="24"/>
        </w:rPr>
        <w:t xml:space="preserve"> 1. W Uchwale Nr 859/16 Zarządu Województwa Łódzkiego z dnia 26 lipca 2016 r. </w:t>
      </w:r>
      <w:r w:rsidRPr="00F831D7">
        <w:rPr>
          <w:rFonts w:ascii="Arial" w:hAnsi="Arial" w:cs="Arial"/>
          <w:sz w:val="24"/>
          <w:szCs w:val="24"/>
        </w:rPr>
        <w:t xml:space="preserve">sprawie zatwierdzenia listy oraz wyboru projektów do dofinansowania </w:t>
      </w:r>
      <w:r>
        <w:rPr>
          <w:rFonts w:ascii="Arial" w:hAnsi="Arial" w:cs="Arial"/>
          <w:sz w:val="24"/>
          <w:szCs w:val="24"/>
        </w:rPr>
        <w:br/>
      </w:r>
      <w:r w:rsidRPr="00F831D7">
        <w:rPr>
          <w:rFonts w:ascii="Arial" w:hAnsi="Arial" w:cs="Arial"/>
          <w:sz w:val="24"/>
          <w:szCs w:val="24"/>
        </w:rPr>
        <w:t xml:space="preserve">w ramach naboru Nr RPLD.04.02.02-IZ.00-10-001/15 </w:t>
      </w:r>
      <w:proofErr w:type="gramStart"/>
      <w:r w:rsidRPr="00F831D7">
        <w:rPr>
          <w:rFonts w:ascii="Arial" w:hAnsi="Arial" w:cs="Arial"/>
          <w:sz w:val="24"/>
          <w:szCs w:val="24"/>
        </w:rPr>
        <w:t>wniosków</w:t>
      </w:r>
      <w:proofErr w:type="gramEnd"/>
      <w:r w:rsidRPr="00F831D7">
        <w:rPr>
          <w:rFonts w:ascii="Arial" w:hAnsi="Arial" w:cs="Arial"/>
          <w:sz w:val="24"/>
          <w:szCs w:val="24"/>
        </w:rPr>
        <w:t xml:space="preserve"> o dofinansowanie projektów - Oś priorytetowa IV Gospodarka Niskoemisyjna, Działanie IV.2 Termomodernizacja budynków, Poddziałanie IV.2.2 Termomodernizacja budynków </w:t>
      </w:r>
      <w:r>
        <w:rPr>
          <w:rFonts w:ascii="Arial" w:hAnsi="Arial" w:cs="Arial"/>
          <w:sz w:val="24"/>
          <w:szCs w:val="24"/>
        </w:rPr>
        <w:br/>
      </w:r>
      <w:r w:rsidRPr="00F831D7">
        <w:rPr>
          <w:rFonts w:ascii="Arial" w:hAnsi="Arial" w:cs="Arial"/>
          <w:sz w:val="24"/>
          <w:szCs w:val="24"/>
        </w:rPr>
        <w:t>w ramach Regionalnego Programu Operacyjnego Województwa Łódzkiego na lata 2014-2020</w:t>
      </w:r>
      <w:r>
        <w:rPr>
          <w:rFonts w:ascii="Arial" w:hAnsi="Arial" w:cs="Arial"/>
          <w:sz w:val="24"/>
          <w:szCs w:val="24"/>
        </w:rPr>
        <w:t xml:space="preserve"> zmienionej uchwałą Zarządu Województwa </w:t>
      </w:r>
      <w:r w:rsidRPr="000D45D8">
        <w:rPr>
          <w:rFonts w:ascii="Arial" w:hAnsi="Arial" w:cs="Arial"/>
          <w:sz w:val="24"/>
          <w:szCs w:val="24"/>
        </w:rPr>
        <w:t xml:space="preserve">Łódzkiego Nr </w:t>
      </w:r>
      <w:r>
        <w:rPr>
          <w:rFonts w:ascii="Arial" w:hAnsi="Arial" w:cs="Arial"/>
          <w:sz w:val="24"/>
          <w:szCs w:val="24"/>
        </w:rPr>
        <w:t>1039</w:t>
      </w:r>
      <w:r w:rsidRPr="000D45D8">
        <w:rPr>
          <w:rFonts w:ascii="Arial" w:hAnsi="Arial" w:cs="Arial"/>
          <w:sz w:val="24"/>
          <w:szCs w:val="24"/>
        </w:rPr>
        <w:t xml:space="preserve">/16 z dnia </w:t>
      </w:r>
      <w:r>
        <w:rPr>
          <w:rFonts w:ascii="Arial" w:hAnsi="Arial" w:cs="Arial"/>
          <w:sz w:val="24"/>
          <w:szCs w:val="24"/>
        </w:rPr>
        <w:t xml:space="preserve">6 września 2016 r. zmienia się załącznik „Lista projektów wybranych do dofinansowania ze środków EFRR w ramach konkursu dla naboru RPLD.04.02.02-IZ.00-10-001/15 </w:t>
      </w:r>
      <w:r>
        <w:rPr>
          <w:rFonts w:ascii="Arial" w:hAnsi="Arial" w:cs="Arial"/>
          <w:sz w:val="24"/>
          <w:szCs w:val="24"/>
        </w:rPr>
        <w:br/>
      </w:r>
      <w:proofErr w:type="gramStart"/>
      <w:r>
        <w:rPr>
          <w:rFonts w:ascii="Arial" w:hAnsi="Arial" w:cs="Arial"/>
          <w:sz w:val="24"/>
          <w:szCs w:val="24"/>
        </w:rPr>
        <w:lastRenderedPageBreak/>
        <w:t>w</w:t>
      </w:r>
      <w:proofErr w:type="gramEnd"/>
      <w:r>
        <w:rPr>
          <w:rFonts w:ascii="Arial" w:hAnsi="Arial" w:cs="Arial"/>
          <w:sz w:val="24"/>
          <w:szCs w:val="24"/>
        </w:rPr>
        <w:t xml:space="preserve"> ramach Osi Priorytetowej</w:t>
      </w:r>
      <w:r w:rsidRPr="00F831D7">
        <w:rPr>
          <w:rFonts w:ascii="Arial" w:hAnsi="Arial" w:cs="Arial"/>
          <w:sz w:val="24"/>
          <w:szCs w:val="24"/>
        </w:rPr>
        <w:t xml:space="preserve"> IV Gospodarka Niskoemisyjna, Działanie IV.2 Termomodernizacja budynków, Poddziałanie IV.2.2 Termomodernizacja budynków </w:t>
      </w:r>
      <w:r>
        <w:rPr>
          <w:rFonts w:ascii="Arial" w:hAnsi="Arial" w:cs="Arial"/>
          <w:sz w:val="24"/>
          <w:szCs w:val="24"/>
        </w:rPr>
        <w:br/>
      </w:r>
      <w:r w:rsidRPr="00F831D7">
        <w:rPr>
          <w:rFonts w:ascii="Arial" w:hAnsi="Arial" w:cs="Arial"/>
          <w:sz w:val="24"/>
          <w:szCs w:val="24"/>
        </w:rPr>
        <w:t>w ramach Regionalnego Programu Operacyjnego Województwa Łódzkiego na lata 2014-2020</w:t>
      </w:r>
      <w:r>
        <w:rPr>
          <w:rFonts w:ascii="Arial" w:hAnsi="Arial" w:cs="Arial"/>
          <w:sz w:val="24"/>
          <w:szCs w:val="24"/>
        </w:rPr>
        <w:t xml:space="preserve"> i nadaje mu brzmienie jak w załączniku do niniejszej Uchwały.</w:t>
      </w:r>
    </w:p>
    <w:p w:rsidR="00325254" w:rsidRPr="00524DA8" w:rsidRDefault="00325254" w:rsidP="00787595">
      <w:pPr>
        <w:spacing w:after="0" w:line="360" w:lineRule="auto"/>
        <w:ind w:firstLine="539"/>
        <w:jc w:val="both"/>
        <w:rPr>
          <w:rFonts w:ascii="Arial" w:hAnsi="Arial" w:cs="Arial"/>
          <w:sz w:val="24"/>
          <w:szCs w:val="24"/>
        </w:rPr>
      </w:pPr>
    </w:p>
    <w:p w:rsidR="00325254" w:rsidRPr="004D26E7" w:rsidRDefault="00325254" w:rsidP="00F831D7">
      <w:pPr>
        <w:spacing w:after="0" w:line="360" w:lineRule="auto"/>
        <w:ind w:firstLine="540"/>
        <w:jc w:val="both"/>
        <w:rPr>
          <w:rFonts w:ascii="Arial" w:hAnsi="Arial" w:cs="Arial"/>
          <w:sz w:val="24"/>
          <w:szCs w:val="24"/>
        </w:rPr>
      </w:pPr>
      <w:r w:rsidRPr="00C54BDE">
        <w:rPr>
          <w:rFonts w:ascii="Arial" w:hAnsi="Arial" w:cs="Arial"/>
          <w:sz w:val="24"/>
          <w:szCs w:val="24"/>
        </w:rPr>
        <w:t>§ 2</w:t>
      </w:r>
      <w:r w:rsidRPr="00F831D7">
        <w:rPr>
          <w:rFonts w:ascii="Arial" w:hAnsi="Arial" w:cs="Arial"/>
          <w:sz w:val="24"/>
          <w:szCs w:val="24"/>
        </w:rPr>
        <w:t xml:space="preserve"> </w:t>
      </w:r>
      <w:r>
        <w:rPr>
          <w:rFonts w:ascii="Arial" w:hAnsi="Arial" w:cs="Arial"/>
          <w:sz w:val="24"/>
          <w:szCs w:val="24"/>
        </w:rPr>
        <w:t>Wykonanie uchwały powierza Dyrektorowi Departamentu ds. Regionalnego Programu Operacyjnego.</w:t>
      </w:r>
    </w:p>
    <w:p w:rsidR="00325254" w:rsidRDefault="00325254" w:rsidP="0043526E">
      <w:pPr>
        <w:spacing w:after="0" w:line="360" w:lineRule="auto"/>
        <w:jc w:val="both"/>
        <w:rPr>
          <w:rFonts w:ascii="Arial" w:hAnsi="Arial" w:cs="Arial"/>
          <w:sz w:val="24"/>
          <w:szCs w:val="24"/>
        </w:rPr>
      </w:pPr>
    </w:p>
    <w:p w:rsidR="00325254" w:rsidRDefault="00325254" w:rsidP="00F831D7">
      <w:pPr>
        <w:spacing w:after="0" w:line="360" w:lineRule="auto"/>
        <w:ind w:firstLine="539"/>
        <w:jc w:val="both"/>
        <w:rPr>
          <w:rFonts w:ascii="Arial" w:hAnsi="Arial" w:cs="Arial"/>
          <w:sz w:val="24"/>
          <w:szCs w:val="24"/>
        </w:rPr>
      </w:pPr>
      <w:r w:rsidRPr="00EA780F">
        <w:rPr>
          <w:rFonts w:ascii="Arial" w:hAnsi="Arial" w:cs="Arial"/>
          <w:sz w:val="24"/>
          <w:szCs w:val="24"/>
        </w:rPr>
        <w:t xml:space="preserve">§ </w:t>
      </w:r>
      <w:r>
        <w:rPr>
          <w:rFonts w:ascii="Arial" w:hAnsi="Arial" w:cs="Arial"/>
          <w:sz w:val="24"/>
          <w:szCs w:val="24"/>
        </w:rPr>
        <w:t xml:space="preserve">3. </w:t>
      </w:r>
      <w:r w:rsidRPr="00B56ABB">
        <w:rPr>
          <w:rFonts w:ascii="Arial" w:hAnsi="Arial" w:cs="Arial"/>
          <w:sz w:val="24"/>
          <w:szCs w:val="24"/>
        </w:rPr>
        <w:t>Uchwała wchodzi w życie z dniem podjęcia.</w:t>
      </w:r>
    </w:p>
    <w:p w:rsidR="00325254" w:rsidRDefault="00325254" w:rsidP="00F831D7">
      <w:pPr>
        <w:spacing w:after="0" w:line="360" w:lineRule="auto"/>
        <w:ind w:firstLine="540"/>
        <w:jc w:val="both"/>
        <w:rPr>
          <w:rFonts w:ascii="Arial" w:hAnsi="Arial" w:cs="Arial"/>
          <w:sz w:val="24"/>
          <w:szCs w:val="24"/>
        </w:rPr>
      </w:pPr>
    </w:p>
    <w:p w:rsidR="00325254" w:rsidRDefault="00325254" w:rsidP="0043526E">
      <w:pPr>
        <w:spacing w:after="0" w:line="360" w:lineRule="auto"/>
        <w:jc w:val="both"/>
        <w:rPr>
          <w:rFonts w:ascii="Arial" w:hAnsi="Arial" w:cs="Arial"/>
          <w:sz w:val="24"/>
          <w:szCs w:val="24"/>
        </w:rPr>
      </w:pPr>
    </w:p>
    <w:p w:rsidR="00325254" w:rsidRPr="00B56ABB" w:rsidRDefault="00325254" w:rsidP="002C7004">
      <w:pPr>
        <w:spacing w:after="0" w:line="360" w:lineRule="auto"/>
        <w:ind w:firstLine="540"/>
        <w:jc w:val="both"/>
        <w:rPr>
          <w:rFonts w:ascii="Arial" w:hAnsi="Arial" w:cs="Arial"/>
          <w:sz w:val="24"/>
          <w:szCs w:val="24"/>
        </w:rPr>
      </w:pPr>
    </w:p>
    <w:p w:rsidR="00325254" w:rsidRPr="00B56ABB" w:rsidRDefault="00325254" w:rsidP="00B56ABB">
      <w:pPr>
        <w:spacing w:after="0" w:line="240" w:lineRule="auto"/>
        <w:rPr>
          <w:rFonts w:ascii="Arial" w:hAnsi="Arial" w:cs="Arial"/>
          <w:sz w:val="24"/>
          <w:szCs w:val="24"/>
        </w:rPr>
      </w:pPr>
    </w:p>
    <w:p w:rsidR="00325254" w:rsidRPr="00B56ABB" w:rsidRDefault="00325254" w:rsidP="001A59F2">
      <w:pPr>
        <w:spacing w:after="0" w:line="360" w:lineRule="auto"/>
        <w:rPr>
          <w:rFonts w:ascii="Arial" w:hAnsi="Arial" w:cs="Arial"/>
          <w:sz w:val="24"/>
          <w:szCs w:val="24"/>
        </w:rPr>
      </w:pPr>
      <w:r w:rsidRPr="00B56ABB">
        <w:rPr>
          <w:rFonts w:ascii="Arial" w:hAnsi="Arial" w:cs="Arial"/>
          <w:sz w:val="24"/>
          <w:szCs w:val="24"/>
        </w:rPr>
        <w:t>1. Witold Stępień</w:t>
      </w:r>
      <w:r w:rsidRPr="00B56ABB">
        <w:rPr>
          <w:rFonts w:ascii="Arial" w:hAnsi="Arial" w:cs="Arial"/>
          <w:sz w:val="24"/>
          <w:szCs w:val="24"/>
        </w:rPr>
        <w:tab/>
      </w:r>
      <w:r w:rsidRPr="00B56ABB">
        <w:rPr>
          <w:rFonts w:ascii="Arial" w:hAnsi="Arial" w:cs="Arial"/>
          <w:sz w:val="24"/>
          <w:szCs w:val="24"/>
        </w:rPr>
        <w:tab/>
        <w:t>- Marszałek Województwa    …………………………………</w:t>
      </w:r>
      <w:r w:rsidRPr="00B56ABB">
        <w:rPr>
          <w:rFonts w:ascii="Arial" w:hAnsi="Arial" w:cs="Arial"/>
          <w:sz w:val="24"/>
          <w:szCs w:val="24"/>
        </w:rPr>
        <w:br/>
      </w:r>
    </w:p>
    <w:p w:rsidR="00325254" w:rsidRPr="00B56ABB" w:rsidRDefault="00325254" w:rsidP="001A59F2">
      <w:pPr>
        <w:spacing w:after="0" w:line="360" w:lineRule="auto"/>
        <w:rPr>
          <w:rFonts w:ascii="Arial" w:hAnsi="Arial" w:cs="Arial"/>
          <w:sz w:val="24"/>
          <w:szCs w:val="24"/>
        </w:rPr>
      </w:pPr>
    </w:p>
    <w:p w:rsidR="00325254" w:rsidRPr="00B56ABB" w:rsidRDefault="00325254" w:rsidP="001A59F2">
      <w:pPr>
        <w:spacing w:after="0" w:line="360" w:lineRule="auto"/>
        <w:rPr>
          <w:rFonts w:ascii="Arial" w:hAnsi="Arial" w:cs="Arial"/>
          <w:sz w:val="24"/>
          <w:szCs w:val="24"/>
        </w:rPr>
      </w:pPr>
      <w:r w:rsidRPr="00B56ABB">
        <w:rPr>
          <w:rFonts w:ascii="Arial" w:hAnsi="Arial" w:cs="Arial"/>
          <w:sz w:val="24"/>
          <w:szCs w:val="24"/>
        </w:rPr>
        <w:t>2. Artur Bagieński</w:t>
      </w:r>
      <w:r w:rsidRPr="00B56ABB">
        <w:rPr>
          <w:rFonts w:ascii="Arial" w:hAnsi="Arial" w:cs="Arial"/>
          <w:sz w:val="24"/>
          <w:szCs w:val="24"/>
        </w:rPr>
        <w:tab/>
      </w:r>
      <w:r w:rsidRPr="00B56ABB">
        <w:rPr>
          <w:rFonts w:ascii="Arial" w:hAnsi="Arial" w:cs="Arial"/>
          <w:sz w:val="24"/>
          <w:szCs w:val="24"/>
        </w:rPr>
        <w:tab/>
        <w:t xml:space="preserve">- </w:t>
      </w:r>
      <w:proofErr w:type="gramStart"/>
      <w:r w:rsidRPr="00B56ABB">
        <w:rPr>
          <w:rFonts w:ascii="Arial" w:hAnsi="Arial" w:cs="Arial"/>
          <w:sz w:val="24"/>
          <w:szCs w:val="24"/>
        </w:rPr>
        <w:t>Wicemarszałek                   ...……………………………….</w:t>
      </w:r>
      <w:r w:rsidRPr="00B56ABB">
        <w:rPr>
          <w:rFonts w:ascii="Arial" w:hAnsi="Arial" w:cs="Arial"/>
          <w:sz w:val="24"/>
          <w:szCs w:val="24"/>
        </w:rPr>
        <w:br/>
      </w:r>
      <w:proofErr w:type="gramEnd"/>
    </w:p>
    <w:p w:rsidR="00325254" w:rsidRPr="00B56ABB" w:rsidRDefault="00325254" w:rsidP="001A59F2">
      <w:pPr>
        <w:spacing w:after="0" w:line="360" w:lineRule="auto"/>
        <w:rPr>
          <w:rFonts w:ascii="Arial" w:hAnsi="Arial" w:cs="Arial"/>
          <w:sz w:val="24"/>
          <w:szCs w:val="24"/>
        </w:rPr>
      </w:pPr>
    </w:p>
    <w:p w:rsidR="00325254" w:rsidRPr="00B56ABB" w:rsidRDefault="00325254" w:rsidP="001A59F2">
      <w:pPr>
        <w:spacing w:after="0" w:line="360" w:lineRule="auto"/>
        <w:rPr>
          <w:rFonts w:ascii="Arial" w:hAnsi="Arial" w:cs="Arial"/>
          <w:sz w:val="24"/>
          <w:szCs w:val="24"/>
        </w:rPr>
      </w:pPr>
      <w:r>
        <w:rPr>
          <w:rFonts w:ascii="Arial" w:hAnsi="Arial" w:cs="Arial"/>
          <w:sz w:val="24"/>
          <w:szCs w:val="24"/>
        </w:rPr>
        <w:t>3. Dariusz Klimczak</w:t>
      </w:r>
      <w:r w:rsidRPr="00B56ABB">
        <w:rPr>
          <w:rFonts w:ascii="Arial" w:hAnsi="Arial" w:cs="Arial"/>
          <w:sz w:val="24"/>
          <w:szCs w:val="24"/>
        </w:rPr>
        <w:tab/>
      </w:r>
      <w:r w:rsidRPr="00B56ABB">
        <w:rPr>
          <w:rFonts w:ascii="Arial" w:hAnsi="Arial" w:cs="Arial"/>
          <w:sz w:val="24"/>
          <w:szCs w:val="24"/>
        </w:rPr>
        <w:tab/>
        <w:t xml:space="preserve">- </w:t>
      </w:r>
      <w:proofErr w:type="gramStart"/>
      <w:r w:rsidRPr="00B56ABB">
        <w:rPr>
          <w:rFonts w:ascii="Arial" w:hAnsi="Arial" w:cs="Arial"/>
          <w:sz w:val="24"/>
          <w:szCs w:val="24"/>
        </w:rPr>
        <w:t>Wicemarszałek                   ...……………………………….</w:t>
      </w:r>
      <w:r w:rsidRPr="00B56ABB">
        <w:rPr>
          <w:rFonts w:ascii="Arial" w:hAnsi="Arial" w:cs="Arial"/>
          <w:sz w:val="24"/>
          <w:szCs w:val="24"/>
        </w:rPr>
        <w:br/>
      </w:r>
      <w:proofErr w:type="gramEnd"/>
    </w:p>
    <w:p w:rsidR="00325254" w:rsidRPr="00B56ABB" w:rsidRDefault="00325254" w:rsidP="001A59F2">
      <w:pPr>
        <w:spacing w:after="0" w:line="360" w:lineRule="auto"/>
        <w:rPr>
          <w:rFonts w:ascii="Arial" w:hAnsi="Arial" w:cs="Arial"/>
          <w:sz w:val="24"/>
          <w:szCs w:val="24"/>
        </w:rPr>
      </w:pPr>
    </w:p>
    <w:p w:rsidR="00325254" w:rsidRPr="00B56ABB" w:rsidRDefault="00325254" w:rsidP="001A59F2">
      <w:pPr>
        <w:spacing w:after="0" w:line="360" w:lineRule="auto"/>
        <w:rPr>
          <w:rFonts w:ascii="Arial" w:hAnsi="Arial" w:cs="Arial"/>
          <w:sz w:val="24"/>
          <w:szCs w:val="24"/>
        </w:rPr>
      </w:pPr>
      <w:r>
        <w:rPr>
          <w:rFonts w:ascii="Arial" w:hAnsi="Arial" w:cs="Arial"/>
          <w:sz w:val="24"/>
          <w:szCs w:val="24"/>
        </w:rPr>
        <w:t>4.</w:t>
      </w:r>
      <w:r w:rsidRPr="001E58CB">
        <w:rPr>
          <w:rFonts w:ascii="Arial" w:hAnsi="Arial" w:cs="Arial"/>
          <w:sz w:val="24"/>
          <w:szCs w:val="24"/>
        </w:rPr>
        <w:t xml:space="preserve"> </w:t>
      </w:r>
      <w:r>
        <w:rPr>
          <w:rFonts w:ascii="Arial" w:hAnsi="Arial" w:cs="Arial"/>
          <w:sz w:val="24"/>
          <w:szCs w:val="24"/>
        </w:rPr>
        <w:t>Joanna Skrzydlewska</w:t>
      </w:r>
      <w:r>
        <w:rPr>
          <w:rFonts w:ascii="Arial" w:hAnsi="Arial" w:cs="Arial"/>
          <w:sz w:val="24"/>
          <w:szCs w:val="24"/>
        </w:rPr>
        <w:tab/>
      </w:r>
      <w:r w:rsidRPr="00B56ABB">
        <w:rPr>
          <w:rFonts w:ascii="Arial" w:hAnsi="Arial" w:cs="Arial"/>
          <w:sz w:val="24"/>
          <w:szCs w:val="24"/>
        </w:rPr>
        <w:t>- Członek Zarządu                 …………………………………</w:t>
      </w:r>
      <w:r w:rsidRPr="00B56ABB">
        <w:rPr>
          <w:rFonts w:ascii="Arial" w:hAnsi="Arial" w:cs="Arial"/>
          <w:sz w:val="24"/>
          <w:szCs w:val="24"/>
        </w:rPr>
        <w:br/>
      </w:r>
    </w:p>
    <w:p w:rsidR="00325254" w:rsidRPr="00B56ABB" w:rsidRDefault="00325254" w:rsidP="001A59F2">
      <w:pPr>
        <w:spacing w:after="0" w:line="360" w:lineRule="auto"/>
        <w:rPr>
          <w:rFonts w:ascii="Arial" w:hAnsi="Arial" w:cs="Arial"/>
          <w:sz w:val="24"/>
          <w:szCs w:val="24"/>
        </w:rPr>
      </w:pPr>
    </w:p>
    <w:p w:rsidR="00325254" w:rsidRDefault="00325254" w:rsidP="00BC539F">
      <w:pPr>
        <w:spacing w:after="0" w:line="360" w:lineRule="auto"/>
        <w:rPr>
          <w:rFonts w:ascii="Arial" w:hAnsi="Arial" w:cs="Arial"/>
          <w:b/>
          <w:sz w:val="24"/>
          <w:szCs w:val="24"/>
        </w:rPr>
      </w:pPr>
      <w:r>
        <w:rPr>
          <w:rFonts w:ascii="Arial" w:hAnsi="Arial" w:cs="Arial"/>
          <w:sz w:val="24"/>
          <w:szCs w:val="24"/>
        </w:rPr>
        <w:t>5.</w:t>
      </w:r>
      <w:r w:rsidRPr="005A291F">
        <w:rPr>
          <w:rFonts w:ascii="Arial" w:hAnsi="Arial" w:cs="Arial"/>
          <w:sz w:val="24"/>
          <w:szCs w:val="24"/>
        </w:rPr>
        <w:t xml:space="preserve"> </w:t>
      </w:r>
      <w:r>
        <w:rPr>
          <w:rFonts w:ascii="Arial" w:hAnsi="Arial" w:cs="Arial"/>
          <w:sz w:val="24"/>
          <w:szCs w:val="24"/>
        </w:rPr>
        <w:t xml:space="preserve">Jolanta </w:t>
      </w:r>
      <w:proofErr w:type="gramStart"/>
      <w:r>
        <w:rPr>
          <w:rFonts w:ascii="Arial" w:hAnsi="Arial" w:cs="Arial"/>
          <w:sz w:val="24"/>
          <w:szCs w:val="24"/>
        </w:rPr>
        <w:t xml:space="preserve">Zięba-Gzik          </w:t>
      </w:r>
      <w:r w:rsidRPr="00B56ABB">
        <w:rPr>
          <w:rFonts w:ascii="Arial" w:hAnsi="Arial" w:cs="Arial"/>
          <w:sz w:val="24"/>
          <w:szCs w:val="24"/>
        </w:rPr>
        <w:t xml:space="preserve">- </w:t>
      </w:r>
      <w:r>
        <w:rPr>
          <w:rFonts w:ascii="Arial" w:hAnsi="Arial" w:cs="Arial"/>
          <w:sz w:val="24"/>
          <w:szCs w:val="24"/>
        </w:rPr>
        <w:t>Członek</w:t>
      </w:r>
      <w:proofErr w:type="gramEnd"/>
      <w:r>
        <w:rPr>
          <w:rFonts w:ascii="Arial" w:hAnsi="Arial" w:cs="Arial"/>
          <w:sz w:val="24"/>
          <w:szCs w:val="24"/>
        </w:rPr>
        <w:t xml:space="preserve"> Zarządu               </w:t>
      </w:r>
      <w:r w:rsidRPr="00B56ABB">
        <w:rPr>
          <w:rFonts w:ascii="Arial" w:hAnsi="Arial" w:cs="Arial"/>
          <w:sz w:val="24"/>
          <w:szCs w:val="24"/>
        </w:rPr>
        <w:t>…………………………………</w:t>
      </w:r>
    </w:p>
    <w:p w:rsidR="00325254" w:rsidRDefault="00325254" w:rsidP="005222C3">
      <w:pPr>
        <w:spacing w:after="0" w:line="360" w:lineRule="auto"/>
        <w:ind w:left="2836" w:firstLine="709"/>
        <w:rPr>
          <w:rFonts w:ascii="Arial" w:hAnsi="Arial" w:cs="Arial"/>
          <w:b/>
          <w:sz w:val="24"/>
          <w:szCs w:val="24"/>
        </w:rPr>
      </w:pPr>
    </w:p>
    <w:p w:rsidR="00325254" w:rsidRDefault="00325254" w:rsidP="005222C3">
      <w:pPr>
        <w:spacing w:after="0" w:line="360" w:lineRule="auto"/>
        <w:ind w:left="2836" w:firstLine="709"/>
        <w:rPr>
          <w:rFonts w:ascii="Arial" w:hAnsi="Arial" w:cs="Arial"/>
          <w:b/>
          <w:sz w:val="24"/>
          <w:szCs w:val="24"/>
        </w:rPr>
      </w:pPr>
    </w:p>
    <w:p w:rsidR="00325254" w:rsidRDefault="00325254" w:rsidP="005222C3">
      <w:pPr>
        <w:spacing w:after="0" w:line="360" w:lineRule="auto"/>
        <w:ind w:left="2836" w:firstLine="709"/>
        <w:rPr>
          <w:rFonts w:ascii="Arial" w:hAnsi="Arial" w:cs="Arial"/>
          <w:b/>
          <w:sz w:val="24"/>
          <w:szCs w:val="24"/>
        </w:rPr>
      </w:pPr>
    </w:p>
    <w:p w:rsidR="00325254" w:rsidRDefault="00325254" w:rsidP="005222C3">
      <w:pPr>
        <w:spacing w:after="0" w:line="360" w:lineRule="auto"/>
        <w:ind w:left="2836" w:firstLine="709"/>
        <w:rPr>
          <w:rFonts w:ascii="Arial" w:hAnsi="Arial" w:cs="Arial"/>
          <w:b/>
          <w:sz w:val="24"/>
          <w:szCs w:val="24"/>
        </w:rPr>
      </w:pPr>
    </w:p>
    <w:p w:rsidR="00325254" w:rsidRDefault="00325254" w:rsidP="005222C3">
      <w:pPr>
        <w:spacing w:after="0" w:line="360" w:lineRule="auto"/>
        <w:ind w:left="2836" w:firstLine="709"/>
        <w:rPr>
          <w:rFonts w:ascii="Arial" w:hAnsi="Arial" w:cs="Arial"/>
          <w:b/>
          <w:sz w:val="24"/>
          <w:szCs w:val="24"/>
        </w:rPr>
      </w:pPr>
    </w:p>
    <w:p w:rsidR="00325254" w:rsidRDefault="00325254" w:rsidP="005222C3">
      <w:pPr>
        <w:spacing w:after="0" w:line="360" w:lineRule="auto"/>
        <w:ind w:left="2836" w:firstLine="709"/>
        <w:rPr>
          <w:rFonts w:ascii="Arial" w:hAnsi="Arial" w:cs="Arial"/>
          <w:b/>
          <w:sz w:val="24"/>
          <w:szCs w:val="24"/>
        </w:rPr>
      </w:pPr>
    </w:p>
    <w:p w:rsidR="00325254" w:rsidRDefault="00325254" w:rsidP="005222C3">
      <w:pPr>
        <w:spacing w:after="0" w:line="360" w:lineRule="auto"/>
        <w:ind w:left="2836" w:firstLine="709"/>
        <w:rPr>
          <w:rFonts w:ascii="Arial" w:hAnsi="Arial" w:cs="Arial"/>
          <w:b/>
          <w:sz w:val="24"/>
          <w:szCs w:val="24"/>
        </w:rPr>
      </w:pPr>
    </w:p>
    <w:p w:rsidR="00325254" w:rsidRDefault="00325254" w:rsidP="005222C3">
      <w:pPr>
        <w:spacing w:after="0" w:line="360" w:lineRule="auto"/>
        <w:ind w:left="2836" w:firstLine="709"/>
        <w:rPr>
          <w:rFonts w:ascii="Arial" w:hAnsi="Arial" w:cs="Arial"/>
          <w:b/>
          <w:sz w:val="24"/>
          <w:szCs w:val="24"/>
        </w:rPr>
      </w:pPr>
    </w:p>
    <w:p w:rsidR="00325254" w:rsidRDefault="00325254" w:rsidP="005222C3">
      <w:pPr>
        <w:spacing w:after="0" w:line="360" w:lineRule="auto"/>
        <w:ind w:left="2836" w:firstLine="709"/>
        <w:rPr>
          <w:rFonts w:ascii="Arial" w:hAnsi="Arial" w:cs="Arial"/>
          <w:b/>
          <w:sz w:val="24"/>
          <w:szCs w:val="24"/>
        </w:rPr>
      </w:pPr>
    </w:p>
    <w:p w:rsidR="00325254" w:rsidRDefault="00325254" w:rsidP="00902893">
      <w:pPr>
        <w:spacing w:after="0" w:line="360" w:lineRule="auto"/>
        <w:rPr>
          <w:rFonts w:ascii="Arial" w:hAnsi="Arial" w:cs="Arial"/>
          <w:b/>
          <w:sz w:val="24"/>
          <w:szCs w:val="24"/>
        </w:rPr>
      </w:pPr>
    </w:p>
    <w:p w:rsidR="00325254" w:rsidRDefault="00325254" w:rsidP="00636B43">
      <w:pPr>
        <w:spacing w:after="0" w:line="360" w:lineRule="auto"/>
        <w:ind w:left="2836" w:firstLine="709"/>
        <w:rPr>
          <w:rFonts w:ascii="Arial" w:hAnsi="Arial" w:cs="Arial"/>
          <w:b/>
          <w:sz w:val="24"/>
          <w:szCs w:val="24"/>
        </w:rPr>
      </w:pPr>
      <w:r w:rsidRPr="002A0C78">
        <w:rPr>
          <w:rFonts w:ascii="Arial" w:hAnsi="Arial" w:cs="Arial"/>
          <w:b/>
          <w:sz w:val="24"/>
          <w:szCs w:val="24"/>
        </w:rPr>
        <w:t>Uzasadnienie</w:t>
      </w:r>
    </w:p>
    <w:p w:rsidR="00325254" w:rsidRDefault="00325254" w:rsidP="00965689">
      <w:pPr>
        <w:autoSpaceDE w:val="0"/>
        <w:autoSpaceDN w:val="0"/>
        <w:adjustRightInd w:val="0"/>
        <w:spacing w:after="0" w:line="360" w:lineRule="auto"/>
        <w:jc w:val="both"/>
        <w:rPr>
          <w:rFonts w:ascii="Arial" w:hAnsi="Arial" w:cs="Arial"/>
          <w:sz w:val="24"/>
          <w:szCs w:val="24"/>
        </w:rPr>
      </w:pPr>
    </w:p>
    <w:p w:rsidR="001E7C43" w:rsidRDefault="001E7C43" w:rsidP="007E65E1">
      <w:pPr>
        <w:autoSpaceDE w:val="0"/>
        <w:autoSpaceDN w:val="0"/>
        <w:adjustRightInd w:val="0"/>
        <w:spacing w:after="0" w:line="360" w:lineRule="auto"/>
        <w:ind w:firstLine="709"/>
        <w:jc w:val="both"/>
        <w:rPr>
          <w:rFonts w:ascii="Arial" w:hAnsi="Arial" w:cs="Arial"/>
          <w:sz w:val="24"/>
          <w:szCs w:val="24"/>
        </w:rPr>
      </w:pPr>
    </w:p>
    <w:p w:rsidR="00325254" w:rsidRPr="00B44745" w:rsidRDefault="00325254" w:rsidP="001E7C43">
      <w:pPr>
        <w:autoSpaceDE w:val="0"/>
        <w:autoSpaceDN w:val="0"/>
        <w:adjustRightInd w:val="0"/>
        <w:spacing w:after="0" w:line="440" w:lineRule="exact"/>
        <w:ind w:firstLine="709"/>
        <w:jc w:val="both"/>
        <w:rPr>
          <w:rFonts w:ascii="Arial" w:hAnsi="Arial" w:cs="Arial"/>
          <w:sz w:val="24"/>
          <w:szCs w:val="24"/>
        </w:rPr>
      </w:pPr>
      <w:r>
        <w:rPr>
          <w:rFonts w:ascii="Arial" w:hAnsi="Arial" w:cs="Arial"/>
          <w:sz w:val="24"/>
          <w:szCs w:val="24"/>
        </w:rPr>
        <w:t xml:space="preserve">Zarząd Województwa Łódzkiego Uchwałą Nr 859/16 z dnia 26 lipca 2016 r. </w:t>
      </w:r>
      <w:r>
        <w:rPr>
          <w:rFonts w:ascii="Arial" w:hAnsi="Arial" w:cs="Arial"/>
          <w:sz w:val="24"/>
          <w:szCs w:val="24"/>
        </w:rPr>
        <w:br/>
      </w:r>
      <w:r w:rsidRPr="006C402B">
        <w:rPr>
          <w:rFonts w:ascii="Arial" w:hAnsi="Arial" w:cs="Arial"/>
          <w:sz w:val="24"/>
          <w:szCs w:val="24"/>
        </w:rPr>
        <w:t xml:space="preserve">w sprawie zatwierdzenia listy oraz wyboru projektów do dofinansowania w ramach naboru Nr RPLD.04.02.02-IZ.00-10-001/15 </w:t>
      </w:r>
      <w:proofErr w:type="gramStart"/>
      <w:r w:rsidRPr="006C402B">
        <w:rPr>
          <w:rFonts w:ascii="Arial" w:hAnsi="Arial" w:cs="Arial"/>
          <w:sz w:val="24"/>
          <w:szCs w:val="24"/>
        </w:rPr>
        <w:t>wniosków</w:t>
      </w:r>
      <w:proofErr w:type="gramEnd"/>
      <w:r w:rsidRPr="006C402B">
        <w:rPr>
          <w:rFonts w:ascii="Arial" w:hAnsi="Arial" w:cs="Arial"/>
          <w:sz w:val="24"/>
          <w:szCs w:val="24"/>
        </w:rPr>
        <w:t xml:space="preserve"> o dofinansowanie projektów </w:t>
      </w:r>
      <w:r>
        <w:rPr>
          <w:rFonts w:ascii="Arial" w:hAnsi="Arial" w:cs="Arial"/>
          <w:sz w:val="24"/>
          <w:szCs w:val="24"/>
        </w:rPr>
        <w:br/>
      </w:r>
      <w:r w:rsidRPr="006C402B">
        <w:rPr>
          <w:rFonts w:ascii="Arial" w:hAnsi="Arial" w:cs="Arial"/>
          <w:sz w:val="24"/>
          <w:szCs w:val="24"/>
        </w:rPr>
        <w:t>Oś priorytetowa IV Gospodarka Niskoemisyjna, Działanie IV.2 Termomodernizacja budynków, Poddziałanie IV.2.2 Termomodernizacja budynków w ramach Regionalnego Programu Operacyjnego Województwa Łódzkiego na lata 2014-2020</w:t>
      </w:r>
      <w:r>
        <w:rPr>
          <w:rFonts w:ascii="Arial" w:hAnsi="Arial" w:cs="Arial"/>
          <w:sz w:val="24"/>
          <w:szCs w:val="24"/>
        </w:rPr>
        <w:t xml:space="preserve"> wybrał do dofinansowania 54 projektów na łączną sumę 78 270 273,94 PLN. W związku z pismem Gminy Miasta Sieradz sygn. WPR-F.042.2.16.2016 z dnia 3 sierpnia 2016 </w:t>
      </w:r>
      <w:proofErr w:type="gramStart"/>
      <w:r>
        <w:rPr>
          <w:rFonts w:ascii="Arial" w:hAnsi="Arial" w:cs="Arial"/>
          <w:sz w:val="24"/>
          <w:szCs w:val="24"/>
        </w:rPr>
        <w:t>r.  w</w:t>
      </w:r>
      <w:proofErr w:type="gramEnd"/>
      <w:r>
        <w:rPr>
          <w:rFonts w:ascii="Arial" w:hAnsi="Arial" w:cs="Arial"/>
          <w:sz w:val="24"/>
          <w:szCs w:val="24"/>
        </w:rPr>
        <w:t xml:space="preserve"> sprawie rezygnacji z przyznanych środków dla projektu pn. „Termomodernizacja budynku przy ul. Wojska Polskiego 73 w Sieradzu”, Zarząd Województwa Łódzkiego Uchwałą Nr 1039/16 z dnia 6 września 2016 r. usunął przedmiotowy projekt z listy projektów wybranych do dofinansowania ze środków EFRR w ramach konkursu dla naboru RPLD.04.02.02-IZ.00-10-001/15  </w:t>
      </w:r>
      <w:proofErr w:type="gramStart"/>
      <w:r>
        <w:rPr>
          <w:rFonts w:ascii="Arial" w:hAnsi="Arial" w:cs="Arial"/>
          <w:sz w:val="24"/>
          <w:szCs w:val="24"/>
        </w:rPr>
        <w:t>w</w:t>
      </w:r>
      <w:proofErr w:type="gramEnd"/>
      <w:r>
        <w:rPr>
          <w:rFonts w:ascii="Arial" w:hAnsi="Arial" w:cs="Arial"/>
          <w:sz w:val="24"/>
          <w:szCs w:val="24"/>
        </w:rPr>
        <w:t xml:space="preserve"> ramach Osi Priorytetowej</w:t>
      </w:r>
      <w:r w:rsidRPr="00F831D7">
        <w:rPr>
          <w:rFonts w:ascii="Arial" w:hAnsi="Arial" w:cs="Arial"/>
          <w:sz w:val="24"/>
          <w:szCs w:val="24"/>
        </w:rPr>
        <w:t xml:space="preserve"> IV Gospodarka Niskoemisyjna, Działanie IV.2 Termomodernizacja budynków, Poddziałanie IV.2.2 Termomodernizacja budynków w ramach Regionalnego Programu Operacyjnego Województwa Łódzkiego na lata 2014-2020</w:t>
      </w:r>
      <w:r>
        <w:rPr>
          <w:rFonts w:ascii="Arial" w:hAnsi="Arial" w:cs="Arial"/>
          <w:sz w:val="24"/>
          <w:szCs w:val="24"/>
        </w:rPr>
        <w:t>.</w:t>
      </w:r>
    </w:p>
    <w:p w:rsidR="00325254" w:rsidRDefault="00325254" w:rsidP="001E7C43">
      <w:pPr>
        <w:autoSpaceDE w:val="0"/>
        <w:autoSpaceDN w:val="0"/>
        <w:adjustRightInd w:val="0"/>
        <w:spacing w:after="0" w:line="440" w:lineRule="exact"/>
        <w:ind w:firstLine="709"/>
        <w:jc w:val="both"/>
        <w:rPr>
          <w:rFonts w:ascii="Arial" w:hAnsi="Arial" w:cs="Arial"/>
          <w:sz w:val="24"/>
          <w:szCs w:val="24"/>
        </w:rPr>
      </w:pPr>
      <w:r>
        <w:rPr>
          <w:rFonts w:ascii="Arial" w:hAnsi="Arial" w:cs="Arial"/>
          <w:sz w:val="24"/>
          <w:szCs w:val="24"/>
        </w:rPr>
        <w:t xml:space="preserve">W związku z pismem Gminy Rzeczyca sygn. UG-FZ.04.042.3.2016.PG z dnia 23 września 2016 r. w sprawie rezygnacji z przyznanych środków dla </w:t>
      </w:r>
      <w:proofErr w:type="gramStart"/>
      <w:r>
        <w:rPr>
          <w:rFonts w:ascii="Arial" w:hAnsi="Arial" w:cs="Arial"/>
          <w:sz w:val="24"/>
          <w:szCs w:val="24"/>
        </w:rPr>
        <w:t>projektu            pn</w:t>
      </w:r>
      <w:proofErr w:type="gramEnd"/>
      <w:r>
        <w:rPr>
          <w:rFonts w:ascii="Arial" w:hAnsi="Arial" w:cs="Arial"/>
          <w:sz w:val="24"/>
          <w:szCs w:val="24"/>
        </w:rPr>
        <w:t xml:space="preserve">. </w:t>
      </w:r>
      <w:r w:rsidRPr="007E65E1">
        <w:rPr>
          <w:rFonts w:ascii="Arial" w:hAnsi="Arial" w:cs="Arial"/>
          <w:sz w:val="24"/>
          <w:szCs w:val="24"/>
        </w:rPr>
        <w:t>„</w:t>
      </w:r>
      <w:r w:rsidRPr="007E65E1">
        <w:rPr>
          <w:rFonts w:ascii="Arial" w:hAnsi="Arial" w:cs="Arial"/>
          <w:bCs/>
          <w:sz w:val="24"/>
          <w:szCs w:val="24"/>
        </w:rPr>
        <w:t>Stworzenie nowoczesnej przestrzeni publicznej na bazie istniejącej architektury przemysłowej w</w:t>
      </w:r>
      <w:r>
        <w:rPr>
          <w:rFonts w:ascii="Arial" w:hAnsi="Arial" w:cs="Arial"/>
          <w:bCs/>
          <w:sz w:val="24"/>
          <w:szCs w:val="24"/>
        </w:rPr>
        <w:t> </w:t>
      </w:r>
      <w:r w:rsidRPr="007E65E1">
        <w:rPr>
          <w:rFonts w:ascii="Arial" w:hAnsi="Arial" w:cs="Arial"/>
          <w:bCs/>
          <w:sz w:val="24"/>
          <w:szCs w:val="24"/>
        </w:rPr>
        <w:t>otoczeniu zabytkowego Parku Podworskiego w Gminie Rzeczyca</w:t>
      </w:r>
      <w:r w:rsidRPr="007E65E1">
        <w:rPr>
          <w:rFonts w:ascii="Arial" w:hAnsi="Arial" w:cs="Arial"/>
          <w:sz w:val="24"/>
          <w:szCs w:val="24"/>
        </w:rPr>
        <w:t>”,</w:t>
      </w:r>
      <w:r>
        <w:rPr>
          <w:rFonts w:ascii="Arial" w:hAnsi="Arial" w:cs="Arial"/>
          <w:sz w:val="24"/>
          <w:szCs w:val="24"/>
        </w:rPr>
        <w:t xml:space="preserve"> Zarząd Województwa Łódzkiego podjął decyzję o usunięciu przedmiotowego projektu z listy stanowiącej załącznik do Uchwały Nr 859/16 z dnia 26 lipca 2016r. </w:t>
      </w:r>
      <w:r w:rsidRPr="006C402B">
        <w:rPr>
          <w:rFonts w:ascii="Arial" w:hAnsi="Arial" w:cs="Arial"/>
          <w:sz w:val="24"/>
          <w:szCs w:val="24"/>
        </w:rPr>
        <w:t xml:space="preserve">w sprawie zatwierdzenia listy oraz wyboru projektów do dofinansowania w ramach naboru </w:t>
      </w:r>
      <w:r>
        <w:rPr>
          <w:rFonts w:ascii="Arial" w:hAnsi="Arial" w:cs="Arial"/>
          <w:sz w:val="24"/>
          <w:szCs w:val="24"/>
        </w:rPr>
        <w:t xml:space="preserve">          </w:t>
      </w:r>
      <w:r w:rsidRPr="006C402B">
        <w:rPr>
          <w:rFonts w:ascii="Arial" w:hAnsi="Arial" w:cs="Arial"/>
          <w:sz w:val="24"/>
          <w:szCs w:val="24"/>
        </w:rPr>
        <w:t xml:space="preserve">Nr RPLD.04.02.02-IZ.00-10-001/15 </w:t>
      </w:r>
      <w:proofErr w:type="gramStart"/>
      <w:r w:rsidRPr="006C402B">
        <w:rPr>
          <w:rFonts w:ascii="Arial" w:hAnsi="Arial" w:cs="Arial"/>
          <w:sz w:val="24"/>
          <w:szCs w:val="24"/>
        </w:rPr>
        <w:t>wniosków</w:t>
      </w:r>
      <w:proofErr w:type="gramEnd"/>
      <w:r w:rsidRPr="006C402B">
        <w:rPr>
          <w:rFonts w:ascii="Arial" w:hAnsi="Arial" w:cs="Arial"/>
          <w:sz w:val="24"/>
          <w:szCs w:val="24"/>
        </w:rPr>
        <w:t xml:space="preserve"> o dofinansowanie projektów - Oś priorytetowa IV Gospodarka Niskoemisyjna, Działanie IV.2 Termomodernizacja budynków, Poddziałanie IV.2.2 Termomodernizacja budynków w ramach Regionalnego Programu Operacyjnego Województwa Łódzkiego na lata 2014-2020</w:t>
      </w:r>
      <w:r>
        <w:rPr>
          <w:rFonts w:ascii="Arial" w:hAnsi="Arial" w:cs="Arial"/>
          <w:sz w:val="24"/>
          <w:szCs w:val="24"/>
        </w:rPr>
        <w:t xml:space="preserve">, zmienionej Uchwałą Zarządu Województwa </w:t>
      </w:r>
      <w:r w:rsidRPr="000D45D8">
        <w:rPr>
          <w:rFonts w:ascii="Arial" w:hAnsi="Arial" w:cs="Arial"/>
          <w:sz w:val="24"/>
          <w:szCs w:val="24"/>
        </w:rPr>
        <w:t xml:space="preserve">Łódzkiego Nr </w:t>
      </w:r>
      <w:r>
        <w:rPr>
          <w:rFonts w:ascii="Arial" w:hAnsi="Arial" w:cs="Arial"/>
          <w:sz w:val="24"/>
          <w:szCs w:val="24"/>
        </w:rPr>
        <w:t>1039</w:t>
      </w:r>
      <w:r w:rsidRPr="000D45D8">
        <w:rPr>
          <w:rFonts w:ascii="Arial" w:hAnsi="Arial" w:cs="Arial"/>
          <w:sz w:val="24"/>
          <w:szCs w:val="24"/>
        </w:rPr>
        <w:t xml:space="preserve">/16 z dnia </w:t>
      </w:r>
      <w:r>
        <w:rPr>
          <w:rFonts w:ascii="Arial" w:hAnsi="Arial" w:cs="Arial"/>
          <w:sz w:val="24"/>
          <w:szCs w:val="24"/>
        </w:rPr>
        <w:t>6 września 2016 r.</w:t>
      </w:r>
    </w:p>
    <w:p w:rsidR="00325254" w:rsidRDefault="00325254" w:rsidP="00471E97">
      <w:pPr>
        <w:autoSpaceDE w:val="0"/>
        <w:autoSpaceDN w:val="0"/>
        <w:adjustRightInd w:val="0"/>
        <w:spacing w:after="0" w:line="440" w:lineRule="exact"/>
        <w:ind w:firstLine="709"/>
        <w:jc w:val="both"/>
        <w:rPr>
          <w:rFonts w:ascii="Arial" w:hAnsi="Arial" w:cs="Arial"/>
          <w:sz w:val="24"/>
          <w:szCs w:val="24"/>
        </w:rPr>
      </w:pPr>
      <w:r>
        <w:rPr>
          <w:rFonts w:ascii="Arial" w:hAnsi="Arial" w:cs="Arial"/>
          <w:sz w:val="24"/>
          <w:szCs w:val="24"/>
        </w:rPr>
        <w:lastRenderedPageBreak/>
        <w:t>Ponadto w związku ze zmianą statusu prawnego Łódzkiego Ośrodka Doradztwa Rolniczego z siedziba w Bratoszewicach w wyniku wejścia w życie</w:t>
      </w:r>
      <w:r w:rsidR="007C5299">
        <w:rPr>
          <w:rFonts w:ascii="Arial" w:hAnsi="Arial" w:cs="Arial"/>
          <w:sz w:val="24"/>
          <w:szCs w:val="24"/>
        </w:rPr>
        <w:t xml:space="preserve"> z </w:t>
      </w:r>
      <w:bookmarkStart w:id="0" w:name="_GoBack"/>
      <w:bookmarkEnd w:id="0"/>
      <w:r w:rsidR="007C5299">
        <w:rPr>
          <w:rFonts w:ascii="Arial" w:hAnsi="Arial" w:cs="Arial"/>
          <w:sz w:val="24"/>
          <w:szCs w:val="24"/>
        </w:rPr>
        <w:t>dniem</w:t>
      </w:r>
      <w:r w:rsidR="004611BD">
        <w:rPr>
          <w:rFonts w:ascii="Arial" w:hAnsi="Arial" w:cs="Arial"/>
          <w:sz w:val="24"/>
          <w:szCs w:val="24"/>
        </w:rPr>
        <w:t xml:space="preserve"> </w:t>
      </w:r>
      <w:r w:rsidR="004770A6">
        <w:rPr>
          <w:rFonts w:ascii="Arial" w:hAnsi="Arial" w:cs="Arial"/>
          <w:sz w:val="24"/>
          <w:szCs w:val="24"/>
        </w:rPr>
        <w:t>22</w:t>
      </w:r>
      <w:r w:rsidR="004611BD">
        <w:rPr>
          <w:rFonts w:ascii="Arial" w:hAnsi="Arial" w:cs="Arial"/>
          <w:sz w:val="24"/>
          <w:szCs w:val="24"/>
        </w:rPr>
        <w:t xml:space="preserve"> sierpnia 2016 roku</w:t>
      </w:r>
      <w:r>
        <w:rPr>
          <w:rFonts w:ascii="Arial" w:hAnsi="Arial" w:cs="Arial"/>
          <w:sz w:val="24"/>
          <w:szCs w:val="24"/>
        </w:rPr>
        <w:t xml:space="preserve"> </w:t>
      </w:r>
      <w:r w:rsidR="007C5299">
        <w:rPr>
          <w:rFonts w:ascii="Arial" w:hAnsi="Arial" w:cs="Arial"/>
          <w:sz w:val="24"/>
          <w:szCs w:val="24"/>
        </w:rPr>
        <w:t xml:space="preserve">ustawy z dnia 22 czerwca 2016 r. o zmianie ustawy o jednostkach doradztwa rolniczego tj. </w:t>
      </w:r>
      <w:r>
        <w:rPr>
          <w:rFonts w:ascii="Arial" w:hAnsi="Arial" w:cs="Arial"/>
          <w:sz w:val="24"/>
          <w:szCs w:val="24"/>
        </w:rPr>
        <w:t>przed planowanym zawarciem umowy o dofinansowanie, należy stwierdzić, iż Łódzki Ośrodek Doradztwa Rolniczego z siedzibą w Bratoszewicach</w:t>
      </w:r>
      <w:r w:rsidRPr="00E31B5F">
        <w:rPr>
          <w:rFonts w:ascii="Arial" w:hAnsi="Arial" w:cs="Arial"/>
          <w:sz w:val="24"/>
          <w:szCs w:val="24"/>
        </w:rPr>
        <w:t xml:space="preserve"> nie może zostać beneficjentem środków Regionalnego Programu Operacyjnego Województwa Łódzkiego na lata 2014 – 2020 w ramach Poddziałania IV.2.2 Termomodernizacja budynków</w:t>
      </w:r>
      <w:r>
        <w:rPr>
          <w:rFonts w:ascii="Arial" w:hAnsi="Arial" w:cs="Arial"/>
          <w:sz w:val="24"/>
          <w:szCs w:val="24"/>
        </w:rPr>
        <w:t>, gdyż:</w:t>
      </w:r>
    </w:p>
    <w:p w:rsidR="00325254" w:rsidRPr="00E31B5F" w:rsidRDefault="00325254" w:rsidP="001E7C43">
      <w:pPr>
        <w:spacing w:line="440" w:lineRule="exact"/>
        <w:jc w:val="both"/>
        <w:rPr>
          <w:rFonts w:ascii="Arial" w:hAnsi="Arial" w:cs="Arial"/>
          <w:sz w:val="24"/>
          <w:szCs w:val="24"/>
        </w:rPr>
      </w:pPr>
      <w:r w:rsidRPr="00E31B5F">
        <w:rPr>
          <w:rFonts w:ascii="Arial" w:hAnsi="Arial" w:cs="Arial"/>
          <w:sz w:val="24"/>
          <w:szCs w:val="24"/>
        </w:rPr>
        <w:t xml:space="preserve">Zgodnie z zapisami Szczegółowego Opisu Osi Priorytetowych Regionalnego Programu Operacyjnego Województwa Łódzkiego na lata 2014 – 2020 w ramach Poddziałania IV.2.2 Termomodernizacja budynków, wsparciem nie mogą zostać objęte działania dotyczące budynków użyteczności publicznej użytkowanych przez państwowe jednostki budżetowe oraz budynków będących własnością podmiotów podległych pod organy administracji rządowej, </w:t>
      </w:r>
      <w:proofErr w:type="gramStart"/>
      <w:r w:rsidRPr="00E31B5F">
        <w:rPr>
          <w:rFonts w:ascii="Arial" w:hAnsi="Arial" w:cs="Arial"/>
          <w:sz w:val="24"/>
          <w:szCs w:val="24"/>
        </w:rPr>
        <w:t>bądź dla których</w:t>
      </w:r>
      <w:proofErr w:type="gramEnd"/>
      <w:r w:rsidRPr="00E31B5F">
        <w:rPr>
          <w:rFonts w:ascii="Arial" w:hAnsi="Arial" w:cs="Arial"/>
          <w:sz w:val="24"/>
          <w:szCs w:val="24"/>
        </w:rPr>
        <w:t xml:space="preserve"> administracja rządowa jest organem założycielskim. Zatem beneficjentem tego poddziałania nie może być państwowa jednostka budżetowa, jak również wsparciem nie mogą być objęte budynki będące własnością podmiotów podległych pod organy administracji rządowej, </w:t>
      </w:r>
      <w:proofErr w:type="gramStart"/>
      <w:r w:rsidRPr="00E31B5F">
        <w:rPr>
          <w:rFonts w:ascii="Arial" w:hAnsi="Arial" w:cs="Arial"/>
          <w:sz w:val="24"/>
          <w:szCs w:val="24"/>
        </w:rPr>
        <w:t>bądź dla których</w:t>
      </w:r>
      <w:proofErr w:type="gramEnd"/>
      <w:r w:rsidRPr="00E31B5F">
        <w:rPr>
          <w:rFonts w:ascii="Arial" w:hAnsi="Arial" w:cs="Arial"/>
          <w:sz w:val="24"/>
          <w:szCs w:val="24"/>
        </w:rPr>
        <w:t xml:space="preserve"> administracja rządowa jest organem </w:t>
      </w:r>
      <w:r>
        <w:rPr>
          <w:rFonts w:ascii="Arial" w:hAnsi="Arial" w:cs="Arial"/>
          <w:sz w:val="24"/>
          <w:szCs w:val="24"/>
        </w:rPr>
        <w:t>założycielskim.</w:t>
      </w:r>
    </w:p>
    <w:p w:rsidR="001E7C43" w:rsidRDefault="00325254" w:rsidP="001E7C43">
      <w:pPr>
        <w:spacing w:line="440" w:lineRule="exact"/>
        <w:jc w:val="both"/>
        <w:rPr>
          <w:rFonts w:ascii="Arial" w:hAnsi="Arial" w:cs="Arial"/>
          <w:sz w:val="24"/>
          <w:szCs w:val="24"/>
        </w:rPr>
      </w:pPr>
      <w:r w:rsidRPr="00E31B5F">
        <w:rPr>
          <w:rFonts w:ascii="Arial" w:hAnsi="Arial" w:cs="Arial"/>
          <w:sz w:val="24"/>
          <w:szCs w:val="24"/>
        </w:rPr>
        <w:t xml:space="preserve">Łódzki Ośrodek Doradztwa Rolniczego </w:t>
      </w:r>
      <w:proofErr w:type="spellStart"/>
      <w:r w:rsidRPr="00E31B5F">
        <w:rPr>
          <w:rFonts w:ascii="Arial" w:hAnsi="Arial" w:cs="Arial"/>
          <w:sz w:val="24"/>
          <w:szCs w:val="24"/>
        </w:rPr>
        <w:t>zs</w:t>
      </w:r>
      <w:proofErr w:type="spellEnd"/>
      <w:r w:rsidRPr="00E31B5F">
        <w:rPr>
          <w:rFonts w:ascii="Arial" w:hAnsi="Arial" w:cs="Arial"/>
          <w:sz w:val="24"/>
          <w:szCs w:val="24"/>
        </w:rPr>
        <w:t xml:space="preserve">. </w:t>
      </w:r>
      <w:proofErr w:type="gramStart"/>
      <w:r w:rsidRPr="00E31B5F">
        <w:rPr>
          <w:rFonts w:ascii="Arial" w:hAnsi="Arial" w:cs="Arial"/>
          <w:sz w:val="24"/>
          <w:szCs w:val="24"/>
        </w:rPr>
        <w:t>w</w:t>
      </w:r>
      <w:proofErr w:type="gramEnd"/>
      <w:r w:rsidRPr="00E31B5F">
        <w:rPr>
          <w:rFonts w:ascii="Arial" w:hAnsi="Arial" w:cs="Arial"/>
          <w:sz w:val="24"/>
          <w:szCs w:val="24"/>
        </w:rPr>
        <w:t xml:space="preserve"> Bratoszewicach stał się państwową jednostką organizacyjną posiadającą osobowość prawną. Jako jednostka podległa pod organ administracji rządowej oraz jako właściciel budynków i urządzeń, objętych wnioskiem o dofinansowanie, nie może zostać beneficjentem RPO WŁ 2014-2020 w</w:t>
      </w:r>
      <w:r>
        <w:rPr>
          <w:rFonts w:ascii="Arial" w:hAnsi="Arial" w:cs="Arial"/>
          <w:sz w:val="24"/>
          <w:szCs w:val="24"/>
        </w:rPr>
        <w:t> </w:t>
      </w:r>
      <w:r w:rsidRPr="00E31B5F">
        <w:rPr>
          <w:rFonts w:ascii="Arial" w:hAnsi="Arial" w:cs="Arial"/>
          <w:sz w:val="24"/>
          <w:szCs w:val="24"/>
        </w:rPr>
        <w:t xml:space="preserve">ramach Poddziałania </w:t>
      </w:r>
      <w:proofErr w:type="gramStart"/>
      <w:r w:rsidRPr="00E31B5F">
        <w:rPr>
          <w:rFonts w:ascii="Arial" w:hAnsi="Arial" w:cs="Arial"/>
          <w:sz w:val="24"/>
          <w:szCs w:val="24"/>
        </w:rPr>
        <w:t xml:space="preserve">IV.2.2 </w:t>
      </w:r>
      <w:proofErr w:type="gramEnd"/>
      <w:r w:rsidRPr="00E31B5F">
        <w:rPr>
          <w:rFonts w:ascii="Arial" w:hAnsi="Arial" w:cs="Arial"/>
          <w:sz w:val="24"/>
          <w:szCs w:val="24"/>
        </w:rPr>
        <w:t xml:space="preserve">Termomodernizacja budynków. Wskazać należy przy tym, </w:t>
      </w:r>
      <w:proofErr w:type="gramStart"/>
      <w:r w:rsidRPr="00E31B5F">
        <w:rPr>
          <w:rFonts w:ascii="Arial" w:hAnsi="Arial" w:cs="Arial"/>
          <w:sz w:val="24"/>
          <w:szCs w:val="24"/>
        </w:rPr>
        <w:t xml:space="preserve">że </w:t>
      </w:r>
      <w:r>
        <w:rPr>
          <w:rFonts w:ascii="Arial" w:hAnsi="Arial" w:cs="Arial"/>
          <w:sz w:val="24"/>
          <w:szCs w:val="24"/>
        </w:rPr>
        <w:t xml:space="preserve"> </w:t>
      </w:r>
      <w:r w:rsidRPr="00E31B5F">
        <w:rPr>
          <w:rFonts w:ascii="Arial" w:hAnsi="Arial" w:cs="Arial"/>
          <w:sz w:val="24"/>
          <w:szCs w:val="24"/>
        </w:rPr>
        <w:t>wymogi</w:t>
      </w:r>
      <w:proofErr w:type="gramEnd"/>
      <w:r w:rsidRPr="00E31B5F">
        <w:rPr>
          <w:rFonts w:ascii="Arial" w:hAnsi="Arial" w:cs="Arial"/>
          <w:sz w:val="24"/>
          <w:szCs w:val="24"/>
        </w:rPr>
        <w:t xml:space="preserve"> nabycia prawa do pomocy wnioskodawca musi spełniać nie tylko na etapie procedury konkursowej, lecz także w chwili zawarcia umowy o</w:t>
      </w:r>
      <w:r>
        <w:rPr>
          <w:rFonts w:ascii="Arial" w:hAnsi="Arial" w:cs="Arial"/>
          <w:sz w:val="24"/>
          <w:szCs w:val="24"/>
        </w:rPr>
        <w:t> </w:t>
      </w:r>
      <w:r w:rsidRPr="00E31B5F">
        <w:rPr>
          <w:rFonts w:ascii="Arial" w:hAnsi="Arial" w:cs="Arial"/>
          <w:sz w:val="24"/>
          <w:szCs w:val="24"/>
        </w:rPr>
        <w:t>dofinansowanie.</w:t>
      </w:r>
      <w:r>
        <w:rPr>
          <w:rFonts w:ascii="Arial" w:hAnsi="Arial" w:cs="Arial"/>
          <w:sz w:val="24"/>
          <w:szCs w:val="24"/>
        </w:rPr>
        <w:t xml:space="preserve"> W związku z powyższym Zarząd Województwa Łódzkiego podjął decyzję o wykreśleniu przedmiotowego projektu z listy stanowiącej załącznik do Uchwały Nr 859/16 z dnia 26 lipca 2016r. </w:t>
      </w:r>
      <w:r w:rsidRPr="006C402B">
        <w:rPr>
          <w:rFonts w:ascii="Arial" w:hAnsi="Arial" w:cs="Arial"/>
          <w:sz w:val="24"/>
          <w:szCs w:val="24"/>
        </w:rPr>
        <w:t xml:space="preserve">w sprawie zatwierdzenia listy oraz wyboru projektów do dofinansowania w ramach naboru Nr RPLD.04.02.02-IZ.00-10-001/15 </w:t>
      </w:r>
      <w:proofErr w:type="gramStart"/>
      <w:r w:rsidRPr="006C402B">
        <w:rPr>
          <w:rFonts w:ascii="Arial" w:hAnsi="Arial" w:cs="Arial"/>
          <w:sz w:val="24"/>
          <w:szCs w:val="24"/>
        </w:rPr>
        <w:t>wniosków</w:t>
      </w:r>
      <w:proofErr w:type="gramEnd"/>
      <w:r w:rsidRPr="006C402B">
        <w:rPr>
          <w:rFonts w:ascii="Arial" w:hAnsi="Arial" w:cs="Arial"/>
          <w:sz w:val="24"/>
          <w:szCs w:val="24"/>
        </w:rPr>
        <w:t xml:space="preserve"> o</w:t>
      </w:r>
      <w:r>
        <w:rPr>
          <w:rFonts w:ascii="Arial" w:hAnsi="Arial" w:cs="Arial"/>
          <w:sz w:val="24"/>
          <w:szCs w:val="24"/>
        </w:rPr>
        <w:t> </w:t>
      </w:r>
      <w:r w:rsidRPr="006C402B">
        <w:rPr>
          <w:rFonts w:ascii="Arial" w:hAnsi="Arial" w:cs="Arial"/>
          <w:sz w:val="24"/>
          <w:szCs w:val="24"/>
        </w:rPr>
        <w:t xml:space="preserve">dofinansowanie projektów - Oś priorytetowa IV Gospodarka Niskoemisyjna, Działanie IV.2 Termomodernizacja budynków, Poddziałanie IV.2.2 Termomodernizacja budynków w ramach Regionalnego Programu Operacyjnego </w:t>
      </w:r>
    </w:p>
    <w:p w:rsidR="00325254" w:rsidRDefault="00325254" w:rsidP="00FB1BDD">
      <w:pPr>
        <w:spacing w:line="360" w:lineRule="auto"/>
        <w:jc w:val="both"/>
        <w:rPr>
          <w:rFonts w:ascii="Arial" w:hAnsi="Arial" w:cs="Arial"/>
          <w:sz w:val="24"/>
          <w:szCs w:val="24"/>
        </w:rPr>
      </w:pPr>
      <w:r w:rsidRPr="006C402B">
        <w:rPr>
          <w:rFonts w:ascii="Arial" w:hAnsi="Arial" w:cs="Arial"/>
          <w:sz w:val="24"/>
          <w:szCs w:val="24"/>
        </w:rPr>
        <w:lastRenderedPageBreak/>
        <w:t>Województwa Łódzkiego na lata 2014-2020</w:t>
      </w:r>
      <w:r>
        <w:rPr>
          <w:rFonts w:ascii="Arial" w:hAnsi="Arial" w:cs="Arial"/>
          <w:sz w:val="24"/>
          <w:szCs w:val="24"/>
        </w:rPr>
        <w:t xml:space="preserve">, zmienionej uchwałą Zarządu Województwa </w:t>
      </w:r>
      <w:r w:rsidRPr="000D45D8">
        <w:rPr>
          <w:rFonts w:ascii="Arial" w:hAnsi="Arial" w:cs="Arial"/>
          <w:sz w:val="24"/>
          <w:szCs w:val="24"/>
        </w:rPr>
        <w:t xml:space="preserve">Łódzkiego Nr </w:t>
      </w:r>
      <w:r>
        <w:rPr>
          <w:rFonts w:ascii="Arial" w:hAnsi="Arial" w:cs="Arial"/>
          <w:sz w:val="24"/>
          <w:szCs w:val="24"/>
        </w:rPr>
        <w:t>1039</w:t>
      </w:r>
      <w:r w:rsidRPr="000D45D8">
        <w:rPr>
          <w:rFonts w:ascii="Arial" w:hAnsi="Arial" w:cs="Arial"/>
          <w:sz w:val="24"/>
          <w:szCs w:val="24"/>
        </w:rPr>
        <w:t xml:space="preserve">/16 z dnia </w:t>
      </w:r>
      <w:r>
        <w:rPr>
          <w:rFonts w:ascii="Arial" w:hAnsi="Arial" w:cs="Arial"/>
          <w:sz w:val="24"/>
          <w:szCs w:val="24"/>
        </w:rPr>
        <w:t>6 września 2016 r.</w:t>
      </w:r>
    </w:p>
    <w:p w:rsidR="00325254" w:rsidRDefault="00325254" w:rsidP="006C402B">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Mając powyższe na uwadze Zarząd Wojewó</w:t>
      </w:r>
      <w:r>
        <w:rPr>
          <w:rFonts w:ascii="Arial" w:hAnsi="Arial"/>
          <w:sz w:val="24"/>
          <w:szCs w:val="24"/>
        </w:rPr>
        <w:t>dztwa Łódzkiego zmienia załącznik do Uchwały</w:t>
      </w:r>
      <w:r w:rsidRPr="006C402B">
        <w:rPr>
          <w:rFonts w:ascii="Arial" w:hAnsi="Arial" w:cs="Arial"/>
          <w:sz w:val="24"/>
          <w:szCs w:val="24"/>
        </w:rPr>
        <w:t xml:space="preserve"> </w:t>
      </w:r>
      <w:r>
        <w:rPr>
          <w:rFonts w:ascii="Arial" w:hAnsi="Arial" w:cs="Arial"/>
          <w:sz w:val="24"/>
          <w:szCs w:val="24"/>
        </w:rPr>
        <w:t xml:space="preserve">Nr 859/16 z dnia 26 lipca 2016r. </w:t>
      </w:r>
      <w:r w:rsidRPr="006C402B">
        <w:rPr>
          <w:rFonts w:ascii="Arial" w:hAnsi="Arial" w:cs="Arial"/>
          <w:sz w:val="24"/>
          <w:szCs w:val="24"/>
        </w:rPr>
        <w:t xml:space="preserve">w sprawie zatwierdzenia listy oraz wyboru projektów do dofinansowania w ramach naboru Nr RPLD.04.02.02-IZ.00-10-001/15 </w:t>
      </w:r>
      <w:proofErr w:type="gramStart"/>
      <w:r w:rsidRPr="006C402B">
        <w:rPr>
          <w:rFonts w:ascii="Arial" w:hAnsi="Arial" w:cs="Arial"/>
          <w:sz w:val="24"/>
          <w:szCs w:val="24"/>
        </w:rPr>
        <w:t>wniosków</w:t>
      </w:r>
      <w:proofErr w:type="gramEnd"/>
      <w:r w:rsidRPr="006C402B">
        <w:rPr>
          <w:rFonts w:ascii="Arial" w:hAnsi="Arial" w:cs="Arial"/>
          <w:sz w:val="24"/>
          <w:szCs w:val="24"/>
        </w:rPr>
        <w:t xml:space="preserve"> o dofinansowanie projektów - Oś priorytetowa IV Gospodarka Niskoemisyjna, Działanie IV.2 Termomodernizacja budynków, Poddziałanie IV.2.2 Termomodernizacja budynków w ramach Regionalnego Programu Operacyjnego Województwa Łódzkiego na lata 2014-2020</w:t>
      </w:r>
      <w:r>
        <w:rPr>
          <w:rFonts w:ascii="Arial" w:hAnsi="Arial" w:cs="Arial"/>
          <w:sz w:val="24"/>
          <w:szCs w:val="24"/>
        </w:rPr>
        <w:t xml:space="preserve"> zmienionej uchwałą Zarządu Województwa </w:t>
      </w:r>
      <w:r w:rsidRPr="000D45D8">
        <w:rPr>
          <w:rFonts w:ascii="Arial" w:hAnsi="Arial" w:cs="Arial"/>
          <w:sz w:val="24"/>
          <w:szCs w:val="24"/>
        </w:rPr>
        <w:t xml:space="preserve">Łódzkiego Nr </w:t>
      </w:r>
      <w:r>
        <w:rPr>
          <w:rFonts w:ascii="Arial" w:hAnsi="Arial" w:cs="Arial"/>
          <w:sz w:val="24"/>
          <w:szCs w:val="24"/>
        </w:rPr>
        <w:t>1039</w:t>
      </w:r>
      <w:r w:rsidRPr="000D45D8">
        <w:rPr>
          <w:rFonts w:ascii="Arial" w:hAnsi="Arial" w:cs="Arial"/>
          <w:sz w:val="24"/>
          <w:szCs w:val="24"/>
        </w:rPr>
        <w:t xml:space="preserve">/16 z dnia </w:t>
      </w:r>
      <w:r>
        <w:rPr>
          <w:rFonts w:ascii="Arial" w:hAnsi="Arial" w:cs="Arial"/>
          <w:sz w:val="24"/>
          <w:szCs w:val="24"/>
        </w:rPr>
        <w:t xml:space="preserve">6 września i nadaje mu brzmienie jak w załączniku do niniejszej Uchwały. </w:t>
      </w:r>
    </w:p>
    <w:p w:rsidR="00325254" w:rsidRDefault="00325254" w:rsidP="000E5C7A">
      <w:pPr>
        <w:autoSpaceDE w:val="0"/>
        <w:autoSpaceDN w:val="0"/>
        <w:adjustRightInd w:val="0"/>
        <w:spacing w:after="0" w:line="360" w:lineRule="auto"/>
        <w:ind w:firstLine="709"/>
        <w:jc w:val="both"/>
        <w:rPr>
          <w:rFonts w:ascii="Arial" w:hAnsi="Arial" w:cs="Arial"/>
          <w:sz w:val="24"/>
          <w:szCs w:val="24"/>
        </w:rPr>
      </w:pPr>
    </w:p>
    <w:sectPr w:rsidR="00325254" w:rsidSect="00B124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54" w:rsidRDefault="00325254" w:rsidP="00A83C25">
      <w:pPr>
        <w:spacing w:after="0" w:line="240" w:lineRule="auto"/>
      </w:pPr>
      <w:r>
        <w:separator/>
      </w:r>
    </w:p>
  </w:endnote>
  <w:endnote w:type="continuationSeparator" w:id="0">
    <w:p w:rsidR="00325254" w:rsidRDefault="00325254" w:rsidP="00A8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54" w:rsidRDefault="00325254" w:rsidP="00A83C25">
      <w:pPr>
        <w:spacing w:after="0" w:line="240" w:lineRule="auto"/>
      </w:pPr>
      <w:r>
        <w:separator/>
      </w:r>
    </w:p>
  </w:footnote>
  <w:footnote w:type="continuationSeparator" w:id="0">
    <w:p w:rsidR="00325254" w:rsidRDefault="00325254" w:rsidP="00A83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F2339B"/>
    <w:multiLevelType w:val="hybridMultilevel"/>
    <w:tmpl w:val="8E52DC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F006E6"/>
    <w:multiLevelType w:val="hybridMultilevel"/>
    <w:tmpl w:val="B49668A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61A467D"/>
    <w:multiLevelType w:val="hybridMultilevel"/>
    <w:tmpl w:val="D7A2E6E2"/>
    <w:lvl w:ilvl="0" w:tplc="A0544E6A">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
    <w:nsid w:val="09C91AF6"/>
    <w:multiLevelType w:val="hybridMultilevel"/>
    <w:tmpl w:val="F01279F6"/>
    <w:lvl w:ilvl="0" w:tplc="61EAE56A">
      <w:start w:val="1"/>
      <w:numFmt w:val="bullet"/>
      <w:lvlText w:val=""/>
      <w:lvlJc w:val="left"/>
      <w:pPr>
        <w:tabs>
          <w:tab w:val="num" w:pos="1785"/>
        </w:tabs>
        <w:ind w:left="1785" w:hanging="360"/>
      </w:pPr>
      <w:rPr>
        <w:rFonts w:ascii="Symbol" w:hAnsi="Symbol" w:hint="default"/>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4">
    <w:nsid w:val="09E84743"/>
    <w:multiLevelType w:val="hybridMultilevel"/>
    <w:tmpl w:val="168C59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D647848"/>
    <w:multiLevelType w:val="hybridMultilevel"/>
    <w:tmpl w:val="835A95C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0E722D3"/>
    <w:multiLevelType w:val="hybridMultilevel"/>
    <w:tmpl w:val="0F82651A"/>
    <w:lvl w:ilvl="0" w:tplc="7F682AC4">
      <w:start w:val="8"/>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BCD4D73"/>
    <w:multiLevelType w:val="hybridMultilevel"/>
    <w:tmpl w:val="0B2AA55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FCC1ACC"/>
    <w:multiLevelType w:val="hybridMultilevel"/>
    <w:tmpl w:val="DF90220A"/>
    <w:lvl w:ilvl="0" w:tplc="0415000F">
      <w:start w:val="1"/>
      <w:numFmt w:val="decimal"/>
      <w:lvlText w:val="%1."/>
      <w:lvlJc w:val="left"/>
      <w:pPr>
        <w:tabs>
          <w:tab w:val="num" w:pos="720"/>
        </w:tabs>
        <w:ind w:left="720" w:hanging="360"/>
      </w:pPr>
      <w:rPr>
        <w:rFonts w:cs="Times New Roman"/>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31E963CB"/>
    <w:multiLevelType w:val="hybridMultilevel"/>
    <w:tmpl w:val="48B496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3C00386"/>
    <w:multiLevelType w:val="hybridMultilevel"/>
    <w:tmpl w:val="874A9B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42C45CE"/>
    <w:multiLevelType w:val="hybridMultilevel"/>
    <w:tmpl w:val="64DA8AF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85C7191"/>
    <w:multiLevelType w:val="hybridMultilevel"/>
    <w:tmpl w:val="9CDC09E8"/>
    <w:lvl w:ilvl="0" w:tplc="9FBEE8AC">
      <w:start w:val="1"/>
      <w:numFmt w:val="bullet"/>
      <w:suff w:val="space"/>
      <w:lvlText w:val=""/>
      <w:lvlJc w:val="left"/>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8FA0DDC"/>
    <w:multiLevelType w:val="hybridMultilevel"/>
    <w:tmpl w:val="A65822D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39570C0A"/>
    <w:multiLevelType w:val="hybridMultilevel"/>
    <w:tmpl w:val="79FE747E"/>
    <w:lvl w:ilvl="0" w:tplc="E5D0F916">
      <w:start w:val="1"/>
      <w:numFmt w:val="decimal"/>
      <w:lvlText w:val="%1."/>
      <w:lvlJc w:val="left"/>
      <w:pPr>
        <w:ind w:left="792" w:hanging="432"/>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9B33526"/>
    <w:multiLevelType w:val="hybridMultilevel"/>
    <w:tmpl w:val="4F5275D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C070B12"/>
    <w:multiLevelType w:val="hybridMultilevel"/>
    <w:tmpl w:val="E818920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7">
    <w:nsid w:val="3C252A4C"/>
    <w:multiLevelType w:val="hybridMultilevel"/>
    <w:tmpl w:val="C778D9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C4D0C5A"/>
    <w:multiLevelType w:val="hybridMultilevel"/>
    <w:tmpl w:val="04A6CEF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4713730D"/>
    <w:multiLevelType w:val="hybridMultilevel"/>
    <w:tmpl w:val="01929D0A"/>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0">
    <w:nsid w:val="4D527701"/>
    <w:multiLevelType w:val="hybridMultilevel"/>
    <w:tmpl w:val="2A7E95F0"/>
    <w:lvl w:ilvl="0" w:tplc="5968883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nsid w:val="4E20599B"/>
    <w:multiLevelType w:val="hybridMultilevel"/>
    <w:tmpl w:val="7AC0889A"/>
    <w:lvl w:ilvl="0" w:tplc="04150011">
      <w:start w:val="1"/>
      <w:numFmt w:val="decimal"/>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4ED51058"/>
    <w:multiLevelType w:val="hybridMultilevel"/>
    <w:tmpl w:val="4A8413CC"/>
    <w:lvl w:ilvl="0" w:tplc="A0544E6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2624257"/>
    <w:multiLevelType w:val="hybridMultilevel"/>
    <w:tmpl w:val="972850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58644246"/>
    <w:multiLevelType w:val="hybridMultilevel"/>
    <w:tmpl w:val="D08034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A2345D1"/>
    <w:multiLevelType w:val="hybridMultilevel"/>
    <w:tmpl w:val="4026530C"/>
    <w:lvl w:ilvl="0" w:tplc="E5D0F916">
      <w:start w:val="1"/>
      <w:numFmt w:val="decimal"/>
      <w:lvlText w:val="%1."/>
      <w:lvlJc w:val="left"/>
      <w:pPr>
        <w:ind w:left="1512" w:hanging="360"/>
      </w:pPr>
      <w:rPr>
        <w:rFonts w:cs="Times New Roman"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6">
    <w:nsid w:val="602375B4"/>
    <w:multiLevelType w:val="hybridMultilevel"/>
    <w:tmpl w:val="719847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2977A4B"/>
    <w:multiLevelType w:val="hybridMultilevel"/>
    <w:tmpl w:val="BFF0F4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61E6920"/>
    <w:multiLevelType w:val="hybridMultilevel"/>
    <w:tmpl w:val="DA10487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9">
    <w:nsid w:val="66330224"/>
    <w:multiLevelType w:val="hybridMultilevel"/>
    <w:tmpl w:val="B14C3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A383E15"/>
    <w:multiLevelType w:val="hybridMultilevel"/>
    <w:tmpl w:val="B7BE7E3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nsid w:val="6B3A6EEE"/>
    <w:multiLevelType w:val="hybridMultilevel"/>
    <w:tmpl w:val="97F06E5C"/>
    <w:lvl w:ilvl="0" w:tplc="0415000F">
      <w:start w:val="1"/>
      <w:numFmt w:val="decimal"/>
      <w:lvlText w:val="%1."/>
      <w:lvlJc w:val="left"/>
      <w:pPr>
        <w:ind w:left="502" w:hanging="360"/>
      </w:pPr>
      <w:rPr>
        <w:rFonts w:eastAsia="Times New Roman" w:cs="Times New Roman" w:hint="default"/>
      </w:rPr>
    </w:lvl>
    <w:lvl w:ilvl="1" w:tplc="04150019">
      <w:start w:val="1"/>
      <w:numFmt w:val="lowerLetter"/>
      <w:lvlText w:val="%2."/>
      <w:lvlJc w:val="left"/>
      <w:pPr>
        <w:ind w:left="540" w:hanging="360"/>
      </w:pPr>
      <w:rPr>
        <w:rFonts w:cs="Times New Roman"/>
      </w:rPr>
    </w:lvl>
    <w:lvl w:ilvl="2" w:tplc="0415001B">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2">
    <w:nsid w:val="6B486B13"/>
    <w:multiLevelType w:val="hybridMultilevel"/>
    <w:tmpl w:val="0C325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CE1321D"/>
    <w:multiLevelType w:val="hybridMultilevel"/>
    <w:tmpl w:val="785AA5D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EF85E75"/>
    <w:multiLevelType w:val="hybridMultilevel"/>
    <w:tmpl w:val="CE9A6E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734902A4"/>
    <w:multiLevelType w:val="hybridMultilevel"/>
    <w:tmpl w:val="2DE4F00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988190C"/>
    <w:multiLevelType w:val="hybridMultilevel"/>
    <w:tmpl w:val="0AC69304"/>
    <w:lvl w:ilvl="0" w:tplc="E5D0F9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A6246CA"/>
    <w:multiLevelType w:val="hybridMultilevel"/>
    <w:tmpl w:val="BA76F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AC24970"/>
    <w:multiLevelType w:val="hybridMultilevel"/>
    <w:tmpl w:val="03AC5AA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B595EF2"/>
    <w:multiLevelType w:val="hybridMultilevel"/>
    <w:tmpl w:val="611ABA6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7BFD6258"/>
    <w:multiLevelType w:val="hybridMultilevel"/>
    <w:tmpl w:val="0EC855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7D3A6D1A"/>
    <w:multiLevelType w:val="hybridMultilevel"/>
    <w:tmpl w:val="96023E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7"/>
  </w:num>
  <w:num w:numId="2">
    <w:abstractNumId w:val="21"/>
  </w:num>
  <w:num w:numId="3">
    <w:abstractNumId w:val="7"/>
  </w:num>
  <w:num w:numId="4">
    <w:abstractNumId w:val="4"/>
  </w:num>
  <w:num w:numId="5">
    <w:abstractNumId w:val="27"/>
  </w:num>
  <w:num w:numId="6">
    <w:abstractNumId w:val="30"/>
  </w:num>
  <w:num w:numId="7">
    <w:abstractNumId w:val="36"/>
  </w:num>
  <w:num w:numId="8">
    <w:abstractNumId w:val="38"/>
  </w:num>
  <w:num w:numId="9">
    <w:abstractNumId w:val="35"/>
  </w:num>
  <w:num w:numId="10">
    <w:abstractNumId w:val="33"/>
  </w:num>
  <w:num w:numId="11">
    <w:abstractNumId w:val="9"/>
  </w:num>
  <w:num w:numId="12">
    <w:abstractNumId w:val="22"/>
  </w:num>
  <w:num w:numId="13">
    <w:abstractNumId w:val="14"/>
  </w:num>
  <w:num w:numId="14">
    <w:abstractNumId w:val="19"/>
  </w:num>
  <w:num w:numId="15">
    <w:abstractNumId w:val="25"/>
  </w:num>
  <w:num w:numId="16">
    <w:abstractNumId w:val="2"/>
  </w:num>
  <w:num w:numId="17">
    <w:abstractNumId w:val="24"/>
  </w:num>
  <w:num w:numId="18">
    <w:abstractNumId w:val="26"/>
  </w:num>
  <w:num w:numId="19">
    <w:abstractNumId w:val="10"/>
  </w:num>
  <w:num w:numId="20">
    <w:abstractNumId w:val="41"/>
  </w:num>
  <w:num w:numId="21">
    <w:abstractNumId w:val="3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4"/>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
  </w:num>
  <w:num w:numId="42">
    <w:abstractNumId w:val="2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97"/>
    <w:rsid w:val="0000344C"/>
    <w:rsid w:val="00005AA3"/>
    <w:rsid w:val="00015896"/>
    <w:rsid w:val="00024DFF"/>
    <w:rsid w:val="00031269"/>
    <w:rsid w:val="0003218F"/>
    <w:rsid w:val="00032956"/>
    <w:rsid w:val="000335D1"/>
    <w:rsid w:val="00033F2C"/>
    <w:rsid w:val="000360EA"/>
    <w:rsid w:val="00042686"/>
    <w:rsid w:val="00043664"/>
    <w:rsid w:val="000436B3"/>
    <w:rsid w:val="00043EF8"/>
    <w:rsid w:val="00052D79"/>
    <w:rsid w:val="00060768"/>
    <w:rsid w:val="00064CC2"/>
    <w:rsid w:val="00070174"/>
    <w:rsid w:val="00070C3E"/>
    <w:rsid w:val="00074B97"/>
    <w:rsid w:val="0008260E"/>
    <w:rsid w:val="00085DEF"/>
    <w:rsid w:val="00091214"/>
    <w:rsid w:val="00093AE1"/>
    <w:rsid w:val="0009543F"/>
    <w:rsid w:val="0009561C"/>
    <w:rsid w:val="00095CF1"/>
    <w:rsid w:val="000A2040"/>
    <w:rsid w:val="000A2E48"/>
    <w:rsid w:val="000A31E5"/>
    <w:rsid w:val="000A760F"/>
    <w:rsid w:val="000B0141"/>
    <w:rsid w:val="000B38DC"/>
    <w:rsid w:val="000B642A"/>
    <w:rsid w:val="000C15E4"/>
    <w:rsid w:val="000C314C"/>
    <w:rsid w:val="000C3664"/>
    <w:rsid w:val="000D45D8"/>
    <w:rsid w:val="000D6486"/>
    <w:rsid w:val="000E571E"/>
    <w:rsid w:val="000E5C7A"/>
    <w:rsid w:val="000E7611"/>
    <w:rsid w:val="000F0C94"/>
    <w:rsid w:val="000F2947"/>
    <w:rsid w:val="000F6E17"/>
    <w:rsid w:val="001001E3"/>
    <w:rsid w:val="00100640"/>
    <w:rsid w:val="00101065"/>
    <w:rsid w:val="001067FD"/>
    <w:rsid w:val="001103F3"/>
    <w:rsid w:val="0011199D"/>
    <w:rsid w:val="00111F6C"/>
    <w:rsid w:val="001128F9"/>
    <w:rsid w:val="00112EC0"/>
    <w:rsid w:val="00114787"/>
    <w:rsid w:val="001165AF"/>
    <w:rsid w:val="00126385"/>
    <w:rsid w:val="00133F26"/>
    <w:rsid w:val="00135870"/>
    <w:rsid w:val="00135C68"/>
    <w:rsid w:val="00136599"/>
    <w:rsid w:val="001371F3"/>
    <w:rsid w:val="001449DB"/>
    <w:rsid w:val="00145A1C"/>
    <w:rsid w:val="00150B1D"/>
    <w:rsid w:val="001514C5"/>
    <w:rsid w:val="00155866"/>
    <w:rsid w:val="00161214"/>
    <w:rsid w:val="001736A0"/>
    <w:rsid w:val="001737BC"/>
    <w:rsid w:val="001743FB"/>
    <w:rsid w:val="001771BA"/>
    <w:rsid w:val="00180571"/>
    <w:rsid w:val="001849B1"/>
    <w:rsid w:val="00185161"/>
    <w:rsid w:val="00192505"/>
    <w:rsid w:val="001A59F2"/>
    <w:rsid w:val="001A6BFF"/>
    <w:rsid w:val="001A6D45"/>
    <w:rsid w:val="001A780A"/>
    <w:rsid w:val="001C6BC3"/>
    <w:rsid w:val="001C7342"/>
    <w:rsid w:val="001C7C18"/>
    <w:rsid w:val="001D645C"/>
    <w:rsid w:val="001E2332"/>
    <w:rsid w:val="001E2979"/>
    <w:rsid w:val="001E2AED"/>
    <w:rsid w:val="001E58CB"/>
    <w:rsid w:val="001E7C43"/>
    <w:rsid w:val="001E7CB3"/>
    <w:rsid w:val="00200A5B"/>
    <w:rsid w:val="00201BB6"/>
    <w:rsid w:val="00201F64"/>
    <w:rsid w:val="00204F7A"/>
    <w:rsid w:val="00207774"/>
    <w:rsid w:val="00213465"/>
    <w:rsid w:val="002143A3"/>
    <w:rsid w:val="002168A5"/>
    <w:rsid w:val="002170CC"/>
    <w:rsid w:val="00217F5A"/>
    <w:rsid w:val="00223FC0"/>
    <w:rsid w:val="00232A41"/>
    <w:rsid w:val="0023792C"/>
    <w:rsid w:val="0024016C"/>
    <w:rsid w:val="002460C3"/>
    <w:rsid w:val="002475F6"/>
    <w:rsid w:val="00253AF2"/>
    <w:rsid w:val="00255B88"/>
    <w:rsid w:val="002576D6"/>
    <w:rsid w:val="00274B2A"/>
    <w:rsid w:val="00277C8B"/>
    <w:rsid w:val="00283199"/>
    <w:rsid w:val="0028477B"/>
    <w:rsid w:val="00285A23"/>
    <w:rsid w:val="0029067A"/>
    <w:rsid w:val="00291D97"/>
    <w:rsid w:val="00291E40"/>
    <w:rsid w:val="002A0C78"/>
    <w:rsid w:val="002B758F"/>
    <w:rsid w:val="002B7674"/>
    <w:rsid w:val="002C1FC1"/>
    <w:rsid w:val="002C2F06"/>
    <w:rsid w:val="002C7004"/>
    <w:rsid w:val="002D19F1"/>
    <w:rsid w:val="002D24B4"/>
    <w:rsid w:val="002D4934"/>
    <w:rsid w:val="002E139F"/>
    <w:rsid w:val="002E5E3D"/>
    <w:rsid w:val="002F075F"/>
    <w:rsid w:val="002F1D57"/>
    <w:rsid w:val="0030161F"/>
    <w:rsid w:val="00301D74"/>
    <w:rsid w:val="003132F4"/>
    <w:rsid w:val="003158C3"/>
    <w:rsid w:val="00317FAF"/>
    <w:rsid w:val="00325254"/>
    <w:rsid w:val="0032530B"/>
    <w:rsid w:val="00325A81"/>
    <w:rsid w:val="003326CC"/>
    <w:rsid w:val="00333C5F"/>
    <w:rsid w:val="0033422A"/>
    <w:rsid w:val="00335558"/>
    <w:rsid w:val="003362ED"/>
    <w:rsid w:val="00336E47"/>
    <w:rsid w:val="00342109"/>
    <w:rsid w:val="00357D2F"/>
    <w:rsid w:val="003643F5"/>
    <w:rsid w:val="00365433"/>
    <w:rsid w:val="00367B0C"/>
    <w:rsid w:val="00375287"/>
    <w:rsid w:val="00381BF9"/>
    <w:rsid w:val="00397C80"/>
    <w:rsid w:val="003A4470"/>
    <w:rsid w:val="003A51D0"/>
    <w:rsid w:val="003A5D88"/>
    <w:rsid w:val="003B149E"/>
    <w:rsid w:val="003C5724"/>
    <w:rsid w:val="003D2869"/>
    <w:rsid w:val="003D48C9"/>
    <w:rsid w:val="003D6902"/>
    <w:rsid w:val="003E44CE"/>
    <w:rsid w:val="003F249B"/>
    <w:rsid w:val="003F45E4"/>
    <w:rsid w:val="003F73FB"/>
    <w:rsid w:val="00411B97"/>
    <w:rsid w:val="004155F3"/>
    <w:rsid w:val="00415E3E"/>
    <w:rsid w:val="00420595"/>
    <w:rsid w:val="00430CF4"/>
    <w:rsid w:val="00430F11"/>
    <w:rsid w:val="004343FF"/>
    <w:rsid w:val="0043526E"/>
    <w:rsid w:val="004372C9"/>
    <w:rsid w:val="004448DB"/>
    <w:rsid w:val="00445ABE"/>
    <w:rsid w:val="00446AC6"/>
    <w:rsid w:val="00452638"/>
    <w:rsid w:val="004611BD"/>
    <w:rsid w:val="00462763"/>
    <w:rsid w:val="00464698"/>
    <w:rsid w:val="004661E7"/>
    <w:rsid w:val="00471E97"/>
    <w:rsid w:val="004770A6"/>
    <w:rsid w:val="00481C7D"/>
    <w:rsid w:val="0048384D"/>
    <w:rsid w:val="00490ED8"/>
    <w:rsid w:val="00493205"/>
    <w:rsid w:val="004A0FDC"/>
    <w:rsid w:val="004A1A70"/>
    <w:rsid w:val="004A2AC1"/>
    <w:rsid w:val="004A3BD7"/>
    <w:rsid w:val="004A4629"/>
    <w:rsid w:val="004B1302"/>
    <w:rsid w:val="004B177B"/>
    <w:rsid w:val="004B32E7"/>
    <w:rsid w:val="004B4FF7"/>
    <w:rsid w:val="004B5285"/>
    <w:rsid w:val="004B7621"/>
    <w:rsid w:val="004B7AFC"/>
    <w:rsid w:val="004C29B1"/>
    <w:rsid w:val="004D26E7"/>
    <w:rsid w:val="004D66D1"/>
    <w:rsid w:val="004E2048"/>
    <w:rsid w:val="004E2DA0"/>
    <w:rsid w:val="004F07FF"/>
    <w:rsid w:val="004F3AAB"/>
    <w:rsid w:val="00502401"/>
    <w:rsid w:val="00506DAD"/>
    <w:rsid w:val="0051297A"/>
    <w:rsid w:val="005130A4"/>
    <w:rsid w:val="005140B6"/>
    <w:rsid w:val="005222C3"/>
    <w:rsid w:val="005238D5"/>
    <w:rsid w:val="00524DA8"/>
    <w:rsid w:val="00526C7A"/>
    <w:rsid w:val="005276D6"/>
    <w:rsid w:val="0053304D"/>
    <w:rsid w:val="00541C93"/>
    <w:rsid w:val="00542552"/>
    <w:rsid w:val="00542A7C"/>
    <w:rsid w:val="00547E8D"/>
    <w:rsid w:val="00554A53"/>
    <w:rsid w:val="00557567"/>
    <w:rsid w:val="00562D32"/>
    <w:rsid w:val="005631E5"/>
    <w:rsid w:val="005659D0"/>
    <w:rsid w:val="005756CC"/>
    <w:rsid w:val="0057634D"/>
    <w:rsid w:val="00582213"/>
    <w:rsid w:val="0058233F"/>
    <w:rsid w:val="0058372E"/>
    <w:rsid w:val="0058486D"/>
    <w:rsid w:val="00586A24"/>
    <w:rsid w:val="00594026"/>
    <w:rsid w:val="00595C69"/>
    <w:rsid w:val="00597E31"/>
    <w:rsid w:val="005A291F"/>
    <w:rsid w:val="005A4709"/>
    <w:rsid w:val="005B0593"/>
    <w:rsid w:val="005B2DEC"/>
    <w:rsid w:val="005B3D89"/>
    <w:rsid w:val="005B5779"/>
    <w:rsid w:val="005C37A0"/>
    <w:rsid w:val="005C3925"/>
    <w:rsid w:val="005C4AF8"/>
    <w:rsid w:val="005C5D53"/>
    <w:rsid w:val="005D22CA"/>
    <w:rsid w:val="005D26C5"/>
    <w:rsid w:val="005D4E99"/>
    <w:rsid w:val="005E04C0"/>
    <w:rsid w:val="005E0787"/>
    <w:rsid w:val="005E1B2C"/>
    <w:rsid w:val="005E6797"/>
    <w:rsid w:val="005F2B35"/>
    <w:rsid w:val="0060547F"/>
    <w:rsid w:val="006065A4"/>
    <w:rsid w:val="006111D8"/>
    <w:rsid w:val="00611AEB"/>
    <w:rsid w:val="00615470"/>
    <w:rsid w:val="00616F8F"/>
    <w:rsid w:val="00621607"/>
    <w:rsid w:val="006231EC"/>
    <w:rsid w:val="00627E3F"/>
    <w:rsid w:val="00636B43"/>
    <w:rsid w:val="00636FF3"/>
    <w:rsid w:val="00640355"/>
    <w:rsid w:val="006410E2"/>
    <w:rsid w:val="00643409"/>
    <w:rsid w:val="00660668"/>
    <w:rsid w:val="00671BA2"/>
    <w:rsid w:val="00671F65"/>
    <w:rsid w:val="00672290"/>
    <w:rsid w:val="00677EFC"/>
    <w:rsid w:val="00684084"/>
    <w:rsid w:val="00685998"/>
    <w:rsid w:val="0069133C"/>
    <w:rsid w:val="006919D3"/>
    <w:rsid w:val="00696226"/>
    <w:rsid w:val="006A087B"/>
    <w:rsid w:val="006B15E2"/>
    <w:rsid w:val="006B3044"/>
    <w:rsid w:val="006B423B"/>
    <w:rsid w:val="006B463D"/>
    <w:rsid w:val="006B71BE"/>
    <w:rsid w:val="006C079D"/>
    <w:rsid w:val="006C402B"/>
    <w:rsid w:val="006C59CA"/>
    <w:rsid w:val="006D091F"/>
    <w:rsid w:val="006D339D"/>
    <w:rsid w:val="006D4DDF"/>
    <w:rsid w:val="006E3632"/>
    <w:rsid w:val="006F5C97"/>
    <w:rsid w:val="006F66B4"/>
    <w:rsid w:val="006F6C7A"/>
    <w:rsid w:val="006F7B42"/>
    <w:rsid w:val="00704C6C"/>
    <w:rsid w:val="00705B08"/>
    <w:rsid w:val="00711995"/>
    <w:rsid w:val="00723FEE"/>
    <w:rsid w:val="00730158"/>
    <w:rsid w:val="007362A3"/>
    <w:rsid w:val="00741329"/>
    <w:rsid w:val="007436E3"/>
    <w:rsid w:val="00743E70"/>
    <w:rsid w:val="007445E1"/>
    <w:rsid w:val="007447D7"/>
    <w:rsid w:val="00751F67"/>
    <w:rsid w:val="007523DC"/>
    <w:rsid w:val="0075298F"/>
    <w:rsid w:val="0075624E"/>
    <w:rsid w:val="0075659D"/>
    <w:rsid w:val="00760AF3"/>
    <w:rsid w:val="00763E95"/>
    <w:rsid w:val="00775C2D"/>
    <w:rsid w:val="0078119F"/>
    <w:rsid w:val="00785E67"/>
    <w:rsid w:val="00787595"/>
    <w:rsid w:val="007907FC"/>
    <w:rsid w:val="00794F95"/>
    <w:rsid w:val="007A063F"/>
    <w:rsid w:val="007A2BFD"/>
    <w:rsid w:val="007A78B9"/>
    <w:rsid w:val="007B7FEA"/>
    <w:rsid w:val="007C2660"/>
    <w:rsid w:val="007C4FB7"/>
    <w:rsid w:val="007C5299"/>
    <w:rsid w:val="007D2815"/>
    <w:rsid w:val="007D3119"/>
    <w:rsid w:val="007D3B7B"/>
    <w:rsid w:val="007E5168"/>
    <w:rsid w:val="007E65E1"/>
    <w:rsid w:val="007E663D"/>
    <w:rsid w:val="007F1374"/>
    <w:rsid w:val="007F327A"/>
    <w:rsid w:val="007F5B3B"/>
    <w:rsid w:val="00800BE4"/>
    <w:rsid w:val="00802AAD"/>
    <w:rsid w:val="00805F80"/>
    <w:rsid w:val="0081069A"/>
    <w:rsid w:val="008121EE"/>
    <w:rsid w:val="008129B2"/>
    <w:rsid w:val="00822475"/>
    <w:rsid w:val="00827DF9"/>
    <w:rsid w:val="00841F34"/>
    <w:rsid w:val="00850DF6"/>
    <w:rsid w:val="00851420"/>
    <w:rsid w:val="00853F71"/>
    <w:rsid w:val="0085585C"/>
    <w:rsid w:val="00861CA7"/>
    <w:rsid w:val="008659BB"/>
    <w:rsid w:val="00871DF5"/>
    <w:rsid w:val="00872DAE"/>
    <w:rsid w:val="008772F8"/>
    <w:rsid w:val="00877610"/>
    <w:rsid w:val="008A07DB"/>
    <w:rsid w:val="008A4297"/>
    <w:rsid w:val="008A470C"/>
    <w:rsid w:val="008A6170"/>
    <w:rsid w:val="008B4FFD"/>
    <w:rsid w:val="008B57DB"/>
    <w:rsid w:val="008B7844"/>
    <w:rsid w:val="008C5ED9"/>
    <w:rsid w:val="008D1B45"/>
    <w:rsid w:val="008D48F2"/>
    <w:rsid w:val="008E323B"/>
    <w:rsid w:val="008E4945"/>
    <w:rsid w:val="008F1DBC"/>
    <w:rsid w:val="008F3000"/>
    <w:rsid w:val="00902893"/>
    <w:rsid w:val="00910BD9"/>
    <w:rsid w:val="00921C95"/>
    <w:rsid w:val="009324E2"/>
    <w:rsid w:val="00934C75"/>
    <w:rsid w:val="00935CF2"/>
    <w:rsid w:val="0093605B"/>
    <w:rsid w:val="00950A59"/>
    <w:rsid w:val="00951752"/>
    <w:rsid w:val="009572A9"/>
    <w:rsid w:val="00957400"/>
    <w:rsid w:val="00965689"/>
    <w:rsid w:val="00972F65"/>
    <w:rsid w:val="00974066"/>
    <w:rsid w:val="00981459"/>
    <w:rsid w:val="00985FB5"/>
    <w:rsid w:val="00994B8B"/>
    <w:rsid w:val="00996497"/>
    <w:rsid w:val="00997696"/>
    <w:rsid w:val="009B6E49"/>
    <w:rsid w:val="009C1597"/>
    <w:rsid w:val="009C281D"/>
    <w:rsid w:val="009C2C64"/>
    <w:rsid w:val="009C450A"/>
    <w:rsid w:val="009D5618"/>
    <w:rsid w:val="009E2310"/>
    <w:rsid w:val="009E5154"/>
    <w:rsid w:val="009F2855"/>
    <w:rsid w:val="009F2B20"/>
    <w:rsid w:val="009F3B8E"/>
    <w:rsid w:val="00A018CF"/>
    <w:rsid w:val="00A0614E"/>
    <w:rsid w:val="00A063B2"/>
    <w:rsid w:val="00A077A4"/>
    <w:rsid w:val="00A11C51"/>
    <w:rsid w:val="00A12F2D"/>
    <w:rsid w:val="00A1384B"/>
    <w:rsid w:val="00A172D6"/>
    <w:rsid w:val="00A17E72"/>
    <w:rsid w:val="00A267E9"/>
    <w:rsid w:val="00A32E19"/>
    <w:rsid w:val="00A335ED"/>
    <w:rsid w:val="00A367FD"/>
    <w:rsid w:val="00A42DE8"/>
    <w:rsid w:val="00A43886"/>
    <w:rsid w:val="00A447C3"/>
    <w:rsid w:val="00A4621E"/>
    <w:rsid w:val="00A4793F"/>
    <w:rsid w:val="00A50757"/>
    <w:rsid w:val="00A53755"/>
    <w:rsid w:val="00A632B5"/>
    <w:rsid w:val="00A63E69"/>
    <w:rsid w:val="00A67210"/>
    <w:rsid w:val="00A7136E"/>
    <w:rsid w:val="00A74A6A"/>
    <w:rsid w:val="00A76D07"/>
    <w:rsid w:val="00A80983"/>
    <w:rsid w:val="00A80E25"/>
    <w:rsid w:val="00A8165D"/>
    <w:rsid w:val="00A83C25"/>
    <w:rsid w:val="00A84AAE"/>
    <w:rsid w:val="00A85960"/>
    <w:rsid w:val="00A86049"/>
    <w:rsid w:val="00A90E77"/>
    <w:rsid w:val="00A93CB6"/>
    <w:rsid w:val="00A96F66"/>
    <w:rsid w:val="00AA6E0C"/>
    <w:rsid w:val="00AA78BE"/>
    <w:rsid w:val="00AB1DDE"/>
    <w:rsid w:val="00AB2E7B"/>
    <w:rsid w:val="00AB5495"/>
    <w:rsid w:val="00AC0ADA"/>
    <w:rsid w:val="00AD5D2C"/>
    <w:rsid w:val="00AE04D2"/>
    <w:rsid w:val="00AE1220"/>
    <w:rsid w:val="00AF3210"/>
    <w:rsid w:val="00AF4419"/>
    <w:rsid w:val="00AF7126"/>
    <w:rsid w:val="00AF7D9F"/>
    <w:rsid w:val="00B03409"/>
    <w:rsid w:val="00B0678D"/>
    <w:rsid w:val="00B1050D"/>
    <w:rsid w:val="00B12415"/>
    <w:rsid w:val="00B13280"/>
    <w:rsid w:val="00B1570C"/>
    <w:rsid w:val="00B15786"/>
    <w:rsid w:val="00B22CA2"/>
    <w:rsid w:val="00B32A19"/>
    <w:rsid w:val="00B340CB"/>
    <w:rsid w:val="00B37DD8"/>
    <w:rsid w:val="00B406EB"/>
    <w:rsid w:val="00B41B26"/>
    <w:rsid w:val="00B44745"/>
    <w:rsid w:val="00B5029B"/>
    <w:rsid w:val="00B5489B"/>
    <w:rsid w:val="00B5634B"/>
    <w:rsid w:val="00B56ABB"/>
    <w:rsid w:val="00B610BB"/>
    <w:rsid w:val="00B625EB"/>
    <w:rsid w:val="00B62A85"/>
    <w:rsid w:val="00B77CDF"/>
    <w:rsid w:val="00B80293"/>
    <w:rsid w:val="00B87703"/>
    <w:rsid w:val="00B87C52"/>
    <w:rsid w:val="00B90119"/>
    <w:rsid w:val="00B94A7C"/>
    <w:rsid w:val="00B953BD"/>
    <w:rsid w:val="00B96972"/>
    <w:rsid w:val="00B9719A"/>
    <w:rsid w:val="00BA3486"/>
    <w:rsid w:val="00BA35E4"/>
    <w:rsid w:val="00BA36B6"/>
    <w:rsid w:val="00BB07B3"/>
    <w:rsid w:val="00BB28AE"/>
    <w:rsid w:val="00BB2EA5"/>
    <w:rsid w:val="00BB402F"/>
    <w:rsid w:val="00BB65F9"/>
    <w:rsid w:val="00BB7ED8"/>
    <w:rsid w:val="00BC2FA5"/>
    <w:rsid w:val="00BC539F"/>
    <w:rsid w:val="00BC67A4"/>
    <w:rsid w:val="00BD329F"/>
    <w:rsid w:val="00BE13F8"/>
    <w:rsid w:val="00BE3F5A"/>
    <w:rsid w:val="00BE7997"/>
    <w:rsid w:val="00BF095A"/>
    <w:rsid w:val="00BF1F48"/>
    <w:rsid w:val="00BF3F91"/>
    <w:rsid w:val="00BF693E"/>
    <w:rsid w:val="00BF6AFC"/>
    <w:rsid w:val="00BF6DA1"/>
    <w:rsid w:val="00C15EA9"/>
    <w:rsid w:val="00C2227F"/>
    <w:rsid w:val="00C2377D"/>
    <w:rsid w:val="00C257EB"/>
    <w:rsid w:val="00C31BCD"/>
    <w:rsid w:val="00C46ECA"/>
    <w:rsid w:val="00C50897"/>
    <w:rsid w:val="00C51A4A"/>
    <w:rsid w:val="00C5440B"/>
    <w:rsid w:val="00C54BDE"/>
    <w:rsid w:val="00C63FFC"/>
    <w:rsid w:val="00C65927"/>
    <w:rsid w:val="00C71BE7"/>
    <w:rsid w:val="00C838EF"/>
    <w:rsid w:val="00C91D06"/>
    <w:rsid w:val="00C93104"/>
    <w:rsid w:val="00C948B4"/>
    <w:rsid w:val="00C96833"/>
    <w:rsid w:val="00CA6851"/>
    <w:rsid w:val="00CA6C99"/>
    <w:rsid w:val="00CB214E"/>
    <w:rsid w:val="00CB53D8"/>
    <w:rsid w:val="00CC128A"/>
    <w:rsid w:val="00CC7DF9"/>
    <w:rsid w:val="00CC7E71"/>
    <w:rsid w:val="00CE17E6"/>
    <w:rsid w:val="00CE57A3"/>
    <w:rsid w:val="00CF21B3"/>
    <w:rsid w:val="00D00719"/>
    <w:rsid w:val="00D0352C"/>
    <w:rsid w:val="00D057DD"/>
    <w:rsid w:val="00D05D48"/>
    <w:rsid w:val="00D06011"/>
    <w:rsid w:val="00D06719"/>
    <w:rsid w:val="00D10324"/>
    <w:rsid w:val="00D11246"/>
    <w:rsid w:val="00D132FB"/>
    <w:rsid w:val="00D17C90"/>
    <w:rsid w:val="00D23924"/>
    <w:rsid w:val="00D24B92"/>
    <w:rsid w:val="00D2576A"/>
    <w:rsid w:val="00D25A02"/>
    <w:rsid w:val="00D262D3"/>
    <w:rsid w:val="00D26BC9"/>
    <w:rsid w:val="00D3087E"/>
    <w:rsid w:val="00D30FF5"/>
    <w:rsid w:val="00D3154D"/>
    <w:rsid w:val="00D315DB"/>
    <w:rsid w:val="00D321E2"/>
    <w:rsid w:val="00D32C59"/>
    <w:rsid w:val="00D332C9"/>
    <w:rsid w:val="00D340FE"/>
    <w:rsid w:val="00D374B2"/>
    <w:rsid w:val="00D37666"/>
    <w:rsid w:val="00D434E1"/>
    <w:rsid w:val="00D451DD"/>
    <w:rsid w:val="00D46DA9"/>
    <w:rsid w:val="00D50A3F"/>
    <w:rsid w:val="00D5156E"/>
    <w:rsid w:val="00D573F9"/>
    <w:rsid w:val="00D57A24"/>
    <w:rsid w:val="00D61CFD"/>
    <w:rsid w:val="00D62789"/>
    <w:rsid w:val="00D632E6"/>
    <w:rsid w:val="00D63AE6"/>
    <w:rsid w:val="00D66B3A"/>
    <w:rsid w:val="00D7114C"/>
    <w:rsid w:val="00D7383C"/>
    <w:rsid w:val="00D742B6"/>
    <w:rsid w:val="00D746FF"/>
    <w:rsid w:val="00D74B21"/>
    <w:rsid w:val="00D75B88"/>
    <w:rsid w:val="00D87E72"/>
    <w:rsid w:val="00D9602A"/>
    <w:rsid w:val="00D96AD0"/>
    <w:rsid w:val="00D972AC"/>
    <w:rsid w:val="00DA14CC"/>
    <w:rsid w:val="00DB0356"/>
    <w:rsid w:val="00DB0639"/>
    <w:rsid w:val="00DB21FC"/>
    <w:rsid w:val="00DB4901"/>
    <w:rsid w:val="00DD05B6"/>
    <w:rsid w:val="00DD706E"/>
    <w:rsid w:val="00DD77B4"/>
    <w:rsid w:val="00DE22F1"/>
    <w:rsid w:val="00DE5040"/>
    <w:rsid w:val="00DE67E6"/>
    <w:rsid w:val="00DF1247"/>
    <w:rsid w:val="00DF2F9E"/>
    <w:rsid w:val="00E00758"/>
    <w:rsid w:val="00E06B2F"/>
    <w:rsid w:val="00E0721C"/>
    <w:rsid w:val="00E10EB4"/>
    <w:rsid w:val="00E12A9D"/>
    <w:rsid w:val="00E16CAF"/>
    <w:rsid w:val="00E17A4D"/>
    <w:rsid w:val="00E22EFB"/>
    <w:rsid w:val="00E24E2C"/>
    <w:rsid w:val="00E30116"/>
    <w:rsid w:val="00E31506"/>
    <w:rsid w:val="00E31B5F"/>
    <w:rsid w:val="00E33B7E"/>
    <w:rsid w:val="00E33FC8"/>
    <w:rsid w:val="00E34C7B"/>
    <w:rsid w:val="00E34FD3"/>
    <w:rsid w:val="00E36FD3"/>
    <w:rsid w:val="00E40BCA"/>
    <w:rsid w:val="00E41245"/>
    <w:rsid w:val="00E47C04"/>
    <w:rsid w:val="00E5101B"/>
    <w:rsid w:val="00E5134B"/>
    <w:rsid w:val="00E5736C"/>
    <w:rsid w:val="00E61221"/>
    <w:rsid w:val="00E63C63"/>
    <w:rsid w:val="00E64264"/>
    <w:rsid w:val="00E670BC"/>
    <w:rsid w:val="00E67D9F"/>
    <w:rsid w:val="00E7122D"/>
    <w:rsid w:val="00E7240F"/>
    <w:rsid w:val="00E82B79"/>
    <w:rsid w:val="00E87541"/>
    <w:rsid w:val="00E9427D"/>
    <w:rsid w:val="00E95BC9"/>
    <w:rsid w:val="00E96834"/>
    <w:rsid w:val="00E968BB"/>
    <w:rsid w:val="00EA0DCF"/>
    <w:rsid w:val="00EA176B"/>
    <w:rsid w:val="00EA1A2C"/>
    <w:rsid w:val="00EA2A41"/>
    <w:rsid w:val="00EA3C09"/>
    <w:rsid w:val="00EA3D40"/>
    <w:rsid w:val="00EA7042"/>
    <w:rsid w:val="00EA780F"/>
    <w:rsid w:val="00EB0377"/>
    <w:rsid w:val="00EB1281"/>
    <w:rsid w:val="00EB40B5"/>
    <w:rsid w:val="00EC6BD4"/>
    <w:rsid w:val="00ED18F0"/>
    <w:rsid w:val="00ED61ED"/>
    <w:rsid w:val="00ED79CC"/>
    <w:rsid w:val="00EE5D06"/>
    <w:rsid w:val="00EF2890"/>
    <w:rsid w:val="00EF49FD"/>
    <w:rsid w:val="00EF7168"/>
    <w:rsid w:val="00EF75A7"/>
    <w:rsid w:val="00F010E0"/>
    <w:rsid w:val="00F024E4"/>
    <w:rsid w:val="00F0358D"/>
    <w:rsid w:val="00F0563B"/>
    <w:rsid w:val="00F0614E"/>
    <w:rsid w:val="00F108F0"/>
    <w:rsid w:val="00F1423D"/>
    <w:rsid w:val="00F163B5"/>
    <w:rsid w:val="00F25013"/>
    <w:rsid w:val="00F25C04"/>
    <w:rsid w:val="00F30B6F"/>
    <w:rsid w:val="00F4017F"/>
    <w:rsid w:val="00F42103"/>
    <w:rsid w:val="00F428B7"/>
    <w:rsid w:val="00F43383"/>
    <w:rsid w:val="00F46152"/>
    <w:rsid w:val="00F46380"/>
    <w:rsid w:val="00F64356"/>
    <w:rsid w:val="00F655A4"/>
    <w:rsid w:val="00F82378"/>
    <w:rsid w:val="00F831D7"/>
    <w:rsid w:val="00F83D0A"/>
    <w:rsid w:val="00F85601"/>
    <w:rsid w:val="00F939FE"/>
    <w:rsid w:val="00F94911"/>
    <w:rsid w:val="00F96FE4"/>
    <w:rsid w:val="00FA1398"/>
    <w:rsid w:val="00FA228C"/>
    <w:rsid w:val="00FA34FD"/>
    <w:rsid w:val="00FA5F1E"/>
    <w:rsid w:val="00FB1BDD"/>
    <w:rsid w:val="00FB22AD"/>
    <w:rsid w:val="00FB345C"/>
    <w:rsid w:val="00FB7A87"/>
    <w:rsid w:val="00FC180E"/>
    <w:rsid w:val="00FC181C"/>
    <w:rsid w:val="00FC4F42"/>
    <w:rsid w:val="00FC52DC"/>
    <w:rsid w:val="00FC5640"/>
    <w:rsid w:val="00FD0932"/>
    <w:rsid w:val="00FD7CAD"/>
    <w:rsid w:val="00FD7CE1"/>
    <w:rsid w:val="00FF3EDD"/>
    <w:rsid w:val="00FF4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AEB"/>
    <w:pPr>
      <w:spacing w:after="200" w:line="276" w:lineRule="auto"/>
    </w:pPr>
  </w:style>
  <w:style w:type="paragraph" w:styleId="Nagwek1">
    <w:name w:val="heading 1"/>
    <w:basedOn w:val="Normalny"/>
    <w:link w:val="Nagwek1Znak"/>
    <w:uiPriority w:val="99"/>
    <w:qFormat/>
    <w:rsid w:val="001C6BC3"/>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C6BC3"/>
    <w:rPr>
      <w:rFonts w:ascii="Times New Roman" w:hAnsi="Times New Roman" w:cs="Times New Roman"/>
      <w:b/>
      <w:kern w:val="36"/>
      <w:sz w:val="48"/>
      <w:lang w:eastAsia="pl-PL"/>
    </w:rPr>
  </w:style>
  <w:style w:type="paragraph" w:styleId="Tekstdymka">
    <w:name w:val="Balloon Text"/>
    <w:basedOn w:val="Normalny"/>
    <w:link w:val="TekstdymkaZnak"/>
    <w:uiPriority w:val="99"/>
    <w:semiHidden/>
    <w:rsid w:val="00255B88"/>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255B88"/>
    <w:rPr>
      <w:rFonts w:ascii="Tahoma" w:hAnsi="Tahoma" w:cs="Times New Roman"/>
      <w:sz w:val="16"/>
    </w:rPr>
  </w:style>
  <w:style w:type="paragraph" w:styleId="NormalnyWeb">
    <w:name w:val="Normal (Web)"/>
    <w:basedOn w:val="Normalny"/>
    <w:uiPriority w:val="99"/>
    <w:semiHidden/>
    <w:rsid w:val="001C6BC3"/>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99"/>
    <w:qFormat/>
    <w:rsid w:val="001C6BC3"/>
    <w:rPr>
      <w:rFonts w:cs="Times New Roman"/>
      <w:i/>
    </w:rPr>
  </w:style>
  <w:style w:type="paragraph" w:styleId="Tekstpodstawowy">
    <w:name w:val="Body Text"/>
    <w:basedOn w:val="Normalny"/>
    <w:link w:val="TekstpodstawowyZnak"/>
    <w:uiPriority w:val="99"/>
    <w:semiHidden/>
    <w:rsid w:val="00033F2C"/>
    <w:pPr>
      <w:widowControl w:val="0"/>
      <w:suppressAutoHyphens/>
      <w:spacing w:after="120" w:line="240" w:lineRule="auto"/>
    </w:pPr>
    <w:rPr>
      <w:rFonts w:ascii="Times New Roman" w:hAnsi="Times New Roman"/>
      <w:kern w:val="1"/>
      <w:sz w:val="24"/>
      <w:szCs w:val="24"/>
    </w:rPr>
  </w:style>
  <w:style w:type="character" w:customStyle="1" w:styleId="TekstpodstawowyZnak">
    <w:name w:val="Tekst podstawowy Znak"/>
    <w:basedOn w:val="Domylnaczcionkaakapitu"/>
    <w:link w:val="Tekstpodstawowy"/>
    <w:uiPriority w:val="99"/>
    <w:semiHidden/>
    <w:locked/>
    <w:rsid w:val="00033F2C"/>
    <w:rPr>
      <w:rFonts w:ascii="Times New Roman" w:hAnsi="Times New Roman" w:cs="Times New Roman"/>
      <w:kern w:val="1"/>
      <w:sz w:val="24"/>
    </w:rPr>
  </w:style>
  <w:style w:type="paragraph" w:styleId="Akapitzlist">
    <w:name w:val="List Paragraph"/>
    <w:basedOn w:val="Normalny"/>
    <w:uiPriority w:val="99"/>
    <w:qFormat/>
    <w:rsid w:val="00E41245"/>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Tekstprzypisukocowego">
    <w:name w:val="endnote text"/>
    <w:basedOn w:val="Normalny"/>
    <w:link w:val="TekstprzypisukocowegoZnak"/>
    <w:uiPriority w:val="99"/>
    <w:semiHidden/>
    <w:rsid w:val="00A83C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A83C25"/>
    <w:rPr>
      <w:rFonts w:cs="Times New Roman"/>
      <w:sz w:val="20"/>
    </w:rPr>
  </w:style>
  <w:style w:type="character" w:styleId="Odwoanieprzypisukocowego">
    <w:name w:val="endnote reference"/>
    <w:basedOn w:val="Domylnaczcionkaakapitu"/>
    <w:uiPriority w:val="99"/>
    <w:semiHidden/>
    <w:rsid w:val="00A83C25"/>
    <w:rPr>
      <w:rFonts w:cs="Times New Roman"/>
      <w:vertAlign w:val="superscript"/>
    </w:rPr>
  </w:style>
  <w:style w:type="character" w:styleId="Hipercze">
    <w:name w:val="Hyperlink"/>
    <w:basedOn w:val="Domylnaczcionkaakapitu"/>
    <w:uiPriority w:val="99"/>
    <w:rsid w:val="00595C69"/>
    <w:rPr>
      <w:rFonts w:cs="Times New Roman"/>
      <w:color w:val="0000FF"/>
      <w:u w:val="single"/>
    </w:rPr>
  </w:style>
  <w:style w:type="paragraph" w:styleId="Tekstpodstawowy2">
    <w:name w:val="Body Text 2"/>
    <w:basedOn w:val="Normalny"/>
    <w:link w:val="Tekstpodstawowy2Znak"/>
    <w:uiPriority w:val="99"/>
    <w:semiHidden/>
    <w:rsid w:val="00760AF3"/>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locked/>
    <w:rsid w:val="00760AF3"/>
    <w:rPr>
      <w:rFonts w:cs="Times New Roman"/>
    </w:rPr>
  </w:style>
  <w:style w:type="paragraph" w:customStyle="1" w:styleId="Default">
    <w:name w:val="Default"/>
    <w:uiPriority w:val="99"/>
    <w:rsid w:val="00760AF3"/>
    <w:pPr>
      <w:autoSpaceDE w:val="0"/>
      <w:autoSpaceDN w:val="0"/>
      <w:adjustRightInd w:val="0"/>
    </w:pPr>
    <w:rPr>
      <w:rFonts w:ascii="Times New Roman" w:hAnsi="Times New Roman"/>
      <w:color w:val="000000"/>
      <w:sz w:val="24"/>
      <w:szCs w:val="24"/>
    </w:rPr>
  </w:style>
  <w:style w:type="character" w:styleId="Pogrubienie">
    <w:name w:val="Strong"/>
    <w:basedOn w:val="Domylnaczcionkaakapitu"/>
    <w:uiPriority w:val="99"/>
    <w:qFormat/>
    <w:rsid w:val="00760AF3"/>
    <w:rPr>
      <w:rFonts w:cs="Times New Roman"/>
      <w:b/>
    </w:rPr>
  </w:style>
  <w:style w:type="character" w:styleId="Odwoaniedokomentarza">
    <w:name w:val="annotation reference"/>
    <w:basedOn w:val="Domylnaczcionkaakapitu"/>
    <w:uiPriority w:val="99"/>
    <w:semiHidden/>
    <w:rsid w:val="00C63FFC"/>
    <w:rPr>
      <w:rFonts w:cs="Times New Roman"/>
      <w:sz w:val="16"/>
      <w:szCs w:val="16"/>
    </w:rPr>
  </w:style>
  <w:style w:type="paragraph" w:styleId="Tekstkomentarza">
    <w:name w:val="annotation text"/>
    <w:basedOn w:val="Normalny"/>
    <w:link w:val="TekstkomentarzaZnak"/>
    <w:uiPriority w:val="99"/>
    <w:semiHidden/>
    <w:rsid w:val="00C63FFC"/>
    <w:rPr>
      <w:sz w:val="20"/>
      <w:szCs w:val="20"/>
    </w:rPr>
  </w:style>
  <w:style w:type="character" w:customStyle="1" w:styleId="TekstkomentarzaZnak">
    <w:name w:val="Tekst komentarza Znak"/>
    <w:basedOn w:val="Domylnaczcionkaakapitu"/>
    <w:link w:val="Tekstkomentarza"/>
    <w:uiPriority w:val="99"/>
    <w:semiHidden/>
    <w:rsid w:val="00992160"/>
    <w:rPr>
      <w:sz w:val="20"/>
      <w:szCs w:val="20"/>
    </w:rPr>
  </w:style>
  <w:style w:type="paragraph" w:styleId="Tematkomentarza">
    <w:name w:val="annotation subject"/>
    <w:basedOn w:val="Tekstkomentarza"/>
    <w:next w:val="Tekstkomentarza"/>
    <w:link w:val="TematkomentarzaZnak"/>
    <w:uiPriority w:val="99"/>
    <w:semiHidden/>
    <w:rsid w:val="00C63FFC"/>
    <w:rPr>
      <w:b/>
      <w:bCs/>
    </w:rPr>
  </w:style>
  <w:style w:type="character" w:customStyle="1" w:styleId="TematkomentarzaZnak">
    <w:name w:val="Temat komentarza Znak"/>
    <w:basedOn w:val="TekstkomentarzaZnak"/>
    <w:link w:val="Tematkomentarza"/>
    <w:uiPriority w:val="99"/>
    <w:semiHidden/>
    <w:rsid w:val="009921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AEB"/>
    <w:pPr>
      <w:spacing w:after="200" w:line="276" w:lineRule="auto"/>
    </w:pPr>
  </w:style>
  <w:style w:type="paragraph" w:styleId="Nagwek1">
    <w:name w:val="heading 1"/>
    <w:basedOn w:val="Normalny"/>
    <w:link w:val="Nagwek1Znak"/>
    <w:uiPriority w:val="99"/>
    <w:qFormat/>
    <w:rsid w:val="001C6BC3"/>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C6BC3"/>
    <w:rPr>
      <w:rFonts w:ascii="Times New Roman" w:hAnsi="Times New Roman" w:cs="Times New Roman"/>
      <w:b/>
      <w:kern w:val="36"/>
      <w:sz w:val="48"/>
      <w:lang w:eastAsia="pl-PL"/>
    </w:rPr>
  </w:style>
  <w:style w:type="paragraph" w:styleId="Tekstdymka">
    <w:name w:val="Balloon Text"/>
    <w:basedOn w:val="Normalny"/>
    <w:link w:val="TekstdymkaZnak"/>
    <w:uiPriority w:val="99"/>
    <w:semiHidden/>
    <w:rsid w:val="00255B88"/>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255B88"/>
    <w:rPr>
      <w:rFonts w:ascii="Tahoma" w:hAnsi="Tahoma" w:cs="Times New Roman"/>
      <w:sz w:val="16"/>
    </w:rPr>
  </w:style>
  <w:style w:type="paragraph" w:styleId="NormalnyWeb">
    <w:name w:val="Normal (Web)"/>
    <w:basedOn w:val="Normalny"/>
    <w:uiPriority w:val="99"/>
    <w:semiHidden/>
    <w:rsid w:val="001C6BC3"/>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99"/>
    <w:qFormat/>
    <w:rsid w:val="001C6BC3"/>
    <w:rPr>
      <w:rFonts w:cs="Times New Roman"/>
      <w:i/>
    </w:rPr>
  </w:style>
  <w:style w:type="paragraph" w:styleId="Tekstpodstawowy">
    <w:name w:val="Body Text"/>
    <w:basedOn w:val="Normalny"/>
    <w:link w:val="TekstpodstawowyZnak"/>
    <w:uiPriority w:val="99"/>
    <w:semiHidden/>
    <w:rsid w:val="00033F2C"/>
    <w:pPr>
      <w:widowControl w:val="0"/>
      <w:suppressAutoHyphens/>
      <w:spacing w:after="120" w:line="240" w:lineRule="auto"/>
    </w:pPr>
    <w:rPr>
      <w:rFonts w:ascii="Times New Roman" w:hAnsi="Times New Roman"/>
      <w:kern w:val="1"/>
      <w:sz w:val="24"/>
      <w:szCs w:val="24"/>
    </w:rPr>
  </w:style>
  <w:style w:type="character" w:customStyle="1" w:styleId="TekstpodstawowyZnak">
    <w:name w:val="Tekst podstawowy Znak"/>
    <w:basedOn w:val="Domylnaczcionkaakapitu"/>
    <w:link w:val="Tekstpodstawowy"/>
    <w:uiPriority w:val="99"/>
    <w:semiHidden/>
    <w:locked/>
    <w:rsid w:val="00033F2C"/>
    <w:rPr>
      <w:rFonts w:ascii="Times New Roman" w:hAnsi="Times New Roman" w:cs="Times New Roman"/>
      <w:kern w:val="1"/>
      <w:sz w:val="24"/>
    </w:rPr>
  </w:style>
  <w:style w:type="paragraph" w:styleId="Akapitzlist">
    <w:name w:val="List Paragraph"/>
    <w:basedOn w:val="Normalny"/>
    <w:uiPriority w:val="99"/>
    <w:qFormat/>
    <w:rsid w:val="00E41245"/>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Tekstprzypisukocowego">
    <w:name w:val="endnote text"/>
    <w:basedOn w:val="Normalny"/>
    <w:link w:val="TekstprzypisukocowegoZnak"/>
    <w:uiPriority w:val="99"/>
    <w:semiHidden/>
    <w:rsid w:val="00A83C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A83C25"/>
    <w:rPr>
      <w:rFonts w:cs="Times New Roman"/>
      <w:sz w:val="20"/>
    </w:rPr>
  </w:style>
  <w:style w:type="character" w:styleId="Odwoanieprzypisukocowego">
    <w:name w:val="endnote reference"/>
    <w:basedOn w:val="Domylnaczcionkaakapitu"/>
    <w:uiPriority w:val="99"/>
    <w:semiHidden/>
    <w:rsid w:val="00A83C25"/>
    <w:rPr>
      <w:rFonts w:cs="Times New Roman"/>
      <w:vertAlign w:val="superscript"/>
    </w:rPr>
  </w:style>
  <w:style w:type="character" w:styleId="Hipercze">
    <w:name w:val="Hyperlink"/>
    <w:basedOn w:val="Domylnaczcionkaakapitu"/>
    <w:uiPriority w:val="99"/>
    <w:rsid w:val="00595C69"/>
    <w:rPr>
      <w:rFonts w:cs="Times New Roman"/>
      <w:color w:val="0000FF"/>
      <w:u w:val="single"/>
    </w:rPr>
  </w:style>
  <w:style w:type="paragraph" w:styleId="Tekstpodstawowy2">
    <w:name w:val="Body Text 2"/>
    <w:basedOn w:val="Normalny"/>
    <w:link w:val="Tekstpodstawowy2Znak"/>
    <w:uiPriority w:val="99"/>
    <w:semiHidden/>
    <w:rsid w:val="00760AF3"/>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locked/>
    <w:rsid w:val="00760AF3"/>
    <w:rPr>
      <w:rFonts w:cs="Times New Roman"/>
    </w:rPr>
  </w:style>
  <w:style w:type="paragraph" w:customStyle="1" w:styleId="Default">
    <w:name w:val="Default"/>
    <w:uiPriority w:val="99"/>
    <w:rsid w:val="00760AF3"/>
    <w:pPr>
      <w:autoSpaceDE w:val="0"/>
      <w:autoSpaceDN w:val="0"/>
      <w:adjustRightInd w:val="0"/>
    </w:pPr>
    <w:rPr>
      <w:rFonts w:ascii="Times New Roman" w:hAnsi="Times New Roman"/>
      <w:color w:val="000000"/>
      <w:sz w:val="24"/>
      <w:szCs w:val="24"/>
    </w:rPr>
  </w:style>
  <w:style w:type="character" w:styleId="Pogrubienie">
    <w:name w:val="Strong"/>
    <w:basedOn w:val="Domylnaczcionkaakapitu"/>
    <w:uiPriority w:val="99"/>
    <w:qFormat/>
    <w:rsid w:val="00760AF3"/>
    <w:rPr>
      <w:rFonts w:cs="Times New Roman"/>
      <w:b/>
    </w:rPr>
  </w:style>
  <w:style w:type="character" w:styleId="Odwoaniedokomentarza">
    <w:name w:val="annotation reference"/>
    <w:basedOn w:val="Domylnaczcionkaakapitu"/>
    <w:uiPriority w:val="99"/>
    <w:semiHidden/>
    <w:rsid w:val="00C63FFC"/>
    <w:rPr>
      <w:rFonts w:cs="Times New Roman"/>
      <w:sz w:val="16"/>
      <w:szCs w:val="16"/>
    </w:rPr>
  </w:style>
  <w:style w:type="paragraph" w:styleId="Tekstkomentarza">
    <w:name w:val="annotation text"/>
    <w:basedOn w:val="Normalny"/>
    <w:link w:val="TekstkomentarzaZnak"/>
    <w:uiPriority w:val="99"/>
    <w:semiHidden/>
    <w:rsid w:val="00C63FFC"/>
    <w:rPr>
      <w:sz w:val="20"/>
      <w:szCs w:val="20"/>
    </w:rPr>
  </w:style>
  <w:style w:type="character" w:customStyle="1" w:styleId="TekstkomentarzaZnak">
    <w:name w:val="Tekst komentarza Znak"/>
    <w:basedOn w:val="Domylnaczcionkaakapitu"/>
    <w:link w:val="Tekstkomentarza"/>
    <w:uiPriority w:val="99"/>
    <w:semiHidden/>
    <w:rsid w:val="00992160"/>
    <w:rPr>
      <w:sz w:val="20"/>
      <w:szCs w:val="20"/>
    </w:rPr>
  </w:style>
  <w:style w:type="paragraph" w:styleId="Tematkomentarza">
    <w:name w:val="annotation subject"/>
    <w:basedOn w:val="Tekstkomentarza"/>
    <w:next w:val="Tekstkomentarza"/>
    <w:link w:val="TematkomentarzaZnak"/>
    <w:uiPriority w:val="99"/>
    <w:semiHidden/>
    <w:rsid w:val="00C63FFC"/>
    <w:rPr>
      <w:b/>
      <w:bCs/>
    </w:rPr>
  </w:style>
  <w:style w:type="character" w:customStyle="1" w:styleId="TematkomentarzaZnak">
    <w:name w:val="Temat komentarza Znak"/>
    <w:basedOn w:val="TekstkomentarzaZnak"/>
    <w:link w:val="Tematkomentarza"/>
    <w:uiPriority w:val="99"/>
    <w:semiHidden/>
    <w:rsid w:val="009921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11920">
      <w:marLeft w:val="0"/>
      <w:marRight w:val="0"/>
      <w:marTop w:val="0"/>
      <w:marBottom w:val="0"/>
      <w:divBdr>
        <w:top w:val="none" w:sz="0" w:space="0" w:color="auto"/>
        <w:left w:val="none" w:sz="0" w:space="0" w:color="auto"/>
        <w:bottom w:val="none" w:sz="0" w:space="0" w:color="auto"/>
        <w:right w:val="none" w:sz="0" w:space="0" w:color="auto"/>
      </w:divBdr>
      <w:divsChild>
        <w:div w:id="379211926">
          <w:marLeft w:val="0"/>
          <w:marRight w:val="0"/>
          <w:marTop w:val="0"/>
          <w:marBottom w:val="0"/>
          <w:divBdr>
            <w:top w:val="none" w:sz="0" w:space="0" w:color="auto"/>
            <w:left w:val="none" w:sz="0" w:space="0" w:color="auto"/>
            <w:bottom w:val="none" w:sz="0" w:space="0" w:color="auto"/>
            <w:right w:val="none" w:sz="0" w:space="0" w:color="auto"/>
          </w:divBdr>
        </w:div>
        <w:div w:id="379211948">
          <w:marLeft w:val="0"/>
          <w:marRight w:val="0"/>
          <w:marTop w:val="0"/>
          <w:marBottom w:val="0"/>
          <w:divBdr>
            <w:top w:val="none" w:sz="0" w:space="0" w:color="auto"/>
            <w:left w:val="none" w:sz="0" w:space="0" w:color="auto"/>
            <w:bottom w:val="none" w:sz="0" w:space="0" w:color="auto"/>
            <w:right w:val="none" w:sz="0" w:space="0" w:color="auto"/>
          </w:divBdr>
        </w:div>
      </w:divsChild>
    </w:div>
    <w:div w:id="379211932">
      <w:marLeft w:val="0"/>
      <w:marRight w:val="0"/>
      <w:marTop w:val="0"/>
      <w:marBottom w:val="0"/>
      <w:divBdr>
        <w:top w:val="none" w:sz="0" w:space="0" w:color="auto"/>
        <w:left w:val="none" w:sz="0" w:space="0" w:color="auto"/>
        <w:bottom w:val="none" w:sz="0" w:space="0" w:color="auto"/>
        <w:right w:val="none" w:sz="0" w:space="0" w:color="auto"/>
      </w:divBdr>
    </w:div>
    <w:div w:id="379211936">
      <w:marLeft w:val="0"/>
      <w:marRight w:val="0"/>
      <w:marTop w:val="0"/>
      <w:marBottom w:val="0"/>
      <w:divBdr>
        <w:top w:val="none" w:sz="0" w:space="0" w:color="auto"/>
        <w:left w:val="none" w:sz="0" w:space="0" w:color="auto"/>
        <w:bottom w:val="none" w:sz="0" w:space="0" w:color="auto"/>
        <w:right w:val="none" w:sz="0" w:space="0" w:color="auto"/>
      </w:divBdr>
    </w:div>
    <w:div w:id="379211938">
      <w:marLeft w:val="0"/>
      <w:marRight w:val="0"/>
      <w:marTop w:val="0"/>
      <w:marBottom w:val="0"/>
      <w:divBdr>
        <w:top w:val="none" w:sz="0" w:space="0" w:color="auto"/>
        <w:left w:val="none" w:sz="0" w:space="0" w:color="auto"/>
        <w:bottom w:val="none" w:sz="0" w:space="0" w:color="auto"/>
        <w:right w:val="none" w:sz="0" w:space="0" w:color="auto"/>
      </w:divBdr>
      <w:divsChild>
        <w:div w:id="379211912">
          <w:marLeft w:val="0"/>
          <w:marRight w:val="0"/>
          <w:marTop w:val="0"/>
          <w:marBottom w:val="0"/>
          <w:divBdr>
            <w:top w:val="none" w:sz="0" w:space="0" w:color="auto"/>
            <w:left w:val="none" w:sz="0" w:space="0" w:color="auto"/>
            <w:bottom w:val="none" w:sz="0" w:space="0" w:color="auto"/>
            <w:right w:val="none" w:sz="0" w:space="0" w:color="auto"/>
          </w:divBdr>
        </w:div>
        <w:div w:id="379211916">
          <w:marLeft w:val="0"/>
          <w:marRight w:val="0"/>
          <w:marTop w:val="0"/>
          <w:marBottom w:val="0"/>
          <w:divBdr>
            <w:top w:val="none" w:sz="0" w:space="0" w:color="auto"/>
            <w:left w:val="none" w:sz="0" w:space="0" w:color="auto"/>
            <w:bottom w:val="none" w:sz="0" w:space="0" w:color="auto"/>
            <w:right w:val="none" w:sz="0" w:space="0" w:color="auto"/>
          </w:divBdr>
        </w:div>
        <w:div w:id="379211921">
          <w:marLeft w:val="0"/>
          <w:marRight w:val="0"/>
          <w:marTop w:val="0"/>
          <w:marBottom w:val="0"/>
          <w:divBdr>
            <w:top w:val="none" w:sz="0" w:space="0" w:color="auto"/>
            <w:left w:val="none" w:sz="0" w:space="0" w:color="auto"/>
            <w:bottom w:val="none" w:sz="0" w:space="0" w:color="auto"/>
            <w:right w:val="none" w:sz="0" w:space="0" w:color="auto"/>
          </w:divBdr>
        </w:div>
        <w:div w:id="379211925">
          <w:marLeft w:val="0"/>
          <w:marRight w:val="0"/>
          <w:marTop w:val="0"/>
          <w:marBottom w:val="0"/>
          <w:divBdr>
            <w:top w:val="none" w:sz="0" w:space="0" w:color="auto"/>
            <w:left w:val="none" w:sz="0" w:space="0" w:color="auto"/>
            <w:bottom w:val="none" w:sz="0" w:space="0" w:color="auto"/>
            <w:right w:val="none" w:sz="0" w:space="0" w:color="auto"/>
          </w:divBdr>
        </w:div>
        <w:div w:id="379211930">
          <w:marLeft w:val="0"/>
          <w:marRight w:val="0"/>
          <w:marTop w:val="0"/>
          <w:marBottom w:val="0"/>
          <w:divBdr>
            <w:top w:val="none" w:sz="0" w:space="0" w:color="auto"/>
            <w:left w:val="none" w:sz="0" w:space="0" w:color="auto"/>
            <w:bottom w:val="none" w:sz="0" w:space="0" w:color="auto"/>
            <w:right w:val="none" w:sz="0" w:space="0" w:color="auto"/>
          </w:divBdr>
        </w:div>
        <w:div w:id="379211935">
          <w:marLeft w:val="0"/>
          <w:marRight w:val="0"/>
          <w:marTop w:val="0"/>
          <w:marBottom w:val="0"/>
          <w:divBdr>
            <w:top w:val="none" w:sz="0" w:space="0" w:color="auto"/>
            <w:left w:val="none" w:sz="0" w:space="0" w:color="auto"/>
            <w:bottom w:val="none" w:sz="0" w:space="0" w:color="auto"/>
            <w:right w:val="none" w:sz="0" w:space="0" w:color="auto"/>
          </w:divBdr>
        </w:div>
        <w:div w:id="379211939">
          <w:marLeft w:val="0"/>
          <w:marRight w:val="0"/>
          <w:marTop w:val="0"/>
          <w:marBottom w:val="0"/>
          <w:divBdr>
            <w:top w:val="none" w:sz="0" w:space="0" w:color="auto"/>
            <w:left w:val="none" w:sz="0" w:space="0" w:color="auto"/>
            <w:bottom w:val="none" w:sz="0" w:space="0" w:color="auto"/>
            <w:right w:val="none" w:sz="0" w:space="0" w:color="auto"/>
          </w:divBdr>
        </w:div>
        <w:div w:id="379211945">
          <w:marLeft w:val="0"/>
          <w:marRight w:val="0"/>
          <w:marTop w:val="0"/>
          <w:marBottom w:val="0"/>
          <w:divBdr>
            <w:top w:val="none" w:sz="0" w:space="0" w:color="auto"/>
            <w:left w:val="none" w:sz="0" w:space="0" w:color="auto"/>
            <w:bottom w:val="none" w:sz="0" w:space="0" w:color="auto"/>
            <w:right w:val="none" w:sz="0" w:space="0" w:color="auto"/>
          </w:divBdr>
        </w:div>
        <w:div w:id="379211947">
          <w:marLeft w:val="0"/>
          <w:marRight w:val="0"/>
          <w:marTop w:val="0"/>
          <w:marBottom w:val="0"/>
          <w:divBdr>
            <w:top w:val="none" w:sz="0" w:space="0" w:color="auto"/>
            <w:left w:val="none" w:sz="0" w:space="0" w:color="auto"/>
            <w:bottom w:val="none" w:sz="0" w:space="0" w:color="auto"/>
            <w:right w:val="none" w:sz="0" w:space="0" w:color="auto"/>
          </w:divBdr>
        </w:div>
        <w:div w:id="379211951">
          <w:marLeft w:val="0"/>
          <w:marRight w:val="0"/>
          <w:marTop w:val="0"/>
          <w:marBottom w:val="0"/>
          <w:divBdr>
            <w:top w:val="none" w:sz="0" w:space="0" w:color="auto"/>
            <w:left w:val="none" w:sz="0" w:space="0" w:color="auto"/>
            <w:bottom w:val="none" w:sz="0" w:space="0" w:color="auto"/>
            <w:right w:val="none" w:sz="0" w:space="0" w:color="auto"/>
          </w:divBdr>
        </w:div>
        <w:div w:id="379211952">
          <w:marLeft w:val="0"/>
          <w:marRight w:val="0"/>
          <w:marTop w:val="0"/>
          <w:marBottom w:val="0"/>
          <w:divBdr>
            <w:top w:val="none" w:sz="0" w:space="0" w:color="auto"/>
            <w:left w:val="none" w:sz="0" w:space="0" w:color="auto"/>
            <w:bottom w:val="none" w:sz="0" w:space="0" w:color="auto"/>
            <w:right w:val="none" w:sz="0" w:space="0" w:color="auto"/>
          </w:divBdr>
        </w:div>
        <w:div w:id="379211953">
          <w:marLeft w:val="0"/>
          <w:marRight w:val="0"/>
          <w:marTop w:val="0"/>
          <w:marBottom w:val="0"/>
          <w:divBdr>
            <w:top w:val="none" w:sz="0" w:space="0" w:color="auto"/>
            <w:left w:val="none" w:sz="0" w:space="0" w:color="auto"/>
            <w:bottom w:val="none" w:sz="0" w:space="0" w:color="auto"/>
            <w:right w:val="none" w:sz="0" w:space="0" w:color="auto"/>
          </w:divBdr>
        </w:div>
        <w:div w:id="379211960">
          <w:marLeft w:val="0"/>
          <w:marRight w:val="0"/>
          <w:marTop w:val="0"/>
          <w:marBottom w:val="0"/>
          <w:divBdr>
            <w:top w:val="none" w:sz="0" w:space="0" w:color="auto"/>
            <w:left w:val="none" w:sz="0" w:space="0" w:color="auto"/>
            <w:bottom w:val="none" w:sz="0" w:space="0" w:color="auto"/>
            <w:right w:val="none" w:sz="0" w:space="0" w:color="auto"/>
          </w:divBdr>
        </w:div>
        <w:div w:id="379211968">
          <w:marLeft w:val="0"/>
          <w:marRight w:val="0"/>
          <w:marTop w:val="0"/>
          <w:marBottom w:val="0"/>
          <w:divBdr>
            <w:top w:val="none" w:sz="0" w:space="0" w:color="auto"/>
            <w:left w:val="none" w:sz="0" w:space="0" w:color="auto"/>
            <w:bottom w:val="none" w:sz="0" w:space="0" w:color="auto"/>
            <w:right w:val="none" w:sz="0" w:space="0" w:color="auto"/>
          </w:divBdr>
        </w:div>
        <w:div w:id="379211969">
          <w:marLeft w:val="0"/>
          <w:marRight w:val="0"/>
          <w:marTop w:val="0"/>
          <w:marBottom w:val="0"/>
          <w:divBdr>
            <w:top w:val="none" w:sz="0" w:space="0" w:color="auto"/>
            <w:left w:val="none" w:sz="0" w:space="0" w:color="auto"/>
            <w:bottom w:val="none" w:sz="0" w:space="0" w:color="auto"/>
            <w:right w:val="none" w:sz="0" w:space="0" w:color="auto"/>
          </w:divBdr>
        </w:div>
      </w:divsChild>
    </w:div>
    <w:div w:id="379211940">
      <w:marLeft w:val="0"/>
      <w:marRight w:val="0"/>
      <w:marTop w:val="0"/>
      <w:marBottom w:val="0"/>
      <w:divBdr>
        <w:top w:val="none" w:sz="0" w:space="0" w:color="auto"/>
        <w:left w:val="none" w:sz="0" w:space="0" w:color="auto"/>
        <w:bottom w:val="none" w:sz="0" w:space="0" w:color="auto"/>
        <w:right w:val="none" w:sz="0" w:space="0" w:color="auto"/>
      </w:divBdr>
      <w:divsChild>
        <w:div w:id="379211908">
          <w:marLeft w:val="0"/>
          <w:marRight w:val="0"/>
          <w:marTop w:val="0"/>
          <w:marBottom w:val="0"/>
          <w:divBdr>
            <w:top w:val="none" w:sz="0" w:space="0" w:color="auto"/>
            <w:left w:val="none" w:sz="0" w:space="0" w:color="auto"/>
            <w:bottom w:val="none" w:sz="0" w:space="0" w:color="auto"/>
            <w:right w:val="none" w:sz="0" w:space="0" w:color="auto"/>
          </w:divBdr>
        </w:div>
        <w:div w:id="379211909">
          <w:marLeft w:val="0"/>
          <w:marRight w:val="0"/>
          <w:marTop w:val="0"/>
          <w:marBottom w:val="0"/>
          <w:divBdr>
            <w:top w:val="none" w:sz="0" w:space="0" w:color="auto"/>
            <w:left w:val="none" w:sz="0" w:space="0" w:color="auto"/>
            <w:bottom w:val="none" w:sz="0" w:space="0" w:color="auto"/>
            <w:right w:val="none" w:sz="0" w:space="0" w:color="auto"/>
          </w:divBdr>
        </w:div>
        <w:div w:id="379211910">
          <w:marLeft w:val="0"/>
          <w:marRight w:val="0"/>
          <w:marTop w:val="0"/>
          <w:marBottom w:val="0"/>
          <w:divBdr>
            <w:top w:val="none" w:sz="0" w:space="0" w:color="auto"/>
            <w:left w:val="none" w:sz="0" w:space="0" w:color="auto"/>
            <w:bottom w:val="none" w:sz="0" w:space="0" w:color="auto"/>
            <w:right w:val="none" w:sz="0" w:space="0" w:color="auto"/>
          </w:divBdr>
        </w:div>
        <w:div w:id="379211911">
          <w:marLeft w:val="0"/>
          <w:marRight w:val="0"/>
          <w:marTop w:val="0"/>
          <w:marBottom w:val="0"/>
          <w:divBdr>
            <w:top w:val="none" w:sz="0" w:space="0" w:color="auto"/>
            <w:left w:val="none" w:sz="0" w:space="0" w:color="auto"/>
            <w:bottom w:val="none" w:sz="0" w:space="0" w:color="auto"/>
            <w:right w:val="none" w:sz="0" w:space="0" w:color="auto"/>
          </w:divBdr>
        </w:div>
        <w:div w:id="379211913">
          <w:marLeft w:val="0"/>
          <w:marRight w:val="0"/>
          <w:marTop w:val="0"/>
          <w:marBottom w:val="0"/>
          <w:divBdr>
            <w:top w:val="none" w:sz="0" w:space="0" w:color="auto"/>
            <w:left w:val="none" w:sz="0" w:space="0" w:color="auto"/>
            <w:bottom w:val="none" w:sz="0" w:space="0" w:color="auto"/>
            <w:right w:val="none" w:sz="0" w:space="0" w:color="auto"/>
          </w:divBdr>
        </w:div>
        <w:div w:id="379211914">
          <w:marLeft w:val="0"/>
          <w:marRight w:val="0"/>
          <w:marTop w:val="0"/>
          <w:marBottom w:val="0"/>
          <w:divBdr>
            <w:top w:val="none" w:sz="0" w:space="0" w:color="auto"/>
            <w:left w:val="none" w:sz="0" w:space="0" w:color="auto"/>
            <w:bottom w:val="none" w:sz="0" w:space="0" w:color="auto"/>
            <w:right w:val="none" w:sz="0" w:space="0" w:color="auto"/>
          </w:divBdr>
        </w:div>
        <w:div w:id="379211915">
          <w:marLeft w:val="0"/>
          <w:marRight w:val="0"/>
          <w:marTop w:val="0"/>
          <w:marBottom w:val="0"/>
          <w:divBdr>
            <w:top w:val="none" w:sz="0" w:space="0" w:color="auto"/>
            <w:left w:val="none" w:sz="0" w:space="0" w:color="auto"/>
            <w:bottom w:val="none" w:sz="0" w:space="0" w:color="auto"/>
            <w:right w:val="none" w:sz="0" w:space="0" w:color="auto"/>
          </w:divBdr>
        </w:div>
        <w:div w:id="379211917">
          <w:marLeft w:val="0"/>
          <w:marRight w:val="0"/>
          <w:marTop w:val="0"/>
          <w:marBottom w:val="0"/>
          <w:divBdr>
            <w:top w:val="none" w:sz="0" w:space="0" w:color="auto"/>
            <w:left w:val="none" w:sz="0" w:space="0" w:color="auto"/>
            <w:bottom w:val="none" w:sz="0" w:space="0" w:color="auto"/>
            <w:right w:val="none" w:sz="0" w:space="0" w:color="auto"/>
          </w:divBdr>
        </w:div>
        <w:div w:id="379211918">
          <w:marLeft w:val="0"/>
          <w:marRight w:val="0"/>
          <w:marTop w:val="0"/>
          <w:marBottom w:val="0"/>
          <w:divBdr>
            <w:top w:val="none" w:sz="0" w:space="0" w:color="auto"/>
            <w:left w:val="none" w:sz="0" w:space="0" w:color="auto"/>
            <w:bottom w:val="none" w:sz="0" w:space="0" w:color="auto"/>
            <w:right w:val="none" w:sz="0" w:space="0" w:color="auto"/>
          </w:divBdr>
        </w:div>
        <w:div w:id="379211919">
          <w:marLeft w:val="0"/>
          <w:marRight w:val="0"/>
          <w:marTop w:val="0"/>
          <w:marBottom w:val="0"/>
          <w:divBdr>
            <w:top w:val="none" w:sz="0" w:space="0" w:color="auto"/>
            <w:left w:val="none" w:sz="0" w:space="0" w:color="auto"/>
            <w:bottom w:val="none" w:sz="0" w:space="0" w:color="auto"/>
            <w:right w:val="none" w:sz="0" w:space="0" w:color="auto"/>
          </w:divBdr>
        </w:div>
        <w:div w:id="379211922">
          <w:marLeft w:val="0"/>
          <w:marRight w:val="0"/>
          <w:marTop w:val="0"/>
          <w:marBottom w:val="0"/>
          <w:divBdr>
            <w:top w:val="none" w:sz="0" w:space="0" w:color="auto"/>
            <w:left w:val="none" w:sz="0" w:space="0" w:color="auto"/>
            <w:bottom w:val="none" w:sz="0" w:space="0" w:color="auto"/>
            <w:right w:val="none" w:sz="0" w:space="0" w:color="auto"/>
          </w:divBdr>
        </w:div>
        <w:div w:id="379211923">
          <w:marLeft w:val="0"/>
          <w:marRight w:val="0"/>
          <w:marTop w:val="0"/>
          <w:marBottom w:val="0"/>
          <w:divBdr>
            <w:top w:val="none" w:sz="0" w:space="0" w:color="auto"/>
            <w:left w:val="none" w:sz="0" w:space="0" w:color="auto"/>
            <w:bottom w:val="none" w:sz="0" w:space="0" w:color="auto"/>
            <w:right w:val="none" w:sz="0" w:space="0" w:color="auto"/>
          </w:divBdr>
        </w:div>
        <w:div w:id="379211924">
          <w:marLeft w:val="0"/>
          <w:marRight w:val="0"/>
          <w:marTop w:val="0"/>
          <w:marBottom w:val="0"/>
          <w:divBdr>
            <w:top w:val="none" w:sz="0" w:space="0" w:color="auto"/>
            <w:left w:val="none" w:sz="0" w:space="0" w:color="auto"/>
            <w:bottom w:val="none" w:sz="0" w:space="0" w:color="auto"/>
            <w:right w:val="none" w:sz="0" w:space="0" w:color="auto"/>
          </w:divBdr>
        </w:div>
        <w:div w:id="379211927">
          <w:marLeft w:val="0"/>
          <w:marRight w:val="0"/>
          <w:marTop w:val="0"/>
          <w:marBottom w:val="0"/>
          <w:divBdr>
            <w:top w:val="none" w:sz="0" w:space="0" w:color="auto"/>
            <w:left w:val="none" w:sz="0" w:space="0" w:color="auto"/>
            <w:bottom w:val="none" w:sz="0" w:space="0" w:color="auto"/>
            <w:right w:val="none" w:sz="0" w:space="0" w:color="auto"/>
          </w:divBdr>
        </w:div>
        <w:div w:id="379211928">
          <w:marLeft w:val="0"/>
          <w:marRight w:val="0"/>
          <w:marTop w:val="0"/>
          <w:marBottom w:val="0"/>
          <w:divBdr>
            <w:top w:val="none" w:sz="0" w:space="0" w:color="auto"/>
            <w:left w:val="none" w:sz="0" w:space="0" w:color="auto"/>
            <w:bottom w:val="none" w:sz="0" w:space="0" w:color="auto"/>
            <w:right w:val="none" w:sz="0" w:space="0" w:color="auto"/>
          </w:divBdr>
        </w:div>
        <w:div w:id="379211929">
          <w:marLeft w:val="0"/>
          <w:marRight w:val="0"/>
          <w:marTop w:val="0"/>
          <w:marBottom w:val="0"/>
          <w:divBdr>
            <w:top w:val="none" w:sz="0" w:space="0" w:color="auto"/>
            <w:left w:val="none" w:sz="0" w:space="0" w:color="auto"/>
            <w:bottom w:val="none" w:sz="0" w:space="0" w:color="auto"/>
            <w:right w:val="none" w:sz="0" w:space="0" w:color="auto"/>
          </w:divBdr>
        </w:div>
        <w:div w:id="379211931">
          <w:marLeft w:val="0"/>
          <w:marRight w:val="0"/>
          <w:marTop w:val="0"/>
          <w:marBottom w:val="0"/>
          <w:divBdr>
            <w:top w:val="none" w:sz="0" w:space="0" w:color="auto"/>
            <w:left w:val="none" w:sz="0" w:space="0" w:color="auto"/>
            <w:bottom w:val="none" w:sz="0" w:space="0" w:color="auto"/>
            <w:right w:val="none" w:sz="0" w:space="0" w:color="auto"/>
          </w:divBdr>
        </w:div>
        <w:div w:id="379211933">
          <w:marLeft w:val="0"/>
          <w:marRight w:val="0"/>
          <w:marTop w:val="0"/>
          <w:marBottom w:val="0"/>
          <w:divBdr>
            <w:top w:val="none" w:sz="0" w:space="0" w:color="auto"/>
            <w:left w:val="none" w:sz="0" w:space="0" w:color="auto"/>
            <w:bottom w:val="none" w:sz="0" w:space="0" w:color="auto"/>
            <w:right w:val="none" w:sz="0" w:space="0" w:color="auto"/>
          </w:divBdr>
        </w:div>
        <w:div w:id="379211934">
          <w:marLeft w:val="0"/>
          <w:marRight w:val="0"/>
          <w:marTop w:val="0"/>
          <w:marBottom w:val="0"/>
          <w:divBdr>
            <w:top w:val="none" w:sz="0" w:space="0" w:color="auto"/>
            <w:left w:val="none" w:sz="0" w:space="0" w:color="auto"/>
            <w:bottom w:val="none" w:sz="0" w:space="0" w:color="auto"/>
            <w:right w:val="none" w:sz="0" w:space="0" w:color="auto"/>
          </w:divBdr>
        </w:div>
        <w:div w:id="379211937">
          <w:marLeft w:val="0"/>
          <w:marRight w:val="0"/>
          <w:marTop w:val="0"/>
          <w:marBottom w:val="0"/>
          <w:divBdr>
            <w:top w:val="none" w:sz="0" w:space="0" w:color="auto"/>
            <w:left w:val="none" w:sz="0" w:space="0" w:color="auto"/>
            <w:bottom w:val="none" w:sz="0" w:space="0" w:color="auto"/>
            <w:right w:val="none" w:sz="0" w:space="0" w:color="auto"/>
          </w:divBdr>
        </w:div>
        <w:div w:id="379211941">
          <w:marLeft w:val="0"/>
          <w:marRight w:val="0"/>
          <w:marTop w:val="0"/>
          <w:marBottom w:val="0"/>
          <w:divBdr>
            <w:top w:val="none" w:sz="0" w:space="0" w:color="auto"/>
            <w:left w:val="none" w:sz="0" w:space="0" w:color="auto"/>
            <w:bottom w:val="none" w:sz="0" w:space="0" w:color="auto"/>
            <w:right w:val="none" w:sz="0" w:space="0" w:color="auto"/>
          </w:divBdr>
        </w:div>
        <w:div w:id="379211942">
          <w:marLeft w:val="0"/>
          <w:marRight w:val="0"/>
          <w:marTop w:val="0"/>
          <w:marBottom w:val="0"/>
          <w:divBdr>
            <w:top w:val="none" w:sz="0" w:space="0" w:color="auto"/>
            <w:left w:val="none" w:sz="0" w:space="0" w:color="auto"/>
            <w:bottom w:val="none" w:sz="0" w:space="0" w:color="auto"/>
            <w:right w:val="none" w:sz="0" w:space="0" w:color="auto"/>
          </w:divBdr>
        </w:div>
        <w:div w:id="379211943">
          <w:marLeft w:val="0"/>
          <w:marRight w:val="0"/>
          <w:marTop w:val="0"/>
          <w:marBottom w:val="0"/>
          <w:divBdr>
            <w:top w:val="none" w:sz="0" w:space="0" w:color="auto"/>
            <w:left w:val="none" w:sz="0" w:space="0" w:color="auto"/>
            <w:bottom w:val="none" w:sz="0" w:space="0" w:color="auto"/>
            <w:right w:val="none" w:sz="0" w:space="0" w:color="auto"/>
          </w:divBdr>
        </w:div>
        <w:div w:id="379211944">
          <w:marLeft w:val="0"/>
          <w:marRight w:val="0"/>
          <w:marTop w:val="0"/>
          <w:marBottom w:val="0"/>
          <w:divBdr>
            <w:top w:val="none" w:sz="0" w:space="0" w:color="auto"/>
            <w:left w:val="none" w:sz="0" w:space="0" w:color="auto"/>
            <w:bottom w:val="none" w:sz="0" w:space="0" w:color="auto"/>
            <w:right w:val="none" w:sz="0" w:space="0" w:color="auto"/>
          </w:divBdr>
        </w:div>
        <w:div w:id="379211949">
          <w:marLeft w:val="0"/>
          <w:marRight w:val="0"/>
          <w:marTop w:val="0"/>
          <w:marBottom w:val="0"/>
          <w:divBdr>
            <w:top w:val="none" w:sz="0" w:space="0" w:color="auto"/>
            <w:left w:val="none" w:sz="0" w:space="0" w:color="auto"/>
            <w:bottom w:val="none" w:sz="0" w:space="0" w:color="auto"/>
            <w:right w:val="none" w:sz="0" w:space="0" w:color="auto"/>
          </w:divBdr>
        </w:div>
        <w:div w:id="379211950">
          <w:marLeft w:val="0"/>
          <w:marRight w:val="0"/>
          <w:marTop w:val="0"/>
          <w:marBottom w:val="0"/>
          <w:divBdr>
            <w:top w:val="none" w:sz="0" w:space="0" w:color="auto"/>
            <w:left w:val="none" w:sz="0" w:space="0" w:color="auto"/>
            <w:bottom w:val="none" w:sz="0" w:space="0" w:color="auto"/>
            <w:right w:val="none" w:sz="0" w:space="0" w:color="auto"/>
          </w:divBdr>
        </w:div>
        <w:div w:id="379211954">
          <w:marLeft w:val="0"/>
          <w:marRight w:val="0"/>
          <w:marTop w:val="0"/>
          <w:marBottom w:val="0"/>
          <w:divBdr>
            <w:top w:val="none" w:sz="0" w:space="0" w:color="auto"/>
            <w:left w:val="none" w:sz="0" w:space="0" w:color="auto"/>
            <w:bottom w:val="none" w:sz="0" w:space="0" w:color="auto"/>
            <w:right w:val="none" w:sz="0" w:space="0" w:color="auto"/>
          </w:divBdr>
        </w:div>
        <w:div w:id="379211955">
          <w:marLeft w:val="0"/>
          <w:marRight w:val="0"/>
          <w:marTop w:val="0"/>
          <w:marBottom w:val="0"/>
          <w:divBdr>
            <w:top w:val="none" w:sz="0" w:space="0" w:color="auto"/>
            <w:left w:val="none" w:sz="0" w:space="0" w:color="auto"/>
            <w:bottom w:val="none" w:sz="0" w:space="0" w:color="auto"/>
            <w:right w:val="none" w:sz="0" w:space="0" w:color="auto"/>
          </w:divBdr>
        </w:div>
        <w:div w:id="379211956">
          <w:marLeft w:val="0"/>
          <w:marRight w:val="0"/>
          <w:marTop w:val="0"/>
          <w:marBottom w:val="0"/>
          <w:divBdr>
            <w:top w:val="none" w:sz="0" w:space="0" w:color="auto"/>
            <w:left w:val="none" w:sz="0" w:space="0" w:color="auto"/>
            <w:bottom w:val="none" w:sz="0" w:space="0" w:color="auto"/>
            <w:right w:val="none" w:sz="0" w:space="0" w:color="auto"/>
          </w:divBdr>
        </w:div>
        <w:div w:id="379211957">
          <w:marLeft w:val="0"/>
          <w:marRight w:val="0"/>
          <w:marTop w:val="0"/>
          <w:marBottom w:val="0"/>
          <w:divBdr>
            <w:top w:val="none" w:sz="0" w:space="0" w:color="auto"/>
            <w:left w:val="none" w:sz="0" w:space="0" w:color="auto"/>
            <w:bottom w:val="none" w:sz="0" w:space="0" w:color="auto"/>
            <w:right w:val="none" w:sz="0" w:space="0" w:color="auto"/>
          </w:divBdr>
        </w:div>
        <w:div w:id="379211958">
          <w:marLeft w:val="0"/>
          <w:marRight w:val="0"/>
          <w:marTop w:val="0"/>
          <w:marBottom w:val="0"/>
          <w:divBdr>
            <w:top w:val="none" w:sz="0" w:space="0" w:color="auto"/>
            <w:left w:val="none" w:sz="0" w:space="0" w:color="auto"/>
            <w:bottom w:val="none" w:sz="0" w:space="0" w:color="auto"/>
            <w:right w:val="none" w:sz="0" w:space="0" w:color="auto"/>
          </w:divBdr>
        </w:div>
        <w:div w:id="379211959">
          <w:marLeft w:val="0"/>
          <w:marRight w:val="0"/>
          <w:marTop w:val="0"/>
          <w:marBottom w:val="0"/>
          <w:divBdr>
            <w:top w:val="none" w:sz="0" w:space="0" w:color="auto"/>
            <w:left w:val="none" w:sz="0" w:space="0" w:color="auto"/>
            <w:bottom w:val="none" w:sz="0" w:space="0" w:color="auto"/>
            <w:right w:val="none" w:sz="0" w:space="0" w:color="auto"/>
          </w:divBdr>
        </w:div>
        <w:div w:id="379211961">
          <w:marLeft w:val="0"/>
          <w:marRight w:val="0"/>
          <w:marTop w:val="0"/>
          <w:marBottom w:val="0"/>
          <w:divBdr>
            <w:top w:val="none" w:sz="0" w:space="0" w:color="auto"/>
            <w:left w:val="none" w:sz="0" w:space="0" w:color="auto"/>
            <w:bottom w:val="none" w:sz="0" w:space="0" w:color="auto"/>
            <w:right w:val="none" w:sz="0" w:space="0" w:color="auto"/>
          </w:divBdr>
        </w:div>
        <w:div w:id="379211962">
          <w:marLeft w:val="0"/>
          <w:marRight w:val="0"/>
          <w:marTop w:val="0"/>
          <w:marBottom w:val="0"/>
          <w:divBdr>
            <w:top w:val="none" w:sz="0" w:space="0" w:color="auto"/>
            <w:left w:val="none" w:sz="0" w:space="0" w:color="auto"/>
            <w:bottom w:val="none" w:sz="0" w:space="0" w:color="auto"/>
            <w:right w:val="none" w:sz="0" w:space="0" w:color="auto"/>
          </w:divBdr>
        </w:div>
        <w:div w:id="379211963">
          <w:marLeft w:val="0"/>
          <w:marRight w:val="0"/>
          <w:marTop w:val="0"/>
          <w:marBottom w:val="0"/>
          <w:divBdr>
            <w:top w:val="none" w:sz="0" w:space="0" w:color="auto"/>
            <w:left w:val="none" w:sz="0" w:space="0" w:color="auto"/>
            <w:bottom w:val="none" w:sz="0" w:space="0" w:color="auto"/>
            <w:right w:val="none" w:sz="0" w:space="0" w:color="auto"/>
          </w:divBdr>
        </w:div>
        <w:div w:id="379211964">
          <w:marLeft w:val="0"/>
          <w:marRight w:val="0"/>
          <w:marTop w:val="0"/>
          <w:marBottom w:val="0"/>
          <w:divBdr>
            <w:top w:val="none" w:sz="0" w:space="0" w:color="auto"/>
            <w:left w:val="none" w:sz="0" w:space="0" w:color="auto"/>
            <w:bottom w:val="none" w:sz="0" w:space="0" w:color="auto"/>
            <w:right w:val="none" w:sz="0" w:space="0" w:color="auto"/>
          </w:divBdr>
        </w:div>
        <w:div w:id="379211965">
          <w:marLeft w:val="0"/>
          <w:marRight w:val="0"/>
          <w:marTop w:val="0"/>
          <w:marBottom w:val="0"/>
          <w:divBdr>
            <w:top w:val="none" w:sz="0" w:space="0" w:color="auto"/>
            <w:left w:val="none" w:sz="0" w:space="0" w:color="auto"/>
            <w:bottom w:val="none" w:sz="0" w:space="0" w:color="auto"/>
            <w:right w:val="none" w:sz="0" w:space="0" w:color="auto"/>
          </w:divBdr>
        </w:div>
        <w:div w:id="379211966">
          <w:marLeft w:val="0"/>
          <w:marRight w:val="0"/>
          <w:marTop w:val="0"/>
          <w:marBottom w:val="0"/>
          <w:divBdr>
            <w:top w:val="none" w:sz="0" w:space="0" w:color="auto"/>
            <w:left w:val="none" w:sz="0" w:space="0" w:color="auto"/>
            <w:bottom w:val="none" w:sz="0" w:space="0" w:color="auto"/>
            <w:right w:val="none" w:sz="0" w:space="0" w:color="auto"/>
          </w:divBdr>
        </w:div>
        <w:div w:id="379211970">
          <w:marLeft w:val="0"/>
          <w:marRight w:val="0"/>
          <w:marTop w:val="0"/>
          <w:marBottom w:val="0"/>
          <w:divBdr>
            <w:top w:val="none" w:sz="0" w:space="0" w:color="auto"/>
            <w:left w:val="none" w:sz="0" w:space="0" w:color="auto"/>
            <w:bottom w:val="none" w:sz="0" w:space="0" w:color="auto"/>
            <w:right w:val="none" w:sz="0" w:space="0" w:color="auto"/>
          </w:divBdr>
        </w:div>
        <w:div w:id="379211971">
          <w:marLeft w:val="0"/>
          <w:marRight w:val="0"/>
          <w:marTop w:val="0"/>
          <w:marBottom w:val="0"/>
          <w:divBdr>
            <w:top w:val="none" w:sz="0" w:space="0" w:color="auto"/>
            <w:left w:val="none" w:sz="0" w:space="0" w:color="auto"/>
            <w:bottom w:val="none" w:sz="0" w:space="0" w:color="auto"/>
            <w:right w:val="none" w:sz="0" w:space="0" w:color="auto"/>
          </w:divBdr>
        </w:div>
      </w:divsChild>
    </w:div>
    <w:div w:id="379211946">
      <w:marLeft w:val="0"/>
      <w:marRight w:val="0"/>
      <w:marTop w:val="0"/>
      <w:marBottom w:val="0"/>
      <w:divBdr>
        <w:top w:val="none" w:sz="0" w:space="0" w:color="auto"/>
        <w:left w:val="none" w:sz="0" w:space="0" w:color="auto"/>
        <w:bottom w:val="none" w:sz="0" w:space="0" w:color="auto"/>
        <w:right w:val="none" w:sz="0" w:space="0" w:color="auto"/>
      </w:divBdr>
    </w:div>
    <w:div w:id="379211967">
      <w:marLeft w:val="0"/>
      <w:marRight w:val="0"/>
      <w:marTop w:val="0"/>
      <w:marBottom w:val="0"/>
      <w:divBdr>
        <w:top w:val="none" w:sz="0" w:space="0" w:color="auto"/>
        <w:left w:val="none" w:sz="0" w:space="0" w:color="auto"/>
        <w:bottom w:val="none" w:sz="0" w:space="0" w:color="auto"/>
        <w:right w:val="none" w:sz="0" w:space="0" w:color="auto"/>
      </w:divBdr>
    </w:div>
    <w:div w:id="379211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975</Words>
  <Characters>6692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UCHWAŁA NR</vt:lpstr>
    </vt:vector>
  </TitlesOfParts>
  <Company>Microsoft</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user</dc:creator>
  <cp:lastModifiedBy>Agata Kiszałkiewicz</cp:lastModifiedBy>
  <cp:revision>6</cp:revision>
  <cp:lastPrinted>2016-10-17T12:15:00Z</cp:lastPrinted>
  <dcterms:created xsi:type="dcterms:W3CDTF">2016-10-17T11:12:00Z</dcterms:created>
  <dcterms:modified xsi:type="dcterms:W3CDTF">2016-10-17T12:16:00Z</dcterms:modified>
</cp:coreProperties>
</file>