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5F" w:rsidRPr="00E01F1B" w:rsidRDefault="00D0115F" w:rsidP="00AF269C">
      <w:pPr>
        <w:pStyle w:val="Nagwek"/>
        <w:tabs>
          <w:tab w:val="left" w:pos="12420"/>
        </w:tabs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D0115F" w:rsidRDefault="0008648C" w:rsidP="00AF269C">
      <w:pPr>
        <w:spacing w:line="360" w:lineRule="auto"/>
        <w:jc w:val="center"/>
        <w:rPr>
          <w:rFonts w:ascii="Arial Narrow" w:hAnsi="Arial Narrow" w:cs="Arial Narrow"/>
        </w:rPr>
      </w:pPr>
      <w:r w:rsidRPr="0008648C">
        <w:rPr>
          <w:rFonts w:ascii="Arial Narrow" w:hAnsi="Arial Narrow" w:cs="Arial Narrow"/>
        </w:rPr>
        <w:t>Informacja o umowach o dofinansowanie projektów zawartych w ramach trybu pozakonkursowego w miesiącu grudniu 2016 r.</w:t>
      </w:r>
    </w:p>
    <w:p w:rsidR="00090115" w:rsidRPr="00B8151B" w:rsidRDefault="00090115" w:rsidP="00AF269C">
      <w:pPr>
        <w:spacing w:line="360" w:lineRule="auto"/>
        <w:jc w:val="center"/>
        <w:rPr>
          <w:rFonts w:ascii="Arial Narrow" w:hAnsi="Arial Narrow" w:cs="Arial Narrow"/>
          <w:b/>
          <w:bCs/>
        </w:rPr>
      </w:pPr>
    </w:p>
    <w:tbl>
      <w:tblPr>
        <w:tblpPr w:leftFromText="141" w:rightFromText="141" w:vertAnchor="text" w:horzAnchor="margin" w:tblpXSpec="center" w:tblpY="54"/>
        <w:tblW w:w="15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022"/>
        <w:gridCol w:w="1550"/>
        <w:gridCol w:w="3837"/>
        <w:gridCol w:w="1842"/>
        <w:gridCol w:w="2014"/>
        <w:gridCol w:w="1984"/>
        <w:gridCol w:w="1984"/>
      </w:tblGrid>
      <w:tr w:rsidR="00C206BE" w:rsidRPr="00B8151B" w:rsidTr="00C206BE">
        <w:trPr>
          <w:trHeight w:val="1004"/>
          <w:jc w:val="center"/>
        </w:trPr>
        <w:tc>
          <w:tcPr>
            <w:tcW w:w="496" w:type="dxa"/>
          </w:tcPr>
          <w:p w:rsidR="00C206BE" w:rsidRPr="00B8151B" w:rsidRDefault="00C206BE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022" w:type="dxa"/>
          </w:tcPr>
          <w:p w:rsidR="00C206BE" w:rsidRPr="001F69A1" w:rsidRDefault="00C206BE" w:rsidP="006E30A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1550" w:type="dxa"/>
          </w:tcPr>
          <w:p w:rsidR="00C206BE" w:rsidRPr="001F69A1" w:rsidRDefault="00C206BE" w:rsidP="00C206B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Beneficjenta</w:t>
            </w:r>
          </w:p>
        </w:tc>
        <w:tc>
          <w:tcPr>
            <w:tcW w:w="3837" w:type="dxa"/>
            <w:vAlign w:val="center"/>
          </w:tcPr>
          <w:p w:rsidR="00C206BE" w:rsidRPr="001F69A1" w:rsidRDefault="00C206BE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842" w:type="dxa"/>
          </w:tcPr>
          <w:p w:rsidR="00C206BE" w:rsidRPr="001F69A1" w:rsidRDefault="00C206BE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2014" w:type="dxa"/>
          </w:tcPr>
          <w:p w:rsidR="00C206BE" w:rsidRPr="001F69A1" w:rsidRDefault="00C206BE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06BE" w:rsidRPr="001F69A1" w:rsidRDefault="00C206BE" w:rsidP="00C206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Wnioskowane dofinansowanie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06BE" w:rsidRPr="001F69A1" w:rsidRDefault="00C206BE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</w:tc>
      </w:tr>
      <w:tr w:rsidR="00C206BE" w:rsidRPr="00B8151B" w:rsidTr="00B7656D">
        <w:trPr>
          <w:trHeight w:val="819"/>
          <w:jc w:val="center"/>
        </w:trPr>
        <w:tc>
          <w:tcPr>
            <w:tcW w:w="496" w:type="dxa"/>
          </w:tcPr>
          <w:p w:rsidR="00C206BE" w:rsidRPr="00DE631D" w:rsidRDefault="00C206BE" w:rsidP="002B63AC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 w:rsidRPr="00DE631D">
              <w:rPr>
                <w:rFonts w:ascii="Arial Narrow" w:hAnsi="Arial Narrow" w:cs="Arial Narrow"/>
                <w:bCs/>
              </w:rPr>
              <w:t>1</w:t>
            </w:r>
          </w:p>
        </w:tc>
        <w:tc>
          <w:tcPr>
            <w:tcW w:w="2022" w:type="dxa"/>
          </w:tcPr>
          <w:p w:rsidR="00C206BE" w:rsidRPr="00DE11D9" w:rsidRDefault="00851F9B" w:rsidP="00DE11D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E11D9">
              <w:rPr>
                <w:rFonts w:ascii="Calibri Light" w:hAnsi="Calibri Light"/>
                <w:sz w:val="20"/>
                <w:szCs w:val="20"/>
              </w:rPr>
              <w:t>UDA-RPLD.03.02.01-10-0004/16-00</w:t>
            </w:r>
          </w:p>
        </w:tc>
        <w:tc>
          <w:tcPr>
            <w:tcW w:w="1550" w:type="dxa"/>
          </w:tcPr>
          <w:p w:rsidR="00C206BE" w:rsidRPr="00DE11D9" w:rsidRDefault="00851F9B" w:rsidP="00DE11D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E11D9">
              <w:rPr>
                <w:rFonts w:ascii="Calibri Light" w:hAnsi="Calibri Light"/>
                <w:sz w:val="20"/>
                <w:szCs w:val="20"/>
              </w:rPr>
              <w:t>Województwo Łódzkie</w:t>
            </w:r>
          </w:p>
        </w:tc>
        <w:tc>
          <w:tcPr>
            <w:tcW w:w="3837" w:type="dxa"/>
          </w:tcPr>
          <w:p w:rsidR="00C206BE" w:rsidRPr="00DE11D9" w:rsidRDefault="00851F9B" w:rsidP="00DE11D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E11D9">
              <w:rPr>
                <w:rFonts w:ascii="Calibri Light" w:hAnsi="Calibri Light"/>
                <w:sz w:val="20"/>
                <w:szCs w:val="20"/>
              </w:rPr>
              <w:t>Rozbudowa drogi wojewódzkiej Nr 484 Bełchatów – Kamieńsk Odcinek Bełchatów Łękawa</w:t>
            </w:r>
          </w:p>
        </w:tc>
        <w:tc>
          <w:tcPr>
            <w:tcW w:w="1842" w:type="dxa"/>
          </w:tcPr>
          <w:p w:rsidR="00C206BE" w:rsidRPr="00DE11D9" w:rsidRDefault="00851F9B" w:rsidP="00DE11D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E11D9">
              <w:rPr>
                <w:rFonts w:ascii="Calibri Light" w:hAnsi="Calibri Light"/>
                <w:sz w:val="20"/>
                <w:szCs w:val="20"/>
              </w:rPr>
              <w:t>16.12.2016</w:t>
            </w:r>
          </w:p>
        </w:tc>
        <w:tc>
          <w:tcPr>
            <w:tcW w:w="2014" w:type="dxa"/>
          </w:tcPr>
          <w:p w:rsidR="00C206BE" w:rsidRPr="00DE11D9" w:rsidRDefault="00851F9B" w:rsidP="00DE11D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E11D9">
              <w:rPr>
                <w:rFonts w:ascii="Calibri Light" w:hAnsi="Calibri Light"/>
                <w:sz w:val="20"/>
                <w:szCs w:val="20"/>
              </w:rPr>
              <w:t>41 549 316,43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06BE" w:rsidRPr="00DE11D9" w:rsidRDefault="00851F9B" w:rsidP="00DE11D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E11D9">
              <w:rPr>
                <w:rFonts w:ascii="Calibri Light" w:hAnsi="Calibri Light"/>
                <w:sz w:val="20"/>
                <w:szCs w:val="20"/>
              </w:rPr>
              <w:t>39 469 967,44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06BE" w:rsidRPr="00DE11D9" w:rsidRDefault="00851F9B" w:rsidP="00DE11D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E11D9">
              <w:rPr>
                <w:rFonts w:ascii="Calibri Light" w:hAnsi="Calibri Light"/>
                <w:sz w:val="20"/>
                <w:szCs w:val="20"/>
              </w:rPr>
              <w:t>35 315 234,03</w:t>
            </w:r>
          </w:p>
        </w:tc>
      </w:tr>
      <w:tr w:rsidR="00851F9B" w:rsidRPr="00B8151B" w:rsidTr="00DE11D9">
        <w:trPr>
          <w:trHeight w:val="284"/>
          <w:jc w:val="center"/>
        </w:trPr>
        <w:tc>
          <w:tcPr>
            <w:tcW w:w="496" w:type="dxa"/>
          </w:tcPr>
          <w:p w:rsidR="00851F9B" w:rsidRPr="00DE631D" w:rsidRDefault="00851F9B" w:rsidP="00851F9B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 w:rsidRPr="00DE631D">
              <w:rPr>
                <w:rFonts w:ascii="Arial Narrow" w:hAnsi="Arial Narrow" w:cs="Arial Narrow"/>
                <w:bCs/>
              </w:rPr>
              <w:t>2</w:t>
            </w:r>
          </w:p>
        </w:tc>
        <w:tc>
          <w:tcPr>
            <w:tcW w:w="2022" w:type="dxa"/>
            <w:vAlign w:val="center"/>
          </w:tcPr>
          <w:p w:rsidR="00851F9B" w:rsidRPr="00DE11D9" w:rsidRDefault="00851F9B" w:rsidP="00DE11D9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  <w:lang w:eastAsia="pl-PL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UDA-RPLD.03.02.01-10-0005/16-00</w:t>
            </w:r>
          </w:p>
        </w:tc>
        <w:tc>
          <w:tcPr>
            <w:tcW w:w="1550" w:type="dxa"/>
            <w:vAlign w:val="center"/>
          </w:tcPr>
          <w:p w:rsidR="00851F9B" w:rsidRPr="00DE11D9" w:rsidRDefault="00851F9B" w:rsidP="00DE11D9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  <w:lang w:eastAsia="pl-PL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Województwo Łódzkie</w:t>
            </w:r>
          </w:p>
        </w:tc>
        <w:tc>
          <w:tcPr>
            <w:tcW w:w="3837" w:type="dxa"/>
            <w:vAlign w:val="bottom"/>
          </w:tcPr>
          <w:p w:rsidR="00851F9B" w:rsidRPr="00DE11D9" w:rsidRDefault="00851F9B" w:rsidP="00DE11D9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  <w:lang w:eastAsia="pl-PL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Rozbudowa drogi wojewódzkiej Nr 713 na odcinku Kurowice - Ujazd</w:t>
            </w:r>
          </w:p>
        </w:tc>
        <w:tc>
          <w:tcPr>
            <w:tcW w:w="1842" w:type="dxa"/>
            <w:vAlign w:val="center"/>
          </w:tcPr>
          <w:p w:rsidR="00851F9B" w:rsidRPr="00DE11D9" w:rsidRDefault="00851F9B" w:rsidP="00DE11D9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  <w:lang w:eastAsia="pl-PL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28.12.2016r.</w:t>
            </w:r>
          </w:p>
        </w:tc>
        <w:tc>
          <w:tcPr>
            <w:tcW w:w="2014" w:type="dxa"/>
            <w:vAlign w:val="center"/>
          </w:tcPr>
          <w:p w:rsidR="00851F9B" w:rsidRPr="00DE11D9" w:rsidRDefault="00851F9B" w:rsidP="00DE11D9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  <w:lang w:eastAsia="pl-PL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126 464 784,70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1F9B" w:rsidRPr="00DE11D9" w:rsidRDefault="00851F9B" w:rsidP="00DE11D9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  <w:lang w:eastAsia="pl-PL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117 909 045,46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1F9B" w:rsidRPr="00DE11D9" w:rsidRDefault="00851F9B" w:rsidP="00DE11D9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  <w:lang w:eastAsia="pl-PL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105 497 566,99</w:t>
            </w:r>
          </w:p>
        </w:tc>
      </w:tr>
      <w:tr w:rsidR="00851F9B" w:rsidRPr="00B8151B" w:rsidTr="008D58C9">
        <w:trPr>
          <w:trHeight w:val="1004"/>
          <w:jc w:val="center"/>
        </w:trPr>
        <w:tc>
          <w:tcPr>
            <w:tcW w:w="496" w:type="dxa"/>
          </w:tcPr>
          <w:p w:rsidR="00851F9B" w:rsidRPr="00DE631D" w:rsidRDefault="00851F9B" w:rsidP="00851F9B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 w:rsidRPr="00DE631D">
              <w:rPr>
                <w:rFonts w:ascii="Arial Narrow" w:hAnsi="Arial Narrow" w:cs="Arial Narrow"/>
                <w:bCs/>
              </w:rPr>
              <w:t>3</w:t>
            </w:r>
          </w:p>
        </w:tc>
        <w:tc>
          <w:tcPr>
            <w:tcW w:w="2022" w:type="dxa"/>
            <w:vAlign w:val="center"/>
          </w:tcPr>
          <w:p w:rsidR="00851F9B" w:rsidRPr="00DE11D9" w:rsidRDefault="00851F9B" w:rsidP="00DE11D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UDA-RPLD.04.02.01-10-0001/16-00</w:t>
            </w:r>
          </w:p>
        </w:tc>
        <w:tc>
          <w:tcPr>
            <w:tcW w:w="1550" w:type="dxa"/>
            <w:vAlign w:val="center"/>
          </w:tcPr>
          <w:p w:rsidR="00851F9B" w:rsidRPr="00DE11D9" w:rsidRDefault="00851F9B" w:rsidP="00DE11D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Gmina Aleksandrów Łódzki</w:t>
            </w:r>
          </w:p>
        </w:tc>
        <w:tc>
          <w:tcPr>
            <w:tcW w:w="3837" w:type="dxa"/>
            <w:vAlign w:val="bottom"/>
          </w:tcPr>
          <w:p w:rsidR="00851F9B" w:rsidRPr="00DE11D9" w:rsidRDefault="00851F9B" w:rsidP="00DE11D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Termomodernizacja zasobów mieszkaniowych w Gminie Aleksandrów Łódzki</w:t>
            </w:r>
          </w:p>
        </w:tc>
        <w:tc>
          <w:tcPr>
            <w:tcW w:w="1842" w:type="dxa"/>
            <w:vAlign w:val="center"/>
          </w:tcPr>
          <w:p w:rsidR="00851F9B" w:rsidRPr="00DE11D9" w:rsidRDefault="00851F9B" w:rsidP="00DE11D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21.12.2016</w:t>
            </w:r>
          </w:p>
        </w:tc>
        <w:tc>
          <w:tcPr>
            <w:tcW w:w="2014" w:type="dxa"/>
            <w:vAlign w:val="center"/>
          </w:tcPr>
          <w:p w:rsidR="00851F9B" w:rsidRPr="00DE11D9" w:rsidRDefault="00851F9B" w:rsidP="00DE11D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21 718 396,41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1F9B" w:rsidRPr="00DE11D9" w:rsidRDefault="00851F9B" w:rsidP="00DE11D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13 820 359,99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1F9B" w:rsidRPr="00DE11D9" w:rsidRDefault="00851F9B" w:rsidP="00DE11D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13 820 359,99</w:t>
            </w:r>
          </w:p>
        </w:tc>
      </w:tr>
      <w:tr w:rsidR="00851F9B" w:rsidRPr="00B8151B" w:rsidTr="008D58C9">
        <w:trPr>
          <w:trHeight w:val="1004"/>
          <w:jc w:val="center"/>
        </w:trPr>
        <w:tc>
          <w:tcPr>
            <w:tcW w:w="496" w:type="dxa"/>
          </w:tcPr>
          <w:p w:rsidR="00851F9B" w:rsidRPr="00DE631D" w:rsidRDefault="00851F9B" w:rsidP="00851F9B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 w:rsidRPr="00DE631D">
              <w:rPr>
                <w:rFonts w:ascii="Arial Narrow" w:hAnsi="Arial Narrow" w:cs="Arial Narrow"/>
                <w:bCs/>
              </w:rPr>
              <w:t>4</w:t>
            </w:r>
          </w:p>
        </w:tc>
        <w:tc>
          <w:tcPr>
            <w:tcW w:w="2022" w:type="dxa"/>
            <w:vAlign w:val="center"/>
          </w:tcPr>
          <w:p w:rsidR="00851F9B" w:rsidRPr="00DE11D9" w:rsidRDefault="00851F9B" w:rsidP="00DE11D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UDA - RPLD.04.02.01 - 10-0003/16-00</w:t>
            </w:r>
          </w:p>
        </w:tc>
        <w:tc>
          <w:tcPr>
            <w:tcW w:w="1550" w:type="dxa"/>
            <w:vAlign w:val="center"/>
          </w:tcPr>
          <w:p w:rsidR="00851F9B" w:rsidRPr="00DE11D9" w:rsidRDefault="00851F9B" w:rsidP="00DE11D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Gmina Dobroń</w:t>
            </w:r>
          </w:p>
        </w:tc>
        <w:tc>
          <w:tcPr>
            <w:tcW w:w="3837" w:type="dxa"/>
            <w:vAlign w:val="center"/>
          </w:tcPr>
          <w:p w:rsidR="00851F9B" w:rsidRPr="00DE11D9" w:rsidRDefault="00851F9B" w:rsidP="00DE11D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Kompleksowa termomodernizacja budynków użyteczności publicznej na terenie Gminy Dobroń</w:t>
            </w:r>
          </w:p>
        </w:tc>
        <w:tc>
          <w:tcPr>
            <w:tcW w:w="1842" w:type="dxa"/>
            <w:vAlign w:val="center"/>
          </w:tcPr>
          <w:p w:rsidR="00851F9B" w:rsidRPr="00DE11D9" w:rsidRDefault="00851F9B" w:rsidP="00DE11D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23.12.2016</w:t>
            </w:r>
          </w:p>
        </w:tc>
        <w:tc>
          <w:tcPr>
            <w:tcW w:w="2014" w:type="dxa"/>
            <w:vAlign w:val="center"/>
          </w:tcPr>
          <w:p w:rsidR="00851F9B" w:rsidRPr="00DE11D9" w:rsidRDefault="00851F9B" w:rsidP="00DE11D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19 504 611,10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1F9B" w:rsidRPr="00DE11D9" w:rsidRDefault="00851F9B" w:rsidP="00DE11D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9 924 916,22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1F9B" w:rsidRPr="00DE11D9" w:rsidRDefault="00851F9B" w:rsidP="00DE11D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9 924 916,22</w:t>
            </w:r>
          </w:p>
        </w:tc>
      </w:tr>
      <w:tr w:rsidR="00851F9B" w:rsidRPr="00B8151B" w:rsidTr="008D58C9">
        <w:trPr>
          <w:trHeight w:val="1004"/>
          <w:jc w:val="center"/>
        </w:trPr>
        <w:tc>
          <w:tcPr>
            <w:tcW w:w="496" w:type="dxa"/>
          </w:tcPr>
          <w:p w:rsidR="00851F9B" w:rsidRPr="00DE631D" w:rsidRDefault="00851F9B" w:rsidP="00851F9B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 w:rsidRPr="00DE631D">
              <w:rPr>
                <w:rFonts w:ascii="Arial Narrow" w:hAnsi="Arial Narrow" w:cs="Arial Narrow"/>
                <w:bCs/>
              </w:rPr>
              <w:t>5</w:t>
            </w:r>
          </w:p>
        </w:tc>
        <w:tc>
          <w:tcPr>
            <w:tcW w:w="2022" w:type="dxa"/>
            <w:vAlign w:val="center"/>
          </w:tcPr>
          <w:p w:rsidR="00851F9B" w:rsidRPr="00DE11D9" w:rsidRDefault="00851F9B" w:rsidP="00DE11D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UDA - RPLD.04.02.01 - 10-0005/16-00</w:t>
            </w:r>
          </w:p>
        </w:tc>
        <w:tc>
          <w:tcPr>
            <w:tcW w:w="1550" w:type="dxa"/>
            <w:vAlign w:val="center"/>
          </w:tcPr>
          <w:p w:rsidR="00851F9B" w:rsidRPr="00DE11D9" w:rsidRDefault="00851F9B" w:rsidP="00DE11D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Gmina Tuszyn</w:t>
            </w:r>
          </w:p>
        </w:tc>
        <w:tc>
          <w:tcPr>
            <w:tcW w:w="3837" w:type="dxa"/>
            <w:vAlign w:val="center"/>
          </w:tcPr>
          <w:p w:rsidR="00851F9B" w:rsidRPr="00DE11D9" w:rsidRDefault="00851F9B" w:rsidP="00DE11D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Kompleksowa termomodernizacja budynku mieszkalnego w Tuszynie, ul. Szpitalna 4</w:t>
            </w:r>
          </w:p>
        </w:tc>
        <w:tc>
          <w:tcPr>
            <w:tcW w:w="1842" w:type="dxa"/>
            <w:vAlign w:val="center"/>
          </w:tcPr>
          <w:p w:rsidR="00851F9B" w:rsidRPr="00DE11D9" w:rsidRDefault="00851F9B" w:rsidP="00DE11D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19.12.2016 r.</w:t>
            </w:r>
          </w:p>
        </w:tc>
        <w:tc>
          <w:tcPr>
            <w:tcW w:w="2014" w:type="dxa"/>
            <w:vAlign w:val="center"/>
          </w:tcPr>
          <w:p w:rsidR="00851F9B" w:rsidRPr="00DE11D9" w:rsidRDefault="00851F9B" w:rsidP="00DE11D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2 005 919,79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1F9B" w:rsidRPr="00DE11D9" w:rsidRDefault="00851F9B" w:rsidP="00DE11D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823 645,05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1F9B" w:rsidRPr="00DE11D9" w:rsidRDefault="00851F9B" w:rsidP="00DE11D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823 645,05</w:t>
            </w:r>
          </w:p>
        </w:tc>
      </w:tr>
      <w:tr w:rsidR="00851F9B" w:rsidRPr="002A6F87" w:rsidTr="008D58C9">
        <w:trPr>
          <w:trHeight w:val="1104"/>
          <w:jc w:val="center"/>
        </w:trPr>
        <w:tc>
          <w:tcPr>
            <w:tcW w:w="496" w:type="dxa"/>
          </w:tcPr>
          <w:p w:rsidR="00851F9B" w:rsidRPr="00DE631D" w:rsidRDefault="00851F9B" w:rsidP="00851F9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DE631D">
              <w:rPr>
                <w:rFonts w:ascii="Arial Narrow" w:hAnsi="Arial Narrow" w:cs="Arial Narrow"/>
              </w:rPr>
              <w:t>6</w:t>
            </w:r>
          </w:p>
        </w:tc>
        <w:tc>
          <w:tcPr>
            <w:tcW w:w="2022" w:type="dxa"/>
            <w:vAlign w:val="center"/>
          </w:tcPr>
          <w:p w:rsidR="00851F9B" w:rsidRPr="00DE11D9" w:rsidRDefault="00851F9B" w:rsidP="00DE11D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UDA - RPLD.04.03.01 - 10-0001/16-00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F9B" w:rsidRPr="00DE11D9" w:rsidRDefault="00851F9B" w:rsidP="00DE11D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Gmina Dobroń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F9B" w:rsidRPr="00DE11D9" w:rsidRDefault="00851F9B" w:rsidP="00DE11D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Budowa przedszkola i sali gimnastycznej w systemie budownictwa o znacznie podwyższonych parametrach energetycznych</w:t>
            </w:r>
          </w:p>
        </w:tc>
        <w:tc>
          <w:tcPr>
            <w:tcW w:w="1842" w:type="dxa"/>
            <w:vAlign w:val="center"/>
          </w:tcPr>
          <w:p w:rsidR="00851F9B" w:rsidRPr="00DE11D9" w:rsidRDefault="00851F9B" w:rsidP="00DE11D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23.12.2016</w:t>
            </w:r>
          </w:p>
        </w:tc>
        <w:tc>
          <w:tcPr>
            <w:tcW w:w="2014" w:type="dxa"/>
            <w:vAlign w:val="center"/>
          </w:tcPr>
          <w:p w:rsidR="00851F9B" w:rsidRPr="00DE11D9" w:rsidRDefault="00851F9B" w:rsidP="00DE11D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10 037 985,92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F9B" w:rsidRPr="00DE11D9" w:rsidRDefault="00851F9B" w:rsidP="00DE11D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5 934 578,01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9B" w:rsidRPr="00DE11D9" w:rsidRDefault="00851F9B" w:rsidP="00DE11D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5 934 578,01</w:t>
            </w:r>
          </w:p>
        </w:tc>
      </w:tr>
      <w:tr w:rsidR="00DE11D9" w:rsidRPr="002A6F87" w:rsidTr="00BE48F0">
        <w:trPr>
          <w:trHeight w:val="1104"/>
          <w:jc w:val="center"/>
        </w:trPr>
        <w:tc>
          <w:tcPr>
            <w:tcW w:w="496" w:type="dxa"/>
          </w:tcPr>
          <w:p w:rsidR="00DE11D9" w:rsidRPr="00DE631D" w:rsidRDefault="00DE11D9" w:rsidP="00DE11D9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</w:t>
            </w:r>
          </w:p>
        </w:tc>
        <w:tc>
          <w:tcPr>
            <w:tcW w:w="2022" w:type="dxa"/>
            <w:vAlign w:val="center"/>
          </w:tcPr>
          <w:p w:rsidR="00DE11D9" w:rsidRPr="00DE11D9" w:rsidRDefault="00DE11D9" w:rsidP="00DE11D9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  <w:lang w:eastAsia="pl-PL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UDA-RPLD.06.01.01-10-0001/16-00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D9" w:rsidRPr="00DE11D9" w:rsidRDefault="00DE11D9" w:rsidP="00DE11D9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  <w:lang w:eastAsia="pl-PL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 xml:space="preserve">Teatr </w:t>
            </w:r>
            <w:r w:rsidRPr="00DE11D9">
              <w:rPr>
                <w:rFonts w:ascii="Calibri Light" w:hAnsi="Calibri Light" w:cs="Arial"/>
                <w:sz w:val="20"/>
                <w:szCs w:val="20"/>
              </w:rPr>
              <w:br/>
              <w:t xml:space="preserve">Powszechny </w:t>
            </w:r>
            <w:r w:rsidRPr="00DE11D9">
              <w:rPr>
                <w:rFonts w:ascii="Calibri Light" w:hAnsi="Calibri Light" w:cs="Arial"/>
                <w:sz w:val="20"/>
                <w:szCs w:val="20"/>
              </w:rPr>
              <w:br/>
              <w:t>w Łodzi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D9" w:rsidRPr="00DE11D9" w:rsidRDefault="00DE11D9" w:rsidP="00DE11D9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  <w:lang w:eastAsia="pl-PL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Rewitalizacja Teatru Powszechnego w Łodzi –Polskie Centrum Komedii –Regionalne Centrum Edukacji Teatralnej</w:t>
            </w:r>
          </w:p>
        </w:tc>
        <w:tc>
          <w:tcPr>
            <w:tcW w:w="1842" w:type="dxa"/>
            <w:vAlign w:val="center"/>
          </w:tcPr>
          <w:p w:rsidR="00DE11D9" w:rsidRPr="00DE11D9" w:rsidRDefault="00DE11D9" w:rsidP="00DE11D9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  <w:lang w:eastAsia="pl-PL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21.12.2016</w:t>
            </w:r>
          </w:p>
        </w:tc>
        <w:tc>
          <w:tcPr>
            <w:tcW w:w="2014" w:type="dxa"/>
            <w:vAlign w:val="center"/>
          </w:tcPr>
          <w:p w:rsidR="00DE11D9" w:rsidRPr="00DE11D9" w:rsidRDefault="00DE11D9" w:rsidP="00DE11D9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  <w:lang w:eastAsia="pl-PL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19 899 215,96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D9" w:rsidRPr="00DE11D9" w:rsidRDefault="00DE11D9" w:rsidP="00DE11D9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  <w:lang w:eastAsia="pl-PL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13 418 193,96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D9" w:rsidRPr="00DE11D9" w:rsidRDefault="00DE11D9" w:rsidP="00DE11D9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  <w:lang w:eastAsia="pl-PL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13 418 193,96</w:t>
            </w:r>
          </w:p>
        </w:tc>
      </w:tr>
      <w:tr w:rsidR="00DE11D9" w:rsidRPr="002A6F87" w:rsidTr="00BE48F0">
        <w:trPr>
          <w:trHeight w:val="1104"/>
          <w:jc w:val="center"/>
        </w:trPr>
        <w:tc>
          <w:tcPr>
            <w:tcW w:w="496" w:type="dxa"/>
          </w:tcPr>
          <w:p w:rsidR="00DE11D9" w:rsidRPr="00DE631D" w:rsidRDefault="00DE11D9" w:rsidP="00DE11D9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</w:t>
            </w:r>
          </w:p>
        </w:tc>
        <w:tc>
          <w:tcPr>
            <w:tcW w:w="2022" w:type="dxa"/>
            <w:vAlign w:val="center"/>
          </w:tcPr>
          <w:p w:rsidR="00DE11D9" w:rsidRPr="00DE11D9" w:rsidRDefault="00DE11D9" w:rsidP="00DE11D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UDA-RPLD.06.01.01-10-0002/16-00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D9" w:rsidRPr="00DE11D9" w:rsidRDefault="00DE11D9" w:rsidP="00DE11D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"EC1 Łódź - Miasto Kultury" w Łodzi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D9" w:rsidRPr="00DE11D9" w:rsidRDefault="00DE11D9" w:rsidP="00DE11D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Rewitalizacja EC-1 Południowy Wschód</w:t>
            </w:r>
          </w:p>
        </w:tc>
        <w:tc>
          <w:tcPr>
            <w:tcW w:w="1842" w:type="dxa"/>
            <w:vAlign w:val="center"/>
          </w:tcPr>
          <w:p w:rsidR="00DE11D9" w:rsidRPr="00DE11D9" w:rsidRDefault="00DE11D9" w:rsidP="00DE11D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29.12.2016</w:t>
            </w:r>
          </w:p>
        </w:tc>
        <w:tc>
          <w:tcPr>
            <w:tcW w:w="2014" w:type="dxa"/>
            <w:vAlign w:val="center"/>
          </w:tcPr>
          <w:p w:rsidR="00DE11D9" w:rsidRPr="00DE11D9" w:rsidRDefault="00DE11D9" w:rsidP="00DE11D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20 000 000,00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D9" w:rsidRPr="00DE11D9" w:rsidRDefault="00DE11D9" w:rsidP="00DE11D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13 821 138,00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D9" w:rsidRPr="00DE11D9" w:rsidRDefault="00DE11D9" w:rsidP="00DE11D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13 821 138,00</w:t>
            </w:r>
          </w:p>
        </w:tc>
      </w:tr>
      <w:tr w:rsidR="00DE11D9" w:rsidRPr="002A6F87" w:rsidTr="00BE48F0">
        <w:trPr>
          <w:trHeight w:val="1104"/>
          <w:jc w:val="center"/>
        </w:trPr>
        <w:tc>
          <w:tcPr>
            <w:tcW w:w="496" w:type="dxa"/>
          </w:tcPr>
          <w:p w:rsidR="00DE11D9" w:rsidRPr="00DE631D" w:rsidRDefault="00DE11D9" w:rsidP="00DE11D9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</w:t>
            </w:r>
          </w:p>
        </w:tc>
        <w:tc>
          <w:tcPr>
            <w:tcW w:w="2022" w:type="dxa"/>
            <w:vAlign w:val="center"/>
          </w:tcPr>
          <w:p w:rsidR="00DE11D9" w:rsidRPr="00DE11D9" w:rsidRDefault="00DE11D9" w:rsidP="00DE11D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UDA - RPLD.07.01.01 -10-0001/16-00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D9" w:rsidRPr="00DE11D9" w:rsidRDefault="00DE11D9" w:rsidP="00DE11D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 xml:space="preserve">Gmina Zgierz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D9" w:rsidRPr="00DE11D9" w:rsidRDefault="00DE11D9" w:rsidP="00DE11D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Wdrożenie nowoczesnych rozwiązań informatycznych i organizacyjnych w Urzędzie Gminy Zgierz w Zgierzu</w:t>
            </w:r>
          </w:p>
        </w:tc>
        <w:tc>
          <w:tcPr>
            <w:tcW w:w="1842" w:type="dxa"/>
            <w:vAlign w:val="center"/>
          </w:tcPr>
          <w:p w:rsidR="00DE11D9" w:rsidRPr="00DE11D9" w:rsidRDefault="00DE11D9" w:rsidP="00DE11D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23.12.2016</w:t>
            </w:r>
          </w:p>
        </w:tc>
        <w:tc>
          <w:tcPr>
            <w:tcW w:w="2014" w:type="dxa"/>
            <w:vAlign w:val="center"/>
          </w:tcPr>
          <w:p w:rsidR="00DE11D9" w:rsidRPr="00DE11D9" w:rsidRDefault="00DE11D9" w:rsidP="00DE11D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629 633,00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D9" w:rsidRPr="00DE11D9" w:rsidRDefault="00DE11D9" w:rsidP="00DE11D9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color w:val="000000"/>
                <w:sz w:val="20"/>
                <w:szCs w:val="20"/>
              </w:rPr>
              <w:t>435 112,23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D9" w:rsidRPr="00DE11D9" w:rsidRDefault="00DE11D9" w:rsidP="00DE11D9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color w:val="000000"/>
                <w:sz w:val="20"/>
                <w:szCs w:val="20"/>
              </w:rPr>
              <w:t>435 112,23</w:t>
            </w:r>
          </w:p>
        </w:tc>
      </w:tr>
      <w:tr w:rsidR="00DE11D9" w:rsidRPr="002A6F87" w:rsidTr="00BE48F0">
        <w:trPr>
          <w:trHeight w:val="1104"/>
          <w:jc w:val="center"/>
        </w:trPr>
        <w:tc>
          <w:tcPr>
            <w:tcW w:w="496" w:type="dxa"/>
          </w:tcPr>
          <w:p w:rsidR="00DE11D9" w:rsidRPr="00DE631D" w:rsidRDefault="00DE11D9" w:rsidP="00DE11D9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</w:t>
            </w:r>
          </w:p>
        </w:tc>
        <w:tc>
          <w:tcPr>
            <w:tcW w:w="2022" w:type="dxa"/>
            <w:vAlign w:val="center"/>
          </w:tcPr>
          <w:p w:rsidR="00DE11D9" w:rsidRPr="00DE11D9" w:rsidRDefault="00DE11D9" w:rsidP="00DE11D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UDA - RPLD.07.01.01 -10-0002/16-00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D9" w:rsidRPr="00DE11D9" w:rsidRDefault="00DE11D9" w:rsidP="00DE11D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Miasto Łódź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D9" w:rsidRPr="00DE11D9" w:rsidRDefault="00DE11D9" w:rsidP="00DE11D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Informatyczne usługi przestrzenne w rewitalizowanej strefie wielkomiejskiej miasta Łodzi</w:t>
            </w:r>
          </w:p>
        </w:tc>
        <w:tc>
          <w:tcPr>
            <w:tcW w:w="1842" w:type="dxa"/>
            <w:vAlign w:val="center"/>
          </w:tcPr>
          <w:p w:rsidR="00DE11D9" w:rsidRPr="00DE11D9" w:rsidRDefault="00DE11D9" w:rsidP="00DE11D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29.12.2016</w:t>
            </w:r>
          </w:p>
        </w:tc>
        <w:tc>
          <w:tcPr>
            <w:tcW w:w="2014" w:type="dxa"/>
            <w:vAlign w:val="center"/>
          </w:tcPr>
          <w:p w:rsidR="00DE11D9" w:rsidRPr="00DE11D9" w:rsidRDefault="00DE11D9" w:rsidP="00DE11D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sz w:val="20"/>
                <w:szCs w:val="20"/>
              </w:rPr>
              <w:t>11 500 000,00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D9" w:rsidRPr="00DE11D9" w:rsidRDefault="00DE11D9" w:rsidP="00DE11D9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color w:val="000000"/>
                <w:sz w:val="20"/>
                <w:szCs w:val="20"/>
              </w:rPr>
              <w:t>7 159 113,32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D9" w:rsidRPr="00DE11D9" w:rsidRDefault="00DE11D9" w:rsidP="00DE11D9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DE11D9">
              <w:rPr>
                <w:rFonts w:ascii="Calibri Light" w:hAnsi="Calibri Light" w:cs="Arial"/>
                <w:color w:val="000000"/>
                <w:sz w:val="20"/>
                <w:szCs w:val="20"/>
              </w:rPr>
              <w:t>7 159 113,32</w:t>
            </w:r>
          </w:p>
        </w:tc>
      </w:tr>
      <w:tr w:rsidR="00C206BE" w:rsidRPr="002A6F87" w:rsidTr="00B7656D">
        <w:trPr>
          <w:trHeight w:val="331"/>
          <w:jc w:val="center"/>
        </w:trPr>
        <w:tc>
          <w:tcPr>
            <w:tcW w:w="496" w:type="dxa"/>
          </w:tcPr>
          <w:p w:rsidR="00C206BE" w:rsidRDefault="00C206BE" w:rsidP="00175C7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92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06BE" w:rsidRPr="00B7656D" w:rsidRDefault="00C206BE" w:rsidP="000A726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 Light" w:hAnsi="Calibri Light" w:cs="Arial"/>
                <w:color w:val="000000"/>
                <w:kern w:val="1"/>
                <w:lang w:eastAsia="fa-IR" w:bidi="fa-IR"/>
              </w:rPr>
            </w:pPr>
            <w:r w:rsidRPr="00B7656D">
              <w:rPr>
                <w:rFonts w:ascii="Calibri Light" w:hAnsi="Calibri Light" w:cs="Arial Narrow"/>
                <w:b/>
                <w:bCs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B7656D">
              <w:rPr>
                <w:rFonts w:ascii="Calibri Light" w:hAnsi="Calibri Light" w:cs="Arial"/>
                <w:b/>
                <w:bCs/>
              </w:rPr>
              <w:t xml:space="preserve"> RAZEM</w:t>
            </w:r>
            <w:r w:rsidRPr="00B7656D">
              <w:rPr>
                <w:rFonts w:ascii="Calibri Light" w:hAnsi="Calibri Light" w:cs="Arial Narrow"/>
                <w:b/>
                <w:bCs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6BE" w:rsidRPr="00B7656D" w:rsidRDefault="00B7656D" w:rsidP="001F69A1">
            <w:pPr>
              <w:jc w:val="center"/>
              <w:rPr>
                <w:rFonts w:ascii="Calibri Light" w:hAnsi="Calibri Light" w:cs="Arial"/>
                <w:b/>
              </w:rPr>
            </w:pPr>
            <w:r w:rsidRPr="00B7656D">
              <w:rPr>
                <w:rFonts w:ascii="Calibri Light" w:hAnsi="Calibri Light" w:cs="Arial"/>
                <w:b/>
              </w:rPr>
              <w:t>273 309 863,31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BE" w:rsidRPr="00B7656D" w:rsidRDefault="00B7656D" w:rsidP="00175C7B">
            <w:pPr>
              <w:jc w:val="center"/>
              <w:rPr>
                <w:rFonts w:ascii="Calibri Light" w:hAnsi="Calibri Light" w:cs="Arial"/>
                <w:b/>
              </w:rPr>
            </w:pPr>
            <w:r w:rsidRPr="00B7656D">
              <w:rPr>
                <w:rFonts w:ascii="Calibri Light" w:hAnsi="Calibri Light" w:cs="Arial"/>
                <w:b/>
              </w:rPr>
              <w:t>222 716 069,68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BE" w:rsidRPr="00B7656D" w:rsidRDefault="00B7656D" w:rsidP="00175C7B">
            <w:pPr>
              <w:jc w:val="center"/>
              <w:rPr>
                <w:rFonts w:ascii="Calibri Light" w:hAnsi="Calibri Light" w:cs="Arial"/>
                <w:b/>
              </w:rPr>
            </w:pPr>
            <w:r w:rsidRPr="00B7656D">
              <w:rPr>
                <w:rFonts w:ascii="Calibri Light" w:hAnsi="Calibri Light" w:cs="Arial"/>
                <w:b/>
              </w:rPr>
              <w:t>206 149 857,80</w:t>
            </w:r>
          </w:p>
        </w:tc>
      </w:tr>
    </w:tbl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</w:p>
    <w:sectPr w:rsidR="00175C7B" w:rsidRPr="002A6F87" w:rsidSect="00E17314">
      <w:headerReference w:type="default" r:id="rId7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916" w:rsidRDefault="00082916" w:rsidP="00697294">
      <w:pPr>
        <w:spacing w:after="0" w:line="240" w:lineRule="auto"/>
      </w:pPr>
      <w:r>
        <w:separator/>
      </w:r>
    </w:p>
  </w:endnote>
  <w:endnote w:type="continuationSeparator" w:id="0">
    <w:p w:rsidR="00082916" w:rsidRDefault="00082916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916" w:rsidRDefault="00082916" w:rsidP="00697294">
      <w:pPr>
        <w:spacing w:after="0" w:line="240" w:lineRule="auto"/>
      </w:pPr>
      <w:r>
        <w:separator/>
      </w:r>
    </w:p>
  </w:footnote>
  <w:footnote w:type="continuationSeparator" w:id="0">
    <w:p w:rsidR="00082916" w:rsidRDefault="00082916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6A003C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>
          <wp:extent cx="6172200" cy="5048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76709"/>
    <w:rsid w:val="00082916"/>
    <w:rsid w:val="0008648C"/>
    <w:rsid w:val="000876B9"/>
    <w:rsid w:val="00090115"/>
    <w:rsid w:val="000A726C"/>
    <w:rsid w:val="000B4312"/>
    <w:rsid w:val="000B625D"/>
    <w:rsid w:val="000E1027"/>
    <w:rsid w:val="000F40AB"/>
    <w:rsid w:val="0011694D"/>
    <w:rsid w:val="00132199"/>
    <w:rsid w:val="00135842"/>
    <w:rsid w:val="001438F2"/>
    <w:rsid w:val="00163AD3"/>
    <w:rsid w:val="001675F7"/>
    <w:rsid w:val="00175C7B"/>
    <w:rsid w:val="00193E57"/>
    <w:rsid w:val="001F69A1"/>
    <w:rsid w:val="00212401"/>
    <w:rsid w:val="00216099"/>
    <w:rsid w:val="00253D74"/>
    <w:rsid w:val="00261BB3"/>
    <w:rsid w:val="0028479A"/>
    <w:rsid w:val="00290685"/>
    <w:rsid w:val="002908C5"/>
    <w:rsid w:val="002951CA"/>
    <w:rsid w:val="00296BE6"/>
    <w:rsid w:val="002A6F87"/>
    <w:rsid w:val="002B3B37"/>
    <w:rsid w:val="002B63AC"/>
    <w:rsid w:val="002C6293"/>
    <w:rsid w:val="002D4AC4"/>
    <w:rsid w:val="002F3CA5"/>
    <w:rsid w:val="00304279"/>
    <w:rsid w:val="003143A8"/>
    <w:rsid w:val="00365079"/>
    <w:rsid w:val="003654D4"/>
    <w:rsid w:val="00373E1B"/>
    <w:rsid w:val="003771C7"/>
    <w:rsid w:val="00381956"/>
    <w:rsid w:val="0039005E"/>
    <w:rsid w:val="00391A39"/>
    <w:rsid w:val="003C0D7E"/>
    <w:rsid w:val="003C40B6"/>
    <w:rsid w:val="003E0E5B"/>
    <w:rsid w:val="003E22EC"/>
    <w:rsid w:val="003F6735"/>
    <w:rsid w:val="003F7524"/>
    <w:rsid w:val="00403DC3"/>
    <w:rsid w:val="0041600D"/>
    <w:rsid w:val="004233B8"/>
    <w:rsid w:val="00423806"/>
    <w:rsid w:val="004500AC"/>
    <w:rsid w:val="00463BBD"/>
    <w:rsid w:val="00467734"/>
    <w:rsid w:val="0048254E"/>
    <w:rsid w:val="004A0125"/>
    <w:rsid w:val="004A2BA7"/>
    <w:rsid w:val="004A3DA1"/>
    <w:rsid w:val="004C2234"/>
    <w:rsid w:val="004C4311"/>
    <w:rsid w:val="004F2E02"/>
    <w:rsid w:val="005001DF"/>
    <w:rsid w:val="005003C5"/>
    <w:rsid w:val="005035B8"/>
    <w:rsid w:val="00511F6E"/>
    <w:rsid w:val="00516153"/>
    <w:rsid w:val="00534DE8"/>
    <w:rsid w:val="00537CF9"/>
    <w:rsid w:val="00562C77"/>
    <w:rsid w:val="00570A3A"/>
    <w:rsid w:val="005C0A78"/>
    <w:rsid w:val="005F34E7"/>
    <w:rsid w:val="005F50CF"/>
    <w:rsid w:val="00606A47"/>
    <w:rsid w:val="00613427"/>
    <w:rsid w:val="0063349D"/>
    <w:rsid w:val="006355E3"/>
    <w:rsid w:val="00640963"/>
    <w:rsid w:val="00644D98"/>
    <w:rsid w:val="00645C60"/>
    <w:rsid w:val="00653464"/>
    <w:rsid w:val="006722BB"/>
    <w:rsid w:val="006930E5"/>
    <w:rsid w:val="00697294"/>
    <w:rsid w:val="006A003C"/>
    <w:rsid w:val="006D24CF"/>
    <w:rsid w:val="006E10B1"/>
    <w:rsid w:val="006E30AA"/>
    <w:rsid w:val="006E75DB"/>
    <w:rsid w:val="006F1EA8"/>
    <w:rsid w:val="006F37FA"/>
    <w:rsid w:val="00711ED2"/>
    <w:rsid w:val="00716234"/>
    <w:rsid w:val="00730CEE"/>
    <w:rsid w:val="007357C3"/>
    <w:rsid w:val="007458C2"/>
    <w:rsid w:val="007819BB"/>
    <w:rsid w:val="007821C9"/>
    <w:rsid w:val="00792E73"/>
    <w:rsid w:val="007A317B"/>
    <w:rsid w:val="007F7FB9"/>
    <w:rsid w:val="0081177F"/>
    <w:rsid w:val="00812E90"/>
    <w:rsid w:val="008141CC"/>
    <w:rsid w:val="008260EF"/>
    <w:rsid w:val="008306F2"/>
    <w:rsid w:val="00836726"/>
    <w:rsid w:val="00851F9B"/>
    <w:rsid w:val="00872DFE"/>
    <w:rsid w:val="008849BB"/>
    <w:rsid w:val="00886B28"/>
    <w:rsid w:val="00892CD3"/>
    <w:rsid w:val="008D1579"/>
    <w:rsid w:val="008D2AB0"/>
    <w:rsid w:val="008E2C71"/>
    <w:rsid w:val="0090082B"/>
    <w:rsid w:val="00911FC0"/>
    <w:rsid w:val="00915449"/>
    <w:rsid w:val="00931C37"/>
    <w:rsid w:val="0093312B"/>
    <w:rsid w:val="00937C63"/>
    <w:rsid w:val="009407BE"/>
    <w:rsid w:val="00963F67"/>
    <w:rsid w:val="009652CE"/>
    <w:rsid w:val="00980EB1"/>
    <w:rsid w:val="00994C4C"/>
    <w:rsid w:val="009B58E9"/>
    <w:rsid w:val="009D5C0D"/>
    <w:rsid w:val="00A06143"/>
    <w:rsid w:val="00A22BA1"/>
    <w:rsid w:val="00A23943"/>
    <w:rsid w:val="00A256B8"/>
    <w:rsid w:val="00A306A5"/>
    <w:rsid w:val="00A35077"/>
    <w:rsid w:val="00A356BE"/>
    <w:rsid w:val="00A5090C"/>
    <w:rsid w:val="00A61D96"/>
    <w:rsid w:val="00A80429"/>
    <w:rsid w:val="00A93949"/>
    <w:rsid w:val="00A93BBC"/>
    <w:rsid w:val="00AA7491"/>
    <w:rsid w:val="00AC2E7A"/>
    <w:rsid w:val="00AC5FE6"/>
    <w:rsid w:val="00AC6B1C"/>
    <w:rsid w:val="00AD1CDF"/>
    <w:rsid w:val="00AF1BEC"/>
    <w:rsid w:val="00AF269C"/>
    <w:rsid w:val="00B00A9A"/>
    <w:rsid w:val="00B1462A"/>
    <w:rsid w:val="00B177C3"/>
    <w:rsid w:val="00B51220"/>
    <w:rsid w:val="00B62B8F"/>
    <w:rsid w:val="00B65730"/>
    <w:rsid w:val="00B7656D"/>
    <w:rsid w:val="00B77782"/>
    <w:rsid w:val="00B81131"/>
    <w:rsid w:val="00B8151B"/>
    <w:rsid w:val="00B93B7F"/>
    <w:rsid w:val="00B9764E"/>
    <w:rsid w:val="00BA002C"/>
    <w:rsid w:val="00BA0392"/>
    <w:rsid w:val="00BC0E65"/>
    <w:rsid w:val="00BC1B98"/>
    <w:rsid w:val="00BC220E"/>
    <w:rsid w:val="00BD7699"/>
    <w:rsid w:val="00BE1EAE"/>
    <w:rsid w:val="00C206BE"/>
    <w:rsid w:val="00C20F5B"/>
    <w:rsid w:val="00C237A1"/>
    <w:rsid w:val="00C30A60"/>
    <w:rsid w:val="00C458AB"/>
    <w:rsid w:val="00C47824"/>
    <w:rsid w:val="00C65EDC"/>
    <w:rsid w:val="00C7277D"/>
    <w:rsid w:val="00C7406E"/>
    <w:rsid w:val="00C80245"/>
    <w:rsid w:val="00C87C73"/>
    <w:rsid w:val="00C90E6A"/>
    <w:rsid w:val="00C944B6"/>
    <w:rsid w:val="00C97CD6"/>
    <w:rsid w:val="00CC2D3A"/>
    <w:rsid w:val="00CD269D"/>
    <w:rsid w:val="00CD5148"/>
    <w:rsid w:val="00D0115F"/>
    <w:rsid w:val="00D11DBE"/>
    <w:rsid w:val="00D34B2E"/>
    <w:rsid w:val="00D608E5"/>
    <w:rsid w:val="00D80B30"/>
    <w:rsid w:val="00DC2336"/>
    <w:rsid w:val="00DC340F"/>
    <w:rsid w:val="00DD2318"/>
    <w:rsid w:val="00DD2EAE"/>
    <w:rsid w:val="00DD41F7"/>
    <w:rsid w:val="00DD6339"/>
    <w:rsid w:val="00DE11D9"/>
    <w:rsid w:val="00DE631D"/>
    <w:rsid w:val="00E01F1B"/>
    <w:rsid w:val="00E17314"/>
    <w:rsid w:val="00E24C00"/>
    <w:rsid w:val="00E309A2"/>
    <w:rsid w:val="00EA7381"/>
    <w:rsid w:val="00EB0117"/>
    <w:rsid w:val="00EB4297"/>
    <w:rsid w:val="00EB6099"/>
    <w:rsid w:val="00EC5DE4"/>
    <w:rsid w:val="00ED1226"/>
    <w:rsid w:val="00F00B43"/>
    <w:rsid w:val="00F02E68"/>
    <w:rsid w:val="00F10BF8"/>
    <w:rsid w:val="00F304BD"/>
    <w:rsid w:val="00F31D28"/>
    <w:rsid w:val="00F63BDE"/>
    <w:rsid w:val="00F6654B"/>
    <w:rsid w:val="00F74ECE"/>
    <w:rsid w:val="00F95A4B"/>
    <w:rsid w:val="00FA720E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6E54EE3"/>
  <w15:docId w15:val="{F6A82B7F-74FA-4744-B187-EC3D491A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F7EC4-2781-4FCB-8DDB-DB6E8D86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304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Joanna Kamocka</cp:lastModifiedBy>
  <cp:revision>16</cp:revision>
  <cp:lastPrinted>2016-09-06T06:54:00Z</cp:lastPrinted>
  <dcterms:created xsi:type="dcterms:W3CDTF">2016-09-06T08:12:00Z</dcterms:created>
  <dcterms:modified xsi:type="dcterms:W3CDTF">2017-01-02T08:08:00Z</dcterms:modified>
</cp:coreProperties>
</file>