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C2" w:rsidRDefault="003D78C2">
      <w:bookmarkStart w:id="0" w:name="_GoBack"/>
      <w:bookmarkEnd w:id="0"/>
    </w:p>
    <w:p w:rsidR="003D78C2" w:rsidRDefault="003D78C2"/>
    <w:p w:rsidR="003D78C2" w:rsidRDefault="003D78C2"/>
    <w:tbl>
      <w:tblPr>
        <w:tblW w:w="1509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746"/>
        <w:gridCol w:w="2358"/>
        <w:gridCol w:w="4032"/>
        <w:gridCol w:w="1542"/>
        <w:gridCol w:w="1981"/>
        <w:gridCol w:w="1997"/>
      </w:tblGrid>
      <w:tr w:rsidR="007D0857" w:rsidRPr="007D0857" w:rsidTr="00C040D7">
        <w:trPr>
          <w:trHeight w:val="1245"/>
        </w:trPr>
        <w:tc>
          <w:tcPr>
            <w:tcW w:w="15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8C2" w:rsidRDefault="007D0857" w:rsidP="003D78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bookmarkStart w:id="1" w:name="RANGE!A1:G22"/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Lista wniosków o dofinansowanie ocenionych pozytywnie pod względem oceny formalnej dla naboru </w:t>
            </w:r>
          </w:p>
          <w:p w:rsidR="003D78C2" w:rsidRDefault="007D0857" w:rsidP="003D78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nr RPLD.06.02.01-IZ.00-10-001/16 w ramach Osi Priorytetowej VI Rewitalizacja i potencjał endogeniczny regionu, </w:t>
            </w:r>
          </w:p>
          <w:p w:rsidR="007D0857" w:rsidRDefault="007D0857" w:rsidP="003D78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Działania VI.2 Rozwój gospodarki turystycznej, Poddziałania VI.2.1 Rozwój gospodarki turystycznej</w:t>
            </w:r>
            <w:bookmarkEnd w:id="1"/>
          </w:p>
          <w:p w:rsidR="003D78C2" w:rsidRDefault="003D78C2" w:rsidP="003D78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3D78C2" w:rsidRPr="003D78C2" w:rsidRDefault="003D78C2" w:rsidP="003D78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7D0857" w:rsidRPr="007D0857" w:rsidTr="00C040D7">
        <w:trPr>
          <w:trHeight w:val="8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7D0857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D0857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Nazwa Wnioskodawcy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Tytuł projektu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Całkowita wartość projektu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Dofinansowanie ogółem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78C2">
              <w:rPr>
                <w:rFonts w:ascii="Arial" w:hAnsi="Arial" w:cs="Arial"/>
                <w:b/>
                <w:bCs/>
                <w:color w:val="000000"/>
                <w:sz w:val="24"/>
              </w:rPr>
              <w:t>Dofinansowanie z UE</w:t>
            </w:r>
          </w:p>
        </w:tc>
      </w:tr>
      <w:tr w:rsidR="007D0857" w:rsidRPr="007D0857" w:rsidTr="00C040D7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3D78C2" w:rsidRDefault="007D0857" w:rsidP="007D0857">
            <w:pPr>
              <w:rPr>
                <w:rFonts w:ascii="Arial" w:hAnsi="Arial" w:cs="Arial"/>
                <w:color w:val="000000"/>
                <w:sz w:val="24"/>
              </w:rPr>
            </w:pPr>
            <w:r w:rsidRPr="003D78C2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7D0857" w:rsidP="003D78C2">
            <w:pPr>
              <w:spacing w:line="259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 xml:space="preserve">WND-RPLD.06.02.01-10-00 </w:t>
            </w:r>
            <w:r w:rsidR="003D78C2" w:rsidRPr="003D78C2">
              <w:rPr>
                <w:rFonts w:ascii="Arial" w:eastAsia="Calibri" w:hAnsi="Arial" w:cs="Arial"/>
                <w:sz w:val="24"/>
                <w:lang w:eastAsia="en-US"/>
              </w:rPr>
              <w:t>47</w:t>
            </w: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/16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3D78C2" w:rsidP="007D0857">
            <w:pPr>
              <w:spacing w:line="259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„Ozdoba i Syn” spółka cywilna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3D78C2" w:rsidP="007D0857">
            <w:pPr>
              <w:spacing w:line="259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Stworzenie infrastruktury turystycznej w ramach kompleksu „Na Zdrowie”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3D78C2" w:rsidP="007D0857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5 119 365,17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3D78C2" w:rsidP="007D0857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3 128 730,59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57" w:rsidRPr="003D78C2" w:rsidRDefault="003D78C2" w:rsidP="007D0857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3D78C2">
              <w:rPr>
                <w:rFonts w:ascii="Arial" w:eastAsia="Calibri" w:hAnsi="Arial" w:cs="Arial"/>
                <w:sz w:val="24"/>
                <w:lang w:eastAsia="en-US"/>
              </w:rPr>
              <w:t>3 128 730,59</w:t>
            </w:r>
          </w:p>
        </w:tc>
      </w:tr>
    </w:tbl>
    <w:p w:rsidR="002E1262" w:rsidRPr="007D0857" w:rsidRDefault="002E1262" w:rsidP="007D0857"/>
    <w:sectPr w:rsidR="002E1262" w:rsidRPr="007D0857" w:rsidSect="003D78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0" w:rsidRDefault="00877400">
      <w:r>
        <w:separator/>
      </w:r>
    </w:p>
  </w:endnote>
  <w:endnote w:type="continuationSeparator" w:id="0">
    <w:p w:rsidR="00877400" w:rsidRDefault="008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8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0" w:rsidRDefault="00877400">
      <w:r>
        <w:separator/>
      </w:r>
    </w:p>
  </w:footnote>
  <w:footnote w:type="continuationSeparator" w:id="0">
    <w:p w:rsidR="00877400" w:rsidRDefault="0087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2DC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53685"/>
    <w:rsid w:val="00363208"/>
    <w:rsid w:val="00377E6A"/>
    <w:rsid w:val="003B5B06"/>
    <w:rsid w:val="003C1924"/>
    <w:rsid w:val="003C6987"/>
    <w:rsid w:val="003D186A"/>
    <w:rsid w:val="003D78C2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77400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0D7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2017-03-06T09:54:00Z</cp:lastPrinted>
  <dcterms:created xsi:type="dcterms:W3CDTF">2017-03-06T11:53:00Z</dcterms:created>
  <dcterms:modified xsi:type="dcterms:W3CDTF">2017-03-06T11:53:00Z</dcterms:modified>
</cp:coreProperties>
</file>