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9A" w:rsidRPr="00B97242" w:rsidRDefault="0028479A" w:rsidP="00CC2D3A">
      <w:pPr>
        <w:pStyle w:val="Nagwek"/>
        <w:jc w:val="right"/>
        <w:rPr>
          <w:rFonts w:ascii="Arial Narrow" w:hAnsi="Arial Narrow"/>
          <w:color w:val="000000" w:themeColor="text1"/>
        </w:rPr>
      </w:pP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</w:p>
    <w:p w:rsidR="0028479A" w:rsidRPr="00B97242" w:rsidRDefault="002976BA" w:rsidP="002976BA">
      <w:pPr>
        <w:pStyle w:val="Nagwek"/>
        <w:ind w:left="11624"/>
        <w:rPr>
          <w:rFonts w:ascii="Arial Narrow" w:hAnsi="Arial Narrow"/>
          <w:color w:val="000000" w:themeColor="text1"/>
        </w:rPr>
      </w:pPr>
      <w:r w:rsidRPr="00B97242">
        <w:rPr>
          <w:rFonts w:ascii="Arial Narrow" w:hAnsi="Arial Narrow"/>
          <w:color w:val="000000" w:themeColor="text1"/>
        </w:rPr>
        <w:t>Załącznik do</w:t>
      </w:r>
    </w:p>
    <w:p w:rsidR="002976BA" w:rsidRPr="00B97242" w:rsidRDefault="002976BA" w:rsidP="002976BA">
      <w:pPr>
        <w:pStyle w:val="Nagwek"/>
        <w:ind w:left="11624"/>
        <w:rPr>
          <w:rFonts w:ascii="Arial Narrow" w:hAnsi="Arial Narrow"/>
          <w:color w:val="000000" w:themeColor="text1"/>
        </w:rPr>
      </w:pPr>
      <w:r w:rsidRPr="00B97242">
        <w:rPr>
          <w:rFonts w:ascii="Arial Narrow" w:hAnsi="Arial Narrow"/>
          <w:color w:val="000000" w:themeColor="text1"/>
        </w:rPr>
        <w:t>Uchwały Nr</w:t>
      </w:r>
      <w:r w:rsidR="00F20BF0">
        <w:rPr>
          <w:rFonts w:ascii="Arial Narrow" w:hAnsi="Arial Narrow"/>
          <w:color w:val="000000" w:themeColor="text1"/>
        </w:rPr>
        <w:t xml:space="preserve"> 369/17</w:t>
      </w:r>
    </w:p>
    <w:p w:rsidR="002976BA" w:rsidRPr="00B97242" w:rsidRDefault="002976BA" w:rsidP="002976BA">
      <w:pPr>
        <w:pStyle w:val="Nagwek"/>
        <w:ind w:left="11624"/>
        <w:rPr>
          <w:rFonts w:ascii="Arial Narrow" w:hAnsi="Arial Narrow"/>
          <w:color w:val="000000" w:themeColor="text1"/>
        </w:rPr>
      </w:pPr>
      <w:r w:rsidRPr="00B97242">
        <w:rPr>
          <w:rFonts w:ascii="Arial Narrow" w:hAnsi="Arial Narrow"/>
          <w:color w:val="000000" w:themeColor="text1"/>
        </w:rPr>
        <w:t xml:space="preserve">Zarządu Województwa Łódzkiego </w:t>
      </w:r>
    </w:p>
    <w:p w:rsidR="002976BA" w:rsidRPr="00B97242" w:rsidRDefault="002976BA" w:rsidP="002976BA">
      <w:pPr>
        <w:pStyle w:val="Nagwek"/>
        <w:ind w:left="11624"/>
        <w:rPr>
          <w:rFonts w:ascii="Arial Narrow" w:hAnsi="Arial Narrow"/>
          <w:color w:val="000000" w:themeColor="text1"/>
        </w:rPr>
      </w:pPr>
      <w:r w:rsidRPr="00B97242">
        <w:rPr>
          <w:rFonts w:ascii="Arial Narrow" w:hAnsi="Arial Narrow"/>
          <w:color w:val="000000" w:themeColor="text1"/>
        </w:rPr>
        <w:t xml:space="preserve">z dnia </w:t>
      </w:r>
      <w:r w:rsidR="00F20BF0">
        <w:rPr>
          <w:rFonts w:ascii="Arial Narrow" w:hAnsi="Arial Narrow"/>
          <w:color w:val="000000" w:themeColor="text1"/>
        </w:rPr>
        <w:t>29.03.2017 r.</w:t>
      </w:r>
      <w:bookmarkStart w:id="0" w:name="_GoBack"/>
      <w:bookmarkEnd w:id="0"/>
    </w:p>
    <w:p w:rsidR="002976BA" w:rsidRPr="002976BA" w:rsidRDefault="002976BA" w:rsidP="00403DC3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</w:p>
    <w:p w:rsidR="002976BA" w:rsidRPr="002976BA" w:rsidRDefault="002976BA" w:rsidP="00403DC3">
      <w:pPr>
        <w:spacing w:after="0" w:line="240" w:lineRule="auto"/>
        <w:jc w:val="both"/>
        <w:rPr>
          <w:rFonts w:ascii="Arial Narrow" w:hAnsi="Arial Narrow"/>
          <w:b/>
          <w:bCs/>
          <w:color w:val="FF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7"/>
        <w:gridCol w:w="1392"/>
        <w:gridCol w:w="1656"/>
        <w:gridCol w:w="3334"/>
        <w:gridCol w:w="1771"/>
        <w:gridCol w:w="1474"/>
        <w:gridCol w:w="1456"/>
        <w:gridCol w:w="1597"/>
        <w:gridCol w:w="1210"/>
      </w:tblGrid>
      <w:tr w:rsidR="00F8076A" w:rsidRPr="002976BA" w:rsidTr="00F8076A">
        <w:trPr>
          <w:trHeight w:val="654"/>
        </w:trPr>
        <w:tc>
          <w:tcPr>
            <w:tcW w:w="5000" w:type="pct"/>
            <w:gridSpan w:val="9"/>
          </w:tcPr>
          <w:p w:rsidR="002976BA" w:rsidRDefault="002976BA" w:rsidP="00F8076A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8076A" w:rsidRPr="002976BA" w:rsidRDefault="00F8076A" w:rsidP="00F8076A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76BA">
              <w:rPr>
                <w:rFonts w:ascii="Arial Narrow" w:hAnsi="Arial Narrow" w:cs="Arial"/>
                <w:bCs/>
                <w:sz w:val="20"/>
                <w:szCs w:val="20"/>
              </w:rPr>
              <w:t xml:space="preserve">Lista projektów wybranych do dofinansowania w ramach naboru nr  </w:t>
            </w:r>
            <w:r w:rsidRPr="002976B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RPLD.07.03.00-IZ.00-10-001/16 </w:t>
            </w:r>
            <w:r w:rsidRPr="002976BA">
              <w:rPr>
                <w:rFonts w:ascii="Arial Narrow" w:hAnsi="Arial Narrow" w:cs="Arial"/>
                <w:bCs/>
                <w:sz w:val="20"/>
                <w:szCs w:val="20"/>
              </w:rPr>
              <w:t xml:space="preserve">wniosków o dofinansowanie </w:t>
            </w:r>
          </w:p>
          <w:p w:rsidR="002976BA" w:rsidRPr="002976BA" w:rsidRDefault="002976BA" w:rsidP="00F8076A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F8076A" w:rsidRPr="002976BA" w:rsidRDefault="00F8076A" w:rsidP="00F8076A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</w:pPr>
            <w:r w:rsidRPr="002976BA">
              <w:rPr>
                <w:rFonts w:ascii="Arial Narrow" w:hAnsi="Arial Narrow" w:cs="Arial"/>
                <w:bCs/>
                <w:sz w:val="20"/>
                <w:szCs w:val="20"/>
              </w:rPr>
              <w:t xml:space="preserve">Oś priorytetowa  </w:t>
            </w:r>
            <w:r w:rsidRPr="002976B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 Infrastruktura dla usług społecznych</w:t>
            </w:r>
          </w:p>
          <w:p w:rsidR="00F8076A" w:rsidRPr="002976BA" w:rsidRDefault="00F8076A" w:rsidP="00F8076A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976BA">
              <w:rPr>
                <w:rFonts w:ascii="Arial Narrow" w:hAnsi="Arial Narrow" w:cs="Arial"/>
                <w:bCs/>
                <w:sz w:val="20"/>
                <w:szCs w:val="20"/>
              </w:rPr>
              <w:t xml:space="preserve">Działanie </w:t>
            </w:r>
            <w:r w:rsidRPr="002976B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VII.3 Infrastruktura opieki społecznej</w:t>
            </w:r>
          </w:p>
          <w:p w:rsidR="00F8076A" w:rsidRPr="002976BA" w:rsidRDefault="00F8076A" w:rsidP="00F8076A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B97242" w:rsidRPr="00DD73E8" w:rsidTr="00B97242">
        <w:trPr>
          <w:trHeight w:val="406"/>
        </w:trPr>
        <w:tc>
          <w:tcPr>
            <w:tcW w:w="146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86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579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165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619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15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509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 z EFRR</w:t>
            </w:r>
          </w:p>
        </w:tc>
        <w:tc>
          <w:tcPr>
            <w:tcW w:w="558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23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B97242" w:rsidRPr="00DD73E8" w:rsidTr="00B97242">
        <w:trPr>
          <w:trHeight w:val="1111"/>
        </w:trPr>
        <w:tc>
          <w:tcPr>
            <w:tcW w:w="146" w:type="pct"/>
            <w:vAlign w:val="center"/>
          </w:tcPr>
          <w:p w:rsidR="002976BA" w:rsidRPr="0041611E" w:rsidRDefault="002976BA" w:rsidP="00B972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6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WND-RPLD.07.03.00-10-0013/16</w:t>
            </w:r>
          </w:p>
        </w:tc>
        <w:tc>
          <w:tcPr>
            <w:tcW w:w="579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Miejska Pabianice</w:t>
            </w:r>
          </w:p>
        </w:tc>
        <w:tc>
          <w:tcPr>
            <w:tcW w:w="1165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Remont budynku przy ul. Sienkiewicza 6 w celu adaptacji pomieszczeń na lokale wspomagane dla dzieci z placówek opiekuńczo wychowawczych i rodzin zastępczych</w:t>
            </w:r>
          </w:p>
        </w:tc>
        <w:tc>
          <w:tcPr>
            <w:tcW w:w="61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1 328 233,81 zł</w:t>
            </w:r>
          </w:p>
        </w:tc>
        <w:tc>
          <w:tcPr>
            <w:tcW w:w="515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876 478,37 zł</w:t>
            </w:r>
          </w:p>
        </w:tc>
        <w:tc>
          <w:tcPr>
            <w:tcW w:w="50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876 478,37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876 478,37</w:t>
            </w:r>
            <w:r w:rsidR="00B97242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976BA" w:rsidRPr="0041611E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92,41 %</w:t>
            </w:r>
          </w:p>
        </w:tc>
      </w:tr>
      <w:tr w:rsidR="00B97242" w:rsidRPr="00DD73E8" w:rsidTr="00B97242">
        <w:trPr>
          <w:trHeight w:val="673"/>
        </w:trPr>
        <w:tc>
          <w:tcPr>
            <w:tcW w:w="146" w:type="pct"/>
            <w:vAlign w:val="center"/>
          </w:tcPr>
          <w:p w:rsidR="002976BA" w:rsidRPr="0041611E" w:rsidRDefault="002976BA" w:rsidP="00B972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6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WND-RPLD.07.03.00-10-0028/16</w:t>
            </w:r>
          </w:p>
        </w:tc>
        <w:tc>
          <w:tcPr>
            <w:tcW w:w="579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Wolbórz</w:t>
            </w:r>
          </w:p>
        </w:tc>
        <w:tc>
          <w:tcPr>
            <w:tcW w:w="1165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Przebudowa zdegradowanego budynku w celu adaptacji na mieszkania socjalne oraz realizacja działań wspierających procesy usamodzielniania ekonomicznego osób zagrożonych wykluczeniem społecznym w Gminie Wolbórz</w:t>
            </w:r>
          </w:p>
        </w:tc>
        <w:tc>
          <w:tcPr>
            <w:tcW w:w="61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1 364 440,00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879 872,54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879 872,54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1 756 350,91</w:t>
            </w:r>
            <w:r w:rsidR="00B97242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976BA" w:rsidRPr="0041611E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92,40 %</w:t>
            </w:r>
          </w:p>
        </w:tc>
      </w:tr>
      <w:tr w:rsidR="00B97242" w:rsidRPr="00DD73E8" w:rsidTr="00B97242">
        <w:trPr>
          <w:trHeight w:val="552"/>
        </w:trPr>
        <w:tc>
          <w:tcPr>
            <w:tcW w:w="146" w:type="pct"/>
            <w:vAlign w:val="center"/>
          </w:tcPr>
          <w:p w:rsidR="002976BA" w:rsidRPr="0041611E" w:rsidRDefault="002976BA" w:rsidP="00B972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6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WND-RPLD.07.03.00-10-0029/16</w:t>
            </w:r>
          </w:p>
        </w:tc>
        <w:tc>
          <w:tcPr>
            <w:tcW w:w="579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Aleksandrów Łódzki</w:t>
            </w:r>
          </w:p>
        </w:tc>
        <w:tc>
          <w:tcPr>
            <w:tcW w:w="1165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Budowa Środowiskowego Domu Samopomocy w Aleksandrowie Łódzkim</w:t>
            </w:r>
          </w:p>
        </w:tc>
        <w:tc>
          <w:tcPr>
            <w:tcW w:w="61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2 878 552,26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1 887 085,44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1 887 085,44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3 643 436,35</w:t>
            </w:r>
            <w:r w:rsidR="00B97242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976BA" w:rsidRPr="0041611E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90,67 %</w:t>
            </w:r>
          </w:p>
        </w:tc>
      </w:tr>
      <w:tr w:rsidR="00B97242" w:rsidRPr="00DD73E8" w:rsidTr="00B97242">
        <w:trPr>
          <w:trHeight w:val="1035"/>
        </w:trPr>
        <w:tc>
          <w:tcPr>
            <w:tcW w:w="146" w:type="pct"/>
            <w:vAlign w:val="center"/>
          </w:tcPr>
          <w:p w:rsidR="002976BA" w:rsidRPr="0041611E" w:rsidRDefault="002976BA" w:rsidP="00B972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6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WND-RPLD.07.03.00-10-0052/16</w:t>
            </w:r>
          </w:p>
        </w:tc>
        <w:tc>
          <w:tcPr>
            <w:tcW w:w="579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Gomunice</w:t>
            </w:r>
          </w:p>
        </w:tc>
        <w:tc>
          <w:tcPr>
            <w:tcW w:w="1165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824113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Przebudowa i adaptacja zdegradowanego budynku byłej szkoły w miejscowości Kocierzowy na mieszkania socjalne oraz aktywizacja zawodowa osób objętych wsparciem</w:t>
            </w:r>
          </w:p>
        </w:tc>
        <w:tc>
          <w:tcPr>
            <w:tcW w:w="61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2 023 933,70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1 405 414,08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1 405 414,08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5 048 850,43</w:t>
            </w:r>
            <w:r w:rsidR="00B97242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976BA" w:rsidRPr="0041611E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85,44 %</w:t>
            </w:r>
          </w:p>
        </w:tc>
      </w:tr>
      <w:tr w:rsidR="00B97242" w:rsidRPr="00DD73E8" w:rsidTr="00B97242">
        <w:trPr>
          <w:trHeight w:val="751"/>
        </w:trPr>
        <w:tc>
          <w:tcPr>
            <w:tcW w:w="146" w:type="pct"/>
            <w:vAlign w:val="center"/>
          </w:tcPr>
          <w:p w:rsidR="002976BA" w:rsidRPr="0041611E" w:rsidRDefault="002976BA" w:rsidP="00B972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6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WND-RPLD.07.03.00-10-0034/16</w:t>
            </w:r>
          </w:p>
        </w:tc>
        <w:tc>
          <w:tcPr>
            <w:tcW w:w="579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Miasto Kutno</w:t>
            </w:r>
          </w:p>
        </w:tc>
        <w:tc>
          <w:tcPr>
            <w:tcW w:w="1165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Adaptacja budynku przy ul. Majdany 1 w Kutnie na mieszkania wspomagane</w:t>
            </w:r>
          </w:p>
        </w:tc>
        <w:tc>
          <w:tcPr>
            <w:tcW w:w="61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2 698 025,91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1 798 999,50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1 798 999,50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6 847 849,93</w:t>
            </w:r>
            <w:r w:rsidR="00B97242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976BA" w:rsidRPr="0041611E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82,28 %</w:t>
            </w:r>
          </w:p>
        </w:tc>
      </w:tr>
      <w:tr w:rsidR="00B97242" w:rsidRPr="00DD73E8" w:rsidTr="00B97242">
        <w:trPr>
          <w:trHeight w:val="1117"/>
        </w:trPr>
        <w:tc>
          <w:tcPr>
            <w:tcW w:w="146" w:type="pct"/>
            <w:vAlign w:val="center"/>
          </w:tcPr>
          <w:p w:rsidR="002976BA" w:rsidRPr="0041611E" w:rsidRDefault="002976BA" w:rsidP="00B972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486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WND-RPLD.07.03.00-10-0019/16</w:t>
            </w:r>
          </w:p>
        </w:tc>
        <w:tc>
          <w:tcPr>
            <w:tcW w:w="579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Opoczyński</w:t>
            </w:r>
          </w:p>
        </w:tc>
        <w:tc>
          <w:tcPr>
            <w:tcW w:w="1165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Przebudowa wraz z rozbudową istniejącego budynku mieszkalnego w m. Żarnów wraz ze zmianą sposobu użytkowania dla potrzeb placówki opiekuńczo-wychowawczej dla 14 dzieci</w:t>
            </w:r>
          </w:p>
        </w:tc>
        <w:tc>
          <w:tcPr>
            <w:tcW w:w="61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1 580 820,92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1 181 164,48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1 181 164,48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8 029 014,41</w:t>
            </w:r>
            <w:r w:rsidR="00B97242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976BA" w:rsidRPr="0041611E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82,26 %</w:t>
            </w:r>
          </w:p>
        </w:tc>
      </w:tr>
      <w:tr w:rsidR="00B97242" w:rsidRPr="00DD73E8" w:rsidTr="00B97242">
        <w:trPr>
          <w:trHeight w:val="808"/>
        </w:trPr>
        <w:tc>
          <w:tcPr>
            <w:tcW w:w="146" w:type="pct"/>
            <w:vAlign w:val="center"/>
          </w:tcPr>
          <w:p w:rsidR="002976BA" w:rsidRPr="0041611E" w:rsidRDefault="002976BA" w:rsidP="00B972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6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WND-RPLD.07.03.00-10-0018/16</w:t>
            </w:r>
          </w:p>
        </w:tc>
        <w:tc>
          <w:tcPr>
            <w:tcW w:w="579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Opoczyński</w:t>
            </w:r>
          </w:p>
        </w:tc>
        <w:tc>
          <w:tcPr>
            <w:tcW w:w="1165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Rozbudowa i przebudowa budynku Domu Pomocy Społecznej dla Dorosłych w miejscowości Drzewica ul. Stawowa 21/25</w:t>
            </w:r>
          </w:p>
        </w:tc>
        <w:tc>
          <w:tcPr>
            <w:tcW w:w="61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11 450 776,64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8 670 051,47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8 670 051,47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16 699 065,88</w:t>
            </w:r>
            <w:r w:rsidR="00B97242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976BA" w:rsidRPr="0041611E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76,98 %</w:t>
            </w:r>
          </w:p>
        </w:tc>
      </w:tr>
      <w:tr w:rsidR="00B97242" w:rsidRPr="00DD73E8" w:rsidTr="00B97242">
        <w:trPr>
          <w:trHeight w:val="989"/>
        </w:trPr>
        <w:tc>
          <w:tcPr>
            <w:tcW w:w="146" w:type="pct"/>
            <w:vAlign w:val="center"/>
          </w:tcPr>
          <w:p w:rsidR="002976BA" w:rsidRPr="0041611E" w:rsidRDefault="002976BA" w:rsidP="00B972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6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WND-RPLD.07.03.00-10-0027/16</w:t>
            </w:r>
          </w:p>
        </w:tc>
        <w:tc>
          <w:tcPr>
            <w:tcW w:w="579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Miasta Głowno</w:t>
            </w:r>
          </w:p>
        </w:tc>
        <w:tc>
          <w:tcPr>
            <w:tcW w:w="1165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Adaptacja nieruchomości położonej w Głownie przy ul. Łowickiej 74 na potrzeby Środowiskowego Domu Samopomocy w Głownie</w:t>
            </w:r>
          </w:p>
        </w:tc>
        <w:tc>
          <w:tcPr>
            <w:tcW w:w="61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1 284 162,26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520 396,95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520 396,95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17 219 462,83</w:t>
            </w:r>
            <w:r w:rsidR="00B97242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976BA" w:rsidRPr="0041611E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76,67 %</w:t>
            </w:r>
          </w:p>
        </w:tc>
      </w:tr>
      <w:tr w:rsidR="00B97242" w:rsidRPr="00DD73E8" w:rsidTr="00B97242">
        <w:trPr>
          <w:trHeight w:val="1117"/>
        </w:trPr>
        <w:tc>
          <w:tcPr>
            <w:tcW w:w="146" w:type="pct"/>
            <w:vAlign w:val="center"/>
          </w:tcPr>
          <w:p w:rsidR="002976BA" w:rsidRPr="0041611E" w:rsidRDefault="002976BA" w:rsidP="00B972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6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WND-RPLD.07.03.00-10-0009/16</w:t>
            </w:r>
          </w:p>
        </w:tc>
        <w:tc>
          <w:tcPr>
            <w:tcW w:w="579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Stowarzyszenie Na Rzecz Osób Niepełnosprawnych "Nadzieja" w Strobinie</w:t>
            </w:r>
          </w:p>
        </w:tc>
        <w:tc>
          <w:tcPr>
            <w:tcW w:w="1165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Rozbudowa i przebudowa Środowiskowego Domu Samopomocy w Strobinie o salę wielofunkcyjną i pomieszczenia rehabilitacyjne</w:t>
            </w:r>
          </w:p>
        </w:tc>
        <w:tc>
          <w:tcPr>
            <w:tcW w:w="61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3 836 937,46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2 587 256,31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2 587 256,31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19 806 719,14</w:t>
            </w:r>
            <w:r w:rsidR="00B97242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976BA" w:rsidRPr="0041611E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76,32 %</w:t>
            </w:r>
          </w:p>
        </w:tc>
      </w:tr>
      <w:tr w:rsidR="00B97242" w:rsidRPr="00DD73E8" w:rsidTr="00B97242">
        <w:trPr>
          <w:trHeight w:val="680"/>
        </w:trPr>
        <w:tc>
          <w:tcPr>
            <w:tcW w:w="146" w:type="pct"/>
            <w:vAlign w:val="center"/>
          </w:tcPr>
          <w:p w:rsidR="002976BA" w:rsidRPr="0041611E" w:rsidRDefault="002976BA" w:rsidP="00B972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6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WND-RPLD.07.03.00-10-0033/16</w:t>
            </w:r>
          </w:p>
        </w:tc>
        <w:tc>
          <w:tcPr>
            <w:tcW w:w="579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Miasto Kutno</w:t>
            </w:r>
          </w:p>
        </w:tc>
        <w:tc>
          <w:tcPr>
            <w:tcW w:w="1165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Poprawa stanu infrastruktury społecznej Miasta Kutno - Centrum Seniora</w:t>
            </w:r>
          </w:p>
        </w:tc>
        <w:tc>
          <w:tcPr>
            <w:tcW w:w="61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2 250 690,90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1 360 425,00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1 360 425,00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21 167 144,14</w:t>
            </w:r>
            <w:r w:rsidR="00B97242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976BA" w:rsidRPr="0041611E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76,32 %</w:t>
            </w:r>
          </w:p>
        </w:tc>
      </w:tr>
      <w:tr w:rsidR="00B97242" w:rsidRPr="00DD73E8" w:rsidTr="00B97242">
        <w:trPr>
          <w:trHeight w:val="1242"/>
        </w:trPr>
        <w:tc>
          <w:tcPr>
            <w:tcW w:w="146" w:type="pct"/>
            <w:vAlign w:val="center"/>
          </w:tcPr>
          <w:p w:rsidR="002976BA" w:rsidRPr="0041611E" w:rsidRDefault="002976BA" w:rsidP="00B972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86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WND-RPLD.07.03.00-10-0017/16</w:t>
            </w:r>
          </w:p>
        </w:tc>
        <w:tc>
          <w:tcPr>
            <w:tcW w:w="579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Opoczyński</w:t>
            </w:r>
          </w:p>
        </w:tc>
        <w:tc>
          <w:tcPr>
            <w:tcW w:w="1165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Przebudowa istniejącego budynku oświatowego w miejscowości Mroczków Gościnny "Dwór" wraz ze zmianą sposobu użytkowania dla potrzeb placówki opiekuńczo-wychowawczej dla 14 dzieci</w:t>
            </w:r>
          </w:p>
        </w:tc>
        <w:tc>
          <w:tcPr>
            <w:tcW w:w="61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2 487 185,00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1 868 035,81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1 868 035,81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23 035 179,95</w:t>
            </w:r>
            <w:r w:rsidR="00B97242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976BA" w:rsidRPr="0041611E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75,00 %</w:t>
            </w:r>
          </w:p>
        </w:tc>
      </w:tr>
      <w:tr w:rsidR="00B97242" w:rsidRPr="00DD73E8" w:rsidTr="00B97242">
        <w:trPr>
          <w:trHeight w:val="625"/>
        </w:trPr>
        <w:tc>
          <w:tcPr>
            <w:tcW w:w="146" w:type="pct"/>
            <w:vAlign w:val="center"/>
          </w:tcPr>
          <w:p w:rsidR="002976BA" w:rsidRPr="0041611E" w:rsidRDefault="002976BA" w:rsidP="00B972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6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WND-RPLD.07.03.00-10-0040/16</w:t>
            </w:r>
          </w:p>
        </w:tc>
        <w:tc>
          <w:tcPr>
            <w:tcW w:w="579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Zgierski</w:t>
            </w:r>
          </w:p>
        </w:tc>
        <w:tc>
          <w:tcPr>
            <w:tcW w:w="1165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Budowa domu dziecka w Grotnikach</w:t>
            </w:r>
          </w:p>
        </w:tc>
        <w:tc>
          <w:tcPr>
            <w:tcW w:w="61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2 311 340,90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1 477 927,25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1 477 927,25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24 513 107,20</w:t>
            </w:r>
            <w:r w:rsidR="00B97242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976BA" w:rsidRPr="0041611E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75,00 %</w:t>
            </w:r>
          </w:p>
        </w:tc>
      </w:tr>
      <w:tr w:rsidR="00B97242" w:rsidRPr="00DD73E8" w:rsidTr="00B97242">
        <w:trPr>
          <w:trHeight w:val="1885"/>
        </w:trPr>
        <w:tc>
          <w:tcPr>
            <w:tcW w:w="146" w:type="pct"/>
            <w:vAlign w:val="center"/>
          </w:tcPr>
          <w:p w:rsidR="002976BA" w:rsidRPr="0041611E" w:rsidRDefault="002976BA" w:rsidP="00B972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86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WND-RPLD.07.03.00-10-0053/16</w:t>
            </w:r>
          </w:p>
        </w:tc>
        <w:tc>
          <w:tcPr>
            <w:tcW w:w="579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ALFAMEDICA Z.O.P.R. SP. Z O. O. </w:t>
            </w:r>
          </w:p>
        </w:tc>
        <w:tc>
          <w:tcPr>
            <w:tcW w:w="1165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Budowa Zakładu Opiekuńczo-Pielęgnacyjno-Rehabilitacyjnego świadczącego usługi Dziennego Domu Pobytu wraz z zakupem wyposażenia niezbędnego do realizacji usługi w zakresie rehabilitacji społecznej oraz opieki nad osobami starszymi oraz osobami z niepełnosprawnością</w:t>
            </w:r>
          </w:p>
        </w:tc>
        <w:tc>
          <w:tcPr>
            <w:tcW w:w="61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6 565 013,71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839 533,26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839 533,26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25 352 640,46</w:t>
            </w:r>
            <w:r w:rsidR="00B97242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976BA" w:rsidRPr="0041611E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75,00 %</w:t>
            </w:r>
          </w:p>
        </w:tc>
      </w:tr>
      <w:tr w:rsidR="00B97242" w:rsidRPr="00DD73E8" w:rsidTr="00B97242">
        <w:trPr>
          <w:trHeight w:val="694"/>
        </w:trPr>
        <w:tc>
          <w:tcPr>
            <w:tcW w:w="146" w:type="pct"/>
            <w:vAlign w:val="center"/>
          </w:tcPr>
          <w:p w:rsidR="002976BA" w:rsidRPr="0041611E" w:rsidRDefault="002976BA" w:rsidP="00B972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86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WND-RPLD.07.03.00-10-0035/16</w:t>
            </w:r>
          </w:p>
        </w:tc>
        <w:tc>
          <w:tcPr>
            <w:tcW w:w="579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Andrespol</w:t>
            </w:r>
          </w:p>
        </w:tc>
        <w:tc>
          <w:tcPr>
            <w:tcW w:w="1165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Utworzenie Centrum Aktywności 60+ - Dzienny Dom Seniora w Andrespolu</w:t>
            </w:r>
          </w:p>
        </w:tc>
        <w:tc>
          <w:tcPr>
            <w:tcW w:w="61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2 790 399,72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1 896 170,26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1 896 170,26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27 248 810,72</w:t>
            </w:r>
            <w:r w:rsidR="00B97242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976BA" w:rsidRPr="0041611E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74,35 %</w:t>
            </w:r>
          </w:p>
        </w:tc>
      </w:tr>
      <w:tr w:rsidR="00B97242" w:rsidRPr="00DD73E8" w:rsidTr="00B97242">
        <w:trPr>
          <w:trHeight w:val="1271"/>
        </w:trPr>
        <w:tc>
          <w:tcPr>
            <w:tcW w:w="146" w:type="pct"/>
            <w:vAlign w:val="center"/>
          </w:tcPr>
          <w:p w:rsidR="002976BA" w:rsidRPr="0041611E" w:rsidRDefault="002976BA" w:rsidP="00B972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6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WND-RPLD.07.03.00-10-0031/16</w:t>
            </w:r>
          </w:p>
        </w:tc>
        <w:tc>
          <w:tcPr>
            <w:tcW w:w="579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Towarzystwo Przyjaciół Niepełnosprawnych</w:t>
            </w:r>
          </w:p>
        </w:tc>
        <w:tc>
          <w:tcPr>
            <w:tcW w:w="1165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Innowacyjny dom pomocy społecznej dla osób z zaburzeniami psychicznymi, jako element transformacji systemu wsparcia osób z zaburzeniami psychicznymi z instytucjonalnego w środowiskowy</w:t>
            </w:r>
          </w:p>
        </w:tc>
        <w:tc>
          <w:tcPr>
            <w:tcW w:w="61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9 896 580,00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6 598 715,85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6 598 715,85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33 847 526,57</w:t>
            </w:r>
            <w:r w:rsidR="00B97242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976BA" w:rsidRPr="0041611E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73,68 %</w:t>
            </w:r>
          </w:p>
        </w:tc>
      </w:tr>
      <w:tr w:rsidR="00B97242" w:rsidRPr="00DD73E8" w:rsidTr="00B97242">
        <w:trPr>
          <w:trHeight w:val="693"/>
        </w:trPr>
        <w:tc>
          <w:tcPr>
            <w:tcW w:w="146" w:type="pct"/>
            <w:vAlign w:val="center"/>
          </w:tcPr>
          <w:p w:rsidR="002976BA" w:rsidRPr="0041611E" w:rsidRDefault="002976BA" w:rsidP="00B972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86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WND-RPLD.07.03.00-10-0039/16</w:t>
            </w:r>
          </w:p>
        </w:tc>
        <w:tc>
          <w:tcPr>
            <w:tcW w:w="579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Zgierski</w:t>
            </w:r>
          </w:p>
        </w:tc>
        <w:tc>
          <w:tcPr>
            <w:tcW w:w="1165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Budowa domu dziecka w Dąbrówce</w:t>
            </w:r>
          </w:p>
        </w:tc>
        <w:tc>
          <w:tcPr>
            <w:tcW w:w="61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2 196 610,90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1 398 894,74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1 398 894,74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35 246 421,31</w:t>
            </w:r>
            <w:r w:rsidR="00B97242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976BA" w:rsidRPr="0041611E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73,03 %</w:t>
            </w:r>
          </w:p>
        </w:tc>
      </w:tr>
      <w:tr w:rsidR="00B97242" w:rsidRPr="00DD73E8" w:rsidTr="00B97242">
        <w:trPr>
          <w:trHeight w:val="831"/>
        </w:trPr>
        <w:tc>
          <w:tcPr>
            <w:tcW w:w="146" w:type="pct"/>
            <w:vAlign w:val="center"/>
          </w:tcPr>
          <w:p w:rsidR="002976BA" w:rsidRPr="0041611E" w:rsidRDefault="002976BA" w:rsidP="00B972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86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WND-RPLD.07.03.00-10-0032/16</w:t>
            </w:r>
          </w:p>
        </w:tc>
        <w:tc>
          <w:tcPr>
            <w:tcW w:w="579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Miasto Kutno</w:t>
            </w:r>
          </w:p>
        </w:tc>
        <w:tc>
          <w:tcPr>
            <w:tcW w:w="1165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Poprawa stanu infrastruktury społecznej miasta w zakresie opieki nad dziećmi do lat 3 poprzez utworzenie żłobka w Kutnie</w:t>
            </w:r>
          </w:p>
        </w:tc>
        <w:tc>
          <w:tcPr>
            <w:tcW w:w="61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3 795 766,19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2 515 922,45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2 515 922,45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37 762 343,76</w:t>
            </w:r>
            <w:r w:rsidR="00B97242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976BA" w:rsidRPr="0041611E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72,86 %</w:t>
            </w:r>
          </w:p>
        </w:tc>
      </w:tr>
      <w:tr w:rsidR="00B97242" w:rsidRPr="00DD73E8" w:rsidTr="00B97242">
        <w:trPr>
          <w:trHeight w:val="843"/>
        </w:trPr>
        <w:tc>
          <w:tcPr>
            <w:tcW w:w="146" w:type="pct"/>
            <w:vAlign w:val="center"/>
          </w:tcPr>
          <w:p w:rsidR="002976BA" w:rsidRPr="0041611E" w:rsidRDefault="002976BA" w:rsidP="00B972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86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WND-RPLD.07.03.00-10-0002/16</w:t>
            </w:r>
          </w:p>
        </w:tc>
        <w:tc>
          <w:tcPr>
            <w:tcW w:w="579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Miasto Skierniewice</w:t>
            </w:r>
          </w:p>
        </w:tc>
        <w:tc>
          <w:tcPr>
            <w:tcW w:w="1165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Budowa budynku rehabilitacji zawodowej i społecznej osób niepełnosprawnych w Skierniewicach</w:t>
            </w:r>
          </w:p>
        </w:tc>
        <w:tc>
          <w:tcPr>
            <w:tcW w:w="61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3 986 697,20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2 410 098,40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2 410 098,40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40 172 442,16</w:t>
            </w:r>
            <w:r w:rsidR="00B97242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976BA" w:rsidRPr="0041611E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70,67 %</w:t>
            </w:r>
          </w:p>
        </w:tc>
      </w:tr>
      <w:tr w:rsidR="00B97242" w:rsidRPr="00DD73E8" w:rsidTr="00B97242">
        <w:trPr>
          <w:trHeight w:val="615"/>
        </w:trPr>
        <w:tc>
          <w:tcPr>
            <w:tcW w:w="146" w:type="pct"/>
            <w:vAlign w:val="center"/>
          </w:tcPr>
          <w:p w:rsidR="002976BA" w:rsidRPr="0041611E" w:rsidRDefault="002976BA" w:rsidP="00B972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86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WND-RPLD.07.03.00-10-0023/16</w:t>
            </w:r>
          </w:p>
        </w:tc>
        <w:tc>
          <w:tcPr>
            <w:tcW w:w="579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Kutnowski</w:t>
            </w:r>
          </w:p>
        </w:tc>
        <w:tc>
          <w:tcPr>
            <w:tcW w:w="1165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Budowa POW w Kutnie, ul. Oporowska 27</w:t>
            </w:r>
          </w:p>
        </w:tc>
        <w:tc>
          <w:tcPr>
            <w:tcW w:w="61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1 071 625,00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618 699,80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618 699,80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976BA" w:rsidRPr="00754AB5" w:rsidRDefault="002976BA" w:rsidP="00B97242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40 791 141,96</w:t>
            </w:r>
            <w:r w:rsidR="00B97242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976BA" w:rsidRPr="0041611E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64,52 %</w:t>
            </w:r>
          </w:p>
        </w:tc>
      </w:tr>
      <w:tr w:rsidR="00B97242" w:rsidRPr="00DD73E8" w:rsidTr="00B97242">
        <w:trPr>
          <w:trHeight w:val="692"/>
        </w:trPr>
        <w:tc>
          <w:tcPr>
            <w:tcW w:w="146" w:type="pct"/>
            <w:vAlign w:val="center"/>
          </w:tcPr>
          <w:p w:rsidR="002976BA" w:rsidRPr="0041611E" w:rsidRDefault="002976BA" w:rsidP="00B972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86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WND-RPLD.07.03.00-10-0014/16</w:t>
            </w:r>
          </w:p>
        </w:tc>
        <w:tc>
          <w:tcPr>
            <w:tcW w:w="579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Gmina Witonia</w:t>
            </w:r>
          </w:p>
        </w:tc>
        <w:tc>
          <w:tcPr>
            <w:tcW w:w="1165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Utworzenie domu dziennego pobytu wraz z salą rehabilitacyjną w budynku użyteczności publicznej w gminie Witonia</w:t>
            </w:r>
          </w:p>
        </w:tc>
        <w:tc>
          <w:tcPr>
            <w:tcW w:w="61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633 630,00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483 480,00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483 480,00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41 274 621,96</w:t>
            </w:r>
            <w:r w:rsidR="00B97242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976BA" w:rsidRPr="0041611E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64,47 %</w:t>
            </w:r>
          </w:p>
        </w:tc>
      </w:tr>
      <w:tr w:rsidR="00B97242" w:rsidRPr="00DD73E8" w:rsidTr="00B97242">
        <w:trPr>
          <w:trHeight w:val="670"/>
        </w:trPr>
        <w:tc>
          <w:tcPr>
            <w:tcW w:w="146" w:type="pct"/>
            <w:vAlign w:val="center"/>
          </w:tcPr>
          <w:p w:rsidR="002976BA" w:rsidRPr="0041611E" w:rsidRDefault="002976BA" w:rsidP="00B97242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86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WND-RPLD.07.03.00-10-0024/16</w:t>
            </w:r>
          </w:p>
        </w:tc>
        <w:tc>
          <w:tcPr>
            <w:tcW w:w="579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Powiat Kutnowski</w:t>
            </w:r>
          </w:p>
        </w:tc>
        <w:tc>
          <w:tcPr>
            <w:tcW w:w="1165" w:type="pct"/>
            <w:vAlign w:val="center"/>
            <w:hideMark/>
          </w:tcPr>
          <w:p w:rsidR="002976BA" w:rsidRPr="00754AB5" w:rsidRDefault="002976BA" w:rsidP="00B9724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color w:val="000000" w:themeColor="text1"/>
                <w:sz w:val="20"/>
                <w:szCs w:val="20"/>
              </w:rPr>
              <w:t>Dostosowanie budynku administracyjno-gospodarczego na potrzeby POW we Franciszkowie</w:t>
            </w:r>
          </w:p>
        </w:tc>
        <w:tc>
          <w:tcPr>
            <w:tcW w:w="61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2 451 450,00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15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1 565 903,86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vAlign w:val="center"/>
            <w:hideMark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1 565 903,86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03A00">
              <w:rPr>
                <w:rFonts w:ascii="Arial Narrow" w:hAnsi="Arial Narrow"/>
                <w:color w:val="000000"/>
                <w:sz w:val="20"/>
                <w:szCs w:val="20"/>
              </w:rPr>
              <w:t>42 840 525,82</w:t>
            </w:r>
            <w:r w:rsidR="00B97242">
              <w:rPr>
                <w:rFonts w:ascii="Arial Narrow" w:hAnsi="Arial Narrow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423" w:type="pct"/>
            <w:vAlign w:val="center"/>
            <w:hideMark/>
          </w:tcPr>
          <w:p w:rsidR="002976BA" w:rsidRPr="0041611E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1611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61,29 %</w:t>
            </w:r>
          </w:p>
        </w:tc>
      </w:tr>
      <w:tr w:rsidR="002976BA" w:rsidRPr="00DD73E8" w:rsidTr="00B97242">
        <w:trPr>
          <w:trHeight w:val="410"/>
        </w:trPr>
        <w:tc>
          <w:tcPr>
            <w:tcW w:w="146" w:type="pct"/>
          </w:tcPr>
          <w:p w:rsidR="002976BA" w:rsidRPr="00754AB5" w:rsidRDefault="002976BA" w:rsidP="00150B3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230" w:type="pct"/>
            <w:gridSpan w:val="3"/>
            <w:vAlign w:val="center"/>
          </w:tcPr>
          <w:p w:rsidR="002976BA" w:rsidRPr="00754AB5" w:rsidRDefault="002976BA" w:rsidP="00150B37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54AB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619" w:type="pct"/>
            <w:vAlign w:val="center"/>
          </w:tcPr>
          <w:p w:rsidR="002976BA" w:rsidRPr="00B02A5C" w:rsidRDefault="00F74B06" w:rsidP="00150B37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F74B06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68 882 872,48 zł</w:t>
            </w:r>
          </w:p>
        </w:tc>
        <w:tc>
          <w:tcPr>
            <w:tcW w:w="515" w:type="pct"/>
            <w:vAlign w:val="center"/>
          </w:tcPr>
          <w:p w:rsidR="002976BA" w:rsidRPr="00B02A5C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02A5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42 840 525,82</w:t>
            </w:r>
            <w:r w:rsidR="00B9724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09" w:type="pct"/>
            <w:vAlign w:val="center"/>
          </w:tcPr>
          <w:p w:rsidR="002976BA" w:rsidRPr="00B02A5C" w:rsidRDefault="002976BA" w:rsidP="00150B37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B02A5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42 840 525,82</w:t>
            </w:r>
            <w:r w:rsidR="00B9724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558" w:type="pct"/>
            <w:shd w:val="clear" w:color="auto" w:fill="808080" w:themeFill="background1" w:themeFillShade="80"/>
          </w:tcPr>
          <w:p w:rsidR="002976BA" w:rsidRPr="00754AB5" w:rsidRDefault="002976BA" w:rsidP="00150B3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808080" w:themeFill="background1" w:themeFillShade="80"/>
          </w:tcPr>
          <w:p w:rsidR="002976BA" w:rsidRPr="00754AB5" w:rsidRDefault="002976BA" w:rsidP="00150B37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</w:tbl>
    <w:p w:rsidR="0028479A" w:rsidRPr="002976BA" w:rsidRDefault="0028479A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sectPr w:rsidR="0028479A" w:rsidRPr="002976BA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EFA" w:rsidRDefault="00826EFA" w:rsidP="00697294">
      <w:pPr>
        <w:spacing w:after="0" w:line="240" w:lineRule="auto"/>
      </w:pPr>
      <w:r>
        <w:separator/>
      </w:r>
    </w:p>
  </w:endnote>
  <w:endnote w:type="continuationSeparator" w:id="0">
    <w:p w:rsidR="00826EFA" w:rsidRDefault="00826EFA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EFA" w:rsidRDefault="00826EFA" w:rsidP="00697294">
      <w:pPr>
        <w:spacing w:after="0" w:line="240" w:lineRule="auto"/>
      </w:pPr>
      <w:r>
        <w:separator/>
      </w:r>
    </w:p>
  </w:footnote>
  <w:footnote w:type="continuationSeparator" w:id="0">
    <w:p w:rsidR="00826EFA" w:rsidRDefault="00826EFA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FA" w:rsidRDefault="00826EFA" w:rsidP="00F6654B">
    <w:pPr>
      <w:pStyle w:val="Nagwek"/>
      <w:jc w:val="right"/>
      <w:rPr>
        <w:rFonts w:ascii="Arial" w:hAnsi="Arial" w:cs="Arial"/>
        <w:b/>
      </w:rPr>
    </w:pPr>
  </w:p>
  <w:p w:rsidR="00826EFA" w:rsidRDefault="006136A9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12718"/>
    <w:rsid w:val="00021E73"/>
    <w:rsid w:val="0002264F"/>
    <w:rsid w:val="000627DF"/>
    <w:rsid w:val="00073B05"/>
    <w:rsid w:val="000967C3"/>
    <w:rsid w:val="000A3B68"/>
    <w:rsid w:val="000B625D"/>
    <w:rsid w:val="000D0FE3"/>
    <w:rsid w:val="000D5349"/>
    <w:rsid w:val="000F40AB"/>
    <w:rsid w:val="0011694D"/>
    <w:rsid w:val="0012418D"/>
    <w:rsid w:val="00132199"/>
    <w:rsid w:val="00135842"/>
    <w:rsid w:val="00163AD3"/>
    <w:rsid w:val="00171F13"/>
    <w:rsid w:val="001725C9"/>
    <w:rsid w:val="001E2A4B"/>
    <w:rsid w:val="001F346F"/>
    <w:rsid w:val="00212401"/>
    <w:rsid w:val="0021308E"/>
    <w:rsid w:val="00261BB3"/>
    <w:rsid w:val="0028479A"/>
    <w:rsid w:val="00290685"/>
    <w:rsid w:val="002908C5"/>
    <w:rsid w:val="002976BA"/>
    <w:rsid w:val="002C6293"/>
    <w:rsid w:val="002D4AC4"/>
    <w:rsid w:val="002F3CA5"/>
    <w:rsid w:val="003654D4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F3BF7"/>
    <w:rsid w:val="00403DC3"/>
    <w:rsid w:val="0041600D"/>
    <w:rsid w:val="0041611E"/>
    <w:rsid w:val="004233B8"/>
    <w:rsid w:val="00423806"/>
    <w:rsid w:val="00430816"/>
    <w:rsid w:val="004500AC"/>
    <w:rsid w:val="00467734"/>
    <w:rsid w:val="0048254E"/>
    <w:rsid w:val="004A0125"/>
    <w:rsid w:val="004A2BA7"/>
    <w:rsid w:val="004C4311"/>
    <w:rsid w:val="004E4C5F"/>
    <w:rsid w:val="005001DF"/>
    <w:rsid w:val="005003C5"/>
    <w:rsid w:val="00500CA9"/>
    <w:rsid w:val="00516153"/>
    <w:rsid w:val="00537CF9"/>
    <w:rsid w:val="005419C9"/>
    <w:rsid w:val="005640C8"/>
    <w:rsid w:val="00570A3A"/>
    <w:rsid w:val="00570C58"/>
    <w:rsid w:val="005879C1"/>
    <w:rsid w:val="005C0A78"/>
    <w:rsid w:val="005D5E8C"/>
    <w:rsid w:val="005D788A"/>
    <w:rsid w:val="005F34E7"/>
    <w:rsid w:val="006136A9"/>
    <w:rsid w:val="00622DC6"/>
    <w:rsid w:val="00640963"/>
    <w:rsid w:val="006722BB"/>
    <w:rsid w:val="00697294"/>
    <w:rsid w:val="006D24CF"/>
    <w:rsid w:val="006D5D3E"/>
    <w:rsid w:val="006E10B1"/>
    <w:rsid w:val="006E173F"/>
    <w:rsid w:val="006E75DB"/>
    <w:rsid w:val="006F1EA8"/>
    <w:rsid w:val="00703A00"/>
    <w:rsid w:val="00730CEE"/>
    <w:rsid w:val="007357C3"/>
    <w:rsid w:val="00754AB5"/>
    <w:rsid w:val="00792E73"/>
    <w:rsid w:val="007A0BD8"/>
    <w:rsid w:val="007D273A"/>
    <w:rsid w:val="007F7FB9"/>
    <w:rsid w:val="00802F4E"/>
    <w:rsid w:val="00812E90"/>
    <w:rsid w:val="008260EF"/>
    <w:rsid w:val="00826EFA"/>
    <w:rsid w:val="00836726"/>
    <w:rsid w:val="008849BB"/>
    <w:rsid w:val="00886B28"/>
    <w:rsid w:val="00896417"/>
    <w:rsid w:val="008D1579"/>
    <w:rsid w:val="008E2C71"/>
    <w:rsid w:val="008E35CF"/>
    <w:rsid w:val="00915449"/>
    <w:rsid w:val="00960FBE"/>
    <w:rsid w:val="009652CE"/>
    <w:rsid w:val="00980EB1"/>
    <w:rsid w:val="0098635C"/>
    <w:rsid w:val="00994C4C"/>
    <w:rsid w:val="00A033E6"/>
    <w:rsid w:val="00A06143"/>
    <w:rsid w:val="00A13725"/>
    <w:rsid w:val="00A22BA1"/>
    <w:rsid w:val="00A35077"/>
    <w:rsid w:val="00A37013"/>
    <w:rsid w:val="00A5090C"/>
    <w:rsid w:val="00A61D96"/>
    <w:rsid w:val="00A80429"/>
    <w:rsid w:val="00A93BBC"/>
    <w:rsid w:val="00AB43D9"/>
    <w:rsid w:val="00AC2E7A"/>
    <w:rsid w:val="00AD1CDF"/>
    <w:rsid w:val="00AF1BEC"/>
    <w:rsid w:val="00B02A5C"/>
    <w:rsid w:val="00B24439"/>
    <w:rsid w:val="00B335CB"/>
    <w:rsid w:val="00B6285A"/>
    <w:rsid w:val="00B65730"/>
    <w:rsid w:val="00B81131"/>
    <w:rsid w:val="00B8151B"/>
    <w:rsid w:val="00B91093"/>
    <w:rsid w:val="00B93B7F"/>
    <w:rsid w:val="00B97242"/>
    <w:rsid w:val="00BB58A2"/>
    <w:rsid w:val="00BC1B98"/>
    <w:rsid w:val="00BD0EA2"/>
    <w:rsid w:val="00BD7699"/>
    <w:rsid w:val="00BE013C"/>
    <w:rsid w:val="00BF20F4"/>
    <w:rsid w:val="00BF536B"/>
    <w:rsid w:val="00C16871"/>
    <w:rsid w:val="00C30A60"/>
    <w:rsid w:val="00C47824"/>
    <w:rsid w:val="00C7277D"/>
    <w:rsid w:val="00CB361D"/>
    <w:rsid w:val="00CB7DF3"/>
    <w:rsid w:val="00CC2D3A"/>
    <w:rsid w:val="00D13E00"/>
    <w:rsid w:val="00D3054C"/>
    <w:rsid w:val="00D34B2E"/>
    <w:rsid w:val="00D80B30"/>
    <w:rsid w:val="00DC2336"/>
    <w:rsid w:val="00DC721F"/>
    <w:rsid w:val="00DD6339"/>
    <w:rsid w:val="00DD73E8"/>
    <w:rsid w:val="00E217E7"/>
    <w:rsid w:val="00E82CC4"/>
    <w:rsid w:val="00EA2AB8"/>
    <w:rsid w:val="00EB0117"/>
    <w:rsid w:val="00F00B43"/>
    <w:rsid w:val="00F1180F"/>
    <w:rsid w:val="00F20BF0"/>
    <w:rsid w:val="00F304BD"/>
    <w:rsid w:val="00F6654B"/>
    <w:rsid w:val="00F74B06"/>
    <w:rsid w:val="00F74ECE"/>
    <w:rsid w:val="00F8076A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17A352D5"/>
  <w15:docId w15:val="{779F228D-3AF9-43E7-965D-C60631A7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843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Magdalena Bujanowska</cp:lastModifiedBy>
  <cp:revision>7</cp:revision>
  <cp:lastPrinted>2017-03-29T13:10:00Z</cp:lastPrinted>
  <dcterms:created xsi:type="dcterms:W3CDTF">2017-03-15T11:45:00Z</dcterms:created>
  <dcterms:modified xsi:type="dcterms:W3CDTF">2017-03-29T13:15:00Z</dcterms:modified>
</cp:coreProperties>
</file>