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9A" w:rsidRPr="00B97242" w:rsidRDefault="0028479A" w:rsidP="00CC2D3A">
      <w:pPr>
        <w:pStyle w:val="Nagwek"/>
        <w:jc w:val="right"/>
        <w:rPr>
          <w:rFonts w:ascii="Arial Narrow" w:hAnsi="Arial Narrow"/>
          <w:color w:val="000000" w:themeColor="text1"/>
        </w:rPr>
      </w:pPr>
      <w:bookmarkStart w:id="0" w:name="_GoBack"/>
      <w:bookmarkEnd w:id="0"/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</w:p>
    <w:p w:rsidR="00D21B13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8"/>
        <w:gridCol w:w="1488"/>
        <w:gridCol w:w="1602"/>
        <w:gridCol w:w="3717"/>
        <w:gridCol w:w="1371"/>
        <w:gridCol w:w="1474"/>
        <w:gridCol w:w="1456"/>
        <w:gridCol w:w="1571"/>
        <w:gridCol w:w="1210"/>
      </w:tblGrid>
      <w:tr w:rsidR="00D21B13" w:rsidTr="00D21B13">
        <w:trPr>
          <w:trHeight w:val="6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Lista projektów </w:t>
            </w:r>
            <w:r w:rsidR="00750223">
              <w:rPr>
                <w:rFonts w:ascii="Arial Narrow" w:hAnsi="Arial Narrow" w:cs="Arial"/>
                <w:bCs/>
                <w:sz w:val="20"/>
                <w:szCs w:val="20"/>
              </w:rPr>
              <w:t>pozytywnie ocenionych pod względem merytorycznym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w ramach naboru nr  </w:t>
            </w:r>
            <w:r w:rsidR="00E96F0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RPLD.07.04.03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-IZ.00-10-001/16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w ramach</w:t>
            </w:r>
          </w:p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Oś priorytetowa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 Infrastruktura dla usług społecznych</w:t>
            </w:r>
          </w:p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Działanie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VII.4 Edukacja</w:t>
            </w:r>
          </w:p>
          <w:p w:rsidR="00D21B13" w:rsidRDefault="001E360C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Poddziałanie VII.4.3 Edukacja ogólna</w:t>
            </w:r>
          </w:p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D21B13" w:rsidTr="00D21B13">
        <w:trPr>
          <w:trHeight w:val="406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Całkowita wartość projektu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Wnioskowane dofinansowanie z EFRR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 narastająco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Procent przyznanych punktów</w:t>
            </w:r>
          </w:p>
        </w:tc>
      </w:tr>
      <w:tr w:rsidR="00D21B13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WND-RPLD.07.04.03-10-0007/16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Gmina Rogów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Przebudowa poddasza i dachu budynków Zespołu Szkół w Rogowie na zautomatyzowane planetarium oraz adaptacja i wyposażenie pomieszczeń budynku do celów dydaktycznych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788 905,59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530 813,66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530 813,66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530 813,66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 xml:space="preserve">91,11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%</w:t>
            </w:r>
          </w:p>
        </w:tc>
      </w:tr>
      <w:tr w:rsidR="00D21B13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WND-RPLD.07.04.03-10-0026/16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Gmina Rzeczyca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Innowacyjna szkoła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 xml:space="preserve">377 716,11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284 962,77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284 962,77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815 776,43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90,32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%</w:t>
            </w:r>
          </w:p>
        </w:tc>
      </w:tr>
      <w:tr w:rsidR="00D21B13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D03D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BD03DE">
              <w:rPr>
                <w:rFonts w:ascii="Arial Narrow" w:hAnsi="Arial Narrow" w:cs="Arial"/>
                <w:sz w:val="18"/>
                <w:szCs w:val="18"/>
              </w:rPr>
              <w:t>WND-RPLD.07.04.03-10-0002/16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D03D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BD03DE">
              <w:rPr>
                <w:rFonts w:ascii="Arial Narrow" w:hAnsi="Arial Narrow" w:cs="Arial"/>
                <w:sz w:val="18"/>
                <w:szCs w:val="18"/>
              </w:rPr>
              <w:t>Gmina Kocierzew Południowy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D03D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BD03DE">
              <w:rPr>
                <w:rFonts w:ascii="Arial Narrow" w:hAnsi="Arial Narrow" w:cs="Arial"/>
                <w:sz w:val="18"/>
                <w:szCs w:val="18"/>
              </w:rPr>
              <w:t>Poprawa jakości kształcenia ogólnego w zespole szkół publicznych w Kocierzewie Południowym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D03DE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D03DE">
              <w:rPr>
                <w:rFonts w:ascii="Arial Narrow" w:hAnsi="Arial Narrow" w:cs="Arial"/>
                <w:sz w:val="18"/>
                <w:szCs w:val="18"/>
              </w:rPr>
              <w:t xml:space="preserve">639 518,63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D03DE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D03DE">
              <w:rPr>
                <w:rFonts w:ascii="Arial Narrow" w:hAnsi="Arial Narrow" w:cs="Arial"/>
                <w:sz w:val="18"/>
                <w:szCs w:val="18"/>
              </w:rPr>
              <w:t>432 283,37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D03DE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D03DE">
              <w:rPr>
                <w:rFonts w:ascii="Arial Narrow" w:hAnsi="Arial Narrow" w:cs="Arial"/>
                <w:sz w:val="18"/>
                <w:szCs w:val="18"/>
              </w:rPr>
              <w:t>432 283,37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D03DE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D03DE">
              <w:rPr>
                <w:rFonts w:ascii="Arial Narrow" w:hAnsi="Arial Narrow" w:cs="Arial"/>
                <w:sz w:val="18"/>
                <w:szCs w:val="18"/>
              </w:rPr>
              <w:t>1 248 059,80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D03DE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D03DE">
              <w:rPr>
                <w:rFonts w:ascii="Arial Narrow" w:hAnsi="Arial Narrow" w:cs="Arial"/>
                <w:sz w:val="18"/>
                <w:szCs w:val="18"/>
              </w:rPr>
              <w:t xml:space="preserve">89,79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%</w:t>
            </w:r>
          </w:p>
        </w:tc>
      </w:tr>
      <w:tr w:rsidR="00D21B13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D6DA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D6DAB">
              <w:rPr>
                <w:rFonts w:ascii="Arial Narrow" w:hAnsi="Arial Narrow" w:cs="Arial"/>
                <w:sz w:val="18"/>
                <w:szCs w:val="18"/>
              </w:rPr>
              <w:t>WND-RPLD.07.04.03-10-0015/16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D6DA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D6DAB">
              <w:rPr>
                <w:rFonts w:ascii="Arial Narrow" w:hAnsi="Arial Narrow" w:cs="Arial"/>
                <w:sz w:val="18"/>
                <w:szCs w:val="18"/>
              </w:rPr>
              <w:t>Miasto Łódź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D6DA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D6DAB">
              <w:rPr>
                <w:rFonts w:ascii="Arial Narrow" w:hAnsi="Arial Narrow" w:cs="Arial"/>
                <w:sz w:val="18"/>
                <w:szCs w:val="18"/>
              </w:rPr>
              <w:t>Wsparcie edukacji ogólnej dla niepełnosprawnych wzrokowo poprzez budowę nowego obiektu edukacyjnego "Na Dziewanny"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D6DA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D6DAB">
              <w:rPr>
                <w:rFonts w:ascii="Arial Narrow" w:hAnsi="Arial Narrow" w:cs="Arial"/>
                <w:sz w:val="18"/>
                <w:szCs w:val="18"/>
              </w:rPr>
              <w:t>6 143 736,84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D6DA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D6DAB">
              <w:rPr>
                <w:rFonts w:ascii="Arial Narrow" w:hAnsi="Arial Narrow" w:cs="Arial"/>
                <w:sz w:val="18"/>
                <w:szCs w:val="18"/>
              </w:rPr>
              <w:t>4 101 312,05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D6DA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D6DAB">
              <w:rPr>
                <w:rFonts w:ascii="Arial Narrow" w:hAnsi="Arial Narrow" w:cs="Arial"/>
                <w:sz w:val="18"/>
                <w:szCs w:val="18"/>
              </w:rPr>
              <w:t>4 101 312,05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D6DA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D6DAB">
              <w:rPr>
                <w:rFonts w:ascii="Arial Narrow" w:hAnsi="Arial Narrow" w:cs="Arial"/>
                <w:sz w:val="18"/>
                <w:szCs w:val="18"/>
              </w:rPr>
              <w:t xml:space="preserve">5 349 371,85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D6DA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D6DAB">
              <w:rPr>
                <w:rFonts w:ascii="Arial Narrow" w:hAnsi="Arial Narrow" w:cs="Arial"/>
                <w:sz w:val="18"/>
                <w:szCs w:val="18"/>
              </w:rPr>
              <w:t xml:space="preserve">88,89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%</w:t>
            </w:r>
          </w:p>
        </w:tc>
      </w:tr>
      <w:tr w:rsidR="00D21B13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8D202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2023">
              <w:rPr>
                <w:rFonts w:ascii="Arial Narrow" w:hAnsi="Arial Narrow" w:cs="Arial"/>
                <w:sz w:val="18"/>
                <w:szCs w:val="18"/>
              </w:rPr>
              <w:t>WND-RPLD.07.04.03-10-0008/16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8D202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2023">
              <w:rPr>
                <w:rFonts w:ascii="Arial Narrow" w:hAnsi="Arial Narrow" w:cs="Arial"/>
                <w:sz w:val="18"/>
                <w:szCs w:val="18"/>
              </w:rPr>
              <w:t>Powiat Zduńskowolski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8D202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2023">
              <w:rPr>
                <w:rFonts w:ascii="Arial Narrow" w:hAnsi="Arial Narrow" w:cs="Arial"/>
                <w:sz w:val="18"/>
                <w:szCs w:val="18"/>
              </w:rPr>
              <w:t>Rozbudowa Zespołu Szkół Specjalnych im. M. Grzegorzewskiej w Zduńskiej Woli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8D202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D2023">
              <w:rPr>
                <w:rFonts w:ascii="Arial Narrow" w:hAnsi="Arial Narrow" w:cs="Arial"/>
                <w:sz w:val="18"/>
                <w:szCs w:val="18"/>
              </w:rPr>
              <w:t>5 959 622,55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8D202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D2023">
              <w:rPr>
                <w:rFonts w:ascii="Arial Narrow" w:hAnsi="Arial Narrow" w:cs="Arial"/>
                <w:sz w:val="18"/>
                <w:szCs w:val="18"/>
              </w:rPr>
              <w:t>3 528 200,14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8D202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D2023">
              <w:rPr>
                <w:rFonts w:ascii="Arial Narrow" w:hAnsi="Arial Narrow" w:cs="Arial"/>
                <w:sz w:val="18"/>
                <w:szCs w:val="18"/>
              </w:rPr>
              <w:t xml:space="preserve">3 528 200,14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8D202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D2023">
              <w:rPr>
                <w:rFonts w:ascii="Arial Narrow" w:hAnsi="Arial Narrow" w:cs="Arial"/>
                <w:sz w:val="18"/>
                <w:szCs w:val="18"/>
              </w:rPr>
              <w:t xml:space="preserve">8 877 571,99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8D202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D2023">
              <w:rPr>
                <w:rFonts w:ascii="Arial Narrow" w:hAnsi="Arial Narrow" w:cs="Arial"/>
                <w:sz w:val="18"/>
                <w:szCs w:val="18"/>
              </w:rPr>
              <w:t xml:space="preserve">88,17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%</w:t>
            </w:r>
          </w:p>
        </w:tc>
      </w:tr>
      <w:tr w:rsidR="00D21B13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7163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C7163E">
              <w:rPr>
                <w:rFonts w:ascii="Arial Narrow" w:hAnsi="Arial Narrow" w:cs="Arial"/>
                <w:sz w:val="18"/>
                <w:szCs w:val="18"/>
              </w:rPr>
              <w:t>WND-RPLD.07.04.03-10-0004/16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7163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C7163E">
              <w:rPr>
                <w:rFonts w:ascii="Arial Narrow" w:hAnsi="Arial Narrow" w:cs="Arial"/>
                <w:sz w:val="18"/>
                <w:szCs w:val="18"/>
              </w:rPr>
              <w:t>Gmina Dalików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7163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C7163E">
              <w:rPr>
                <w:rFonts w:ascii="Arial Narrow" w:hAnsi="Arial Narrow" w:cs="Arial"/>
                <w:sz w:val="18"/>
                <w:szCs w:val="18"/>
              </w:rPr>
              <w:t>Rozbudowa budynku Zespołu Szkół w Domaniewie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7163E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7163E">
              <w:rPr>
                <w:rFonts w:ascii="Arial Narrow" w:hAnsi="Arial Narrow" w:cs="Arial"/>
                <w:sz w:val="18"/>
                <w:szCs w:val="18"/>
              </w:rPr>
              <w:t>4 310 042,91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7163E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7163E">
              <w:rPr>
                <w:rFonts w:ascii="Arial Narrow" w:hAnsi="Arial Narrow" w:cs="Arial"/>
                <w:sz w:val="18"/>
                <w:szCs w:val="18"/>
              </w:rPr>
              <w:t>2 978 484,93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7163E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7163E">
              <w:rPr>
                <w:rFonts w:ascii="Arial Narrow" w:hAnsi="Arial Narrow" w:cs="Arial"/>
                <w:sz w:val="18"/>
                <w:szCs w:val="18"/>
              </w:rPr>
              <w:t xml:space="preserve">2 978 484,93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7163E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7163E">
              <w:rPr>
                <w:rFonts w:ascii="Arial Narrow" w:hAnsi="Arial Narrow" w:cs="Arial"/>
                <w:sz w:val="18"/>
                <w:szCs w:val="18"/>
              </w:rPr>
              <w:t xml:space="preserve">11 856 056,92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7163E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7163E">
              <w:rPr>
                <w:rFonts w:ascii="Arial Narrow" w:hAnsi="Arial Narrow" w:cs="Arial"/>
                <w:sz w:val="18"/>
                <w:szCs w:val="18"/>
              </w:rPr>
              <w:t xml:space="preserve">87,64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%</w:t>
            </w:r>
          </w:p>
        </w:tc>
      </w:tr>
      <w:tr w:rsidR="00D21B13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6E748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6E7480">
              <w:rPr>
                <w:rFonts w:ascii="Arial Narrow" w:hAnsi="Arial Narrow" w:cs="Arial"/>
                <w:sz w:val="18"/>
                <w:szCs w:val="18"/>
              </w:rPr>
              <w:t>WND-RPLD.07.04.03-10-0005/16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6E748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6E7480">
              <w:rPr>
                <w:rFonts w:ascii="Arial Narrow" w:hAnsi="Arial Narrow" w:cs="Arial"/>
                <w:sz w:val="18"/>
                <w:szCs w:val="18"/>
              </w:rPr>
              <w:t>Gmina Dalików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6E748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6E7480">
              <w:rPr>
                <w:rFonts w:ascii="Arial Narrow" w:hAnsi="Arial Narrow" w:cs="Arial"/>
                <w:sz w:val="18"/>
                <w:szCs w:val="18"/>
              </w:rPr>
              <w:t>Rozbudowa budynku Zespołu Szkół w Dalikowie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6E748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E7480">
              <w:rPr>
                <w:rFonts w:ascii="Arial Narrow" w:hAnsi="Arial Narrow" w:cs="Arial"/>
                <w:sz w:val="18"/>
                <w:szCs w:val="18"/>
              </w:rPr>
              <w:t xml:space="preserve">4 639 954,87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6E748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E7480">
              <w:rPr>
                <w:rFonts w:ascii="Arial Narrow" w:hAnsi="Arial Narrow" w:cs="Arial"/>
                <w:sz w:val="18"/>
                <w:szCs w:val="18"/>
              </w:rPr>
              <w:t xml:space="preserve">2 745 338,84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6E748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E7480">
              <w:rPr>
                <w:rFonts w:ascii="Arial Narrow" w:hAnsi="Arial Narrow" w:cs="Arial"/>
                <w:sz w:val="18"/>
                <w:szCs w:val="18"/>
              </w:rPr>
              <w:t xml:space="preserve">2 745 338,84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6E748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E7480">
              <w:rPr>
                <w:rFonts w:ascii="Arial Narrow" w:hAnsi="Arial Narrow" w:cs="Arial"/>
                <w:sz w:val="18"/>
                <w:szCs w:val="18"/>
              </w:rPr>
              <w:t xml:space="preserve">14 601 395,76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6E748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E7480">
              <w:rPr>
                <w:rFonts w:ascii="Arial Narrow" w:hAnsi="Arial Narrow" w:cs="Arial"/>
                <w:sz w:val="18"/>
                <w:szCs w:val="18"/>
              </w:rPr>
              <w:t xml:space="preserve">86,67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%</w:t>
            </w:r>
          </w:p>
        </w:tc>
      </w:tr>
      <w:tr w:rsidR="00D21B13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A820F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820FD">
              <w:rPr>
                <w:rFonts w:ascii="Arial Narrow" w:hAnsi="Arial Narrow" w:cs="Arial"/>
                <w:sz w:val="18"/>
                <w:szCs w:val="18"/>
              </w:rPr>
              <w:t>WND-RPLD.07.04.03-10-0010/16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A820F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820FD">
              <w:rPr>
                <w:rFonts w:ascii="Arial Narrow" w:hAnsi="Arial Narrow" w:cs="Arial"/>
                <w:sz w:val="18"/>
                <w:szCs w:val="18"/>
              </w:rPr>
              <w:t>Powiat Łowicki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A820F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820FD">
              <w:rPr>
                <w:rFonts w:ascii="Arial Narrow" w:hAnsi="Arial Narrow" w:cs="Arial"/>
                <w:sz w:val="18"/>
                <w:szCs w:val="18"/>
              </w:rPr>
              <w:t>Umiem, wiem, potrafię - nowoczesna infrastruktura szkolna kluczem do rozwoju młodego człowieka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A820FD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820FD">
              <w:rPr>
                <w:rFonts w:ascii="Arial Narrow" w:hAnsi="Arial Narrow" w:cs="Arial"/>
                <w:sz w:val="18"/>
                <w:szCs w:val="18"/>
              </w:rPr>
              <w:t xml:space="preserve">4 136 665,20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A820FD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820FD">
              <w:rPr>
                <w:rFonts w:ascii="Arial Narrow" w:hAnsi="Arial Narrow" w:cs="Arial"/>
                <w:sz w:val="18"/>
                <w:szCs w:val="18"/>
              </w:rPr>
              <w:t>3 131 478,65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A820FD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820FD">
              <w:rPr>
                <w:rFonts w:ascii="Arial Narrow" w:hAnsi="Arial Narrow" w:cs="Arial"/>
                <w:sz w:val="18"/>
                <w:szCs w:val="18"/>
              </w:rPr>
              <w:t>3 131 478,65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A820FD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820FD">
              <w:rPr>
                <w:rFonts w:ascii="Arial Narrow" w:hAnsi="Arial Narrow" w:cs="Arial"/>
                <w:sz w:val="18"/>
                <w:szCs w:val="18"/>
              </w:rPr>
              <w:t>17 732 874,41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A820FD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820FD">
              <w:rPr>
                <w:rFonts w:ascii="Arial Narrow" w:hAnsi="Arial Narrow" w:cs="Arial"/>
                <w:sz w:val="18"/>
                <w:szCs w:val="18"/>
              </w:rPr>
              <w:t xml:space="preserve">86,12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%</w:t>
            </w:r>
          </w:p>
        </w:tc>
      </w:tr>
      <w:tr w:rsidR="00D21B13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8542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B85423">
              <w:rPr>
                <w:rFonts w:ascii="Arial Narrow" w:hAnsi="Arial Narrow" w:cs="Arial"/>
                <w:sz w:val="18"/>
                <w:szCs w:val="18"/>
              </w:rPr>
              <w:t>WND-RPLD.07.04.03-10-0014/16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8542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B85423">
              <w:rPr>
                <w:rFonts w:ascii="Arial Narrow" w:hAnsi="Arial Narrow" w:cs="Arial"/>
                <w:sz w:val="18"/>
                <w:szCs w:val="18"/>
              </w:rPr>
              <w:t>Gmina Sławno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8542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B85423">
              <w:rPr>
                <w:rFonts w:ascii="Arial Narrow" w:hAnsi="Arial Narrow" w:cs="Arial"/>
                <w:sz w:val="18"/>
                <w:szCs w:val="18"/>
              </w:rPr>
              <w:t>Poprawa efektywności systemu kształcenia ogólnego w Publicznej Szkole Podstawowej im. Jana Pawła II w Sławnie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8542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85423">
              <w:rPr>
                <w:rFonts w:ascii="Arial Narrow" w:hAnsi="Arial Narrow" w:cs="Arial"/>
                <w:sz w:val="18"/>
                <w:szCs w:val="18"/>
              </w:rPr>
              <w:t>2 476 391,37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8542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85423">
              <w:rPr>
                <w:rFonts w:ascii="Arial Narrow" w:hAnsi="Arial Narrow" w:cs="Arial"/>
                <w:sz w:val="18"/>
                <w:szCs w:val="18"/>
              </w:rPr>
              <w:t>1 507 981,41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8542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85423">
              <w:rPr>
                <w:rFonts w:ascii="Arial Narrow" w:hAnsi="Arial Narrow" w:cs="Arial"/>
                <w:sz w:val="18"/>
                <w:szCs w:val="18"/>
              </w:rPr>
              <w:t>1 507 981,41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8542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85423">
              <w:rPr>
                <w:rFonts w:ascii="Arial Narrow" w:hAnsi="Arial Narrow" w:cs="Arial"/>
                <w:sz w:val="18"/>
                <w:szCs w:val="18"/>
              </w:rPr>
              <w:t xml:space="preserve">19 240 855,82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8542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85423">
              <w:rPr>
                <w:rFonts w:ascii="Arial Narrow" w:hAnsi="Arial Narrow" w:cs="Arial"/>
                <w:sz w:val="18"/>
                <w:szCs w:val="18"/>
              </w:rPr>
              <w:t xml:space="preserve">86,02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%</w:t>
            </w:r>
          </w:p>
        </w:tc>
      </w:tr>
      <w:tr w:rsidR="00D21B13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4F349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4F3496">
              <w:rPr>
                <w:rFonts w:ascii="Arial Narrow" w:hAnsi="Arial Narrow" w:cs="Arial"/>
                <w:sz w:val="18"/>
                <w:szCs w:val="18"/>
              </w:rPr>
              <w:t>WND-RPLD.07.04.03-10-0012/16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4F349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4F3496">
              <w:rPr>
                <w:rFonts w:ascii="Arial Narrow" w:hAnsi="Arial Narrow" w:cs="Arial"/>
                <w:sz w:val="18"/>
                <w:szCs w:val="18"/>
              </w:rPr>
              <w:t>Gmina Parzęczew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4F349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4F3496">
              <w:rPr>
                <w:rFonts w:ascii="Arial Narrow" w:hAnsi="Arial Narrow" w:cs="Arial"/>
                <w:sz w:val="18"/>
                <w:szCs w:val="18"/>
              </w:rPr>
              <w:t>Modernizacja budynku Zespołu Szkół w Parzęczewie wraz z zakupem wyposażenia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4F3496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4F3496">
              <w:rPr>
                <w:rFonts w:ascii="Arial Narrow" w:hAnsi="Arial Narrow" w:cs="Arial"/>
                <w:sz w:val="18"/>
                <w:szCs w:val="18"/>
              </w:rPr>
              <w:t>1 621 373,05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4F3496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4F3496">
              <w:rPr>
                <w:rFonts w:ascii="Arial Narrow" w:hAnsi="Arial Narrow" w:cs="Arial"/>
                <w:sz w:val="18"/>
                <w:szCs w:val="18"/>
              </w:rPr>
              <w:t xml:space="preserve">1 119 394,63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4F3496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4F3496">
              <w:rPr>
                <w:rFonts w:ascii="Arial Narrow" w:hAnsi="Arial Narrow" w:cs="Arial"/>
                <w:sz w:val="18"/>
                <w:szCs w:val="18"/>
              </w:rPr>
              <w:t xml:space="preserve">1 119 394,63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4F3496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4F3496">
              <w:rPr>
                <w:rFonts w:ascii="Arial Narrow" w:hAnsi="Arial Narrow" w:cs="Arial"/>
                <w:sz w:val="18"/>
                <w:szCs w:val="18"/>
              </w:rPr>
              <w:t xml:space="preserve">20 360 250,45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535F4" w:rsidP="004F3496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82,78</w:t>
            </w:r>
            <w:r w:rsidR="004F349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%</w:t>
            </w:r>
          </w:p>
        </w:tc>
      </w:tr>
      <w:tr w:rsidR="00D21B13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6219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WND-RPLD.07.04.03-10-0025/16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6219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Gmina Zapolice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6219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Mod</w:t>
            </w:r>
            <w:r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C62196">
              <w:rPr>
                <w:rFonts w:ascii="Arial Narrow" w:hAnsi="Arial Narrow" w:cs="Arial"/>
                <w:sz w:val="18"/>
                <w:szCs w:val="18"/>
              </w:rPr>
              <w:t>rnizacja Zespołu Szkół Ogólnokształcących w Zapolicach z salą gimnastyczną i przebudową zaplecza sanitarno-socjalnego wraz z wyposażeniem techniczno-dydaktycznym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62196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1 093 866,04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62196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 xml:space="preserve">739 478,38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62196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739 478,38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62196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21 099 728,83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62196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 xml:space="preserve">80,65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%</w:t>
            </w:r>
          </w:p>
        </w:tc>
      </w:tr>
      <w:tr w:rsidR="00EA5127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C62196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C6219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WND-RPLD.07.04.03-10-0019/16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C6219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Gmina Miasto Ozorków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C6219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Modernizacja obiektu Gimnazjum w Ozorkowie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C62196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3 912 753,00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C62196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2 703 935,00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C62196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2 703 935,00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C62196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23 803 663,83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C62196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80,00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%</w:t>
            </w:r>
          </w:p>
        </w:tc>
      </w:tr>
      <w:tr w:rsidR="00EA5127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C62196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C6219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WND-RPLD.07.04.03-10-0009/16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C6219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Powiat Zduńskowolski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C6219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C62196">
              <w:rPr>
                <w:rFonts w:ascii="Arial Narrow" w:hAnsi="Arial Narrow" w:cs="Arial"/>
                <w:sz w:val="18"/>
                <w:szCs w:val="18"/>
              </w:rPr>
              <w:t>Nowoczesny zawód w nowoczesnej szkole - Modernizacja Zespołu Szkół w Zduńskiej Woli Karsznicach - zadanie I: budowa sali gimnastycznej wraz z zapleczem i dwoma salami dydaktycznymi dedykowanymi dla uczniów liceum o profilu wojskowym wraz z I w</w:t>
            </w:r>
            <w:r>
              <w:rPr>
                <w:rFonts w:ascii="Arial Narrow" w:hAnsi="Arial Narrow" w:cs="Arial"/>
                <w:sz w:val="18"/>
                <w:szCs w:val="18"/>
              </w:rPr>
              <w:t>y</w:t>
            </w:r>
            <w:r w:rsidRPr="00C62196">
              <w:rPr>
                <w:rFonts w:ascii="Arial Narrow" w:hAnsi="Arial Narrow" w:cs="Arial"/>
                <w:sz w:val="18"/>
                <w:szCs w:val="18"/>
              </w:rPr>
              <w:t>posażeniem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1F00F9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F00F9">
              <w:rPr>
                <w:rFonts w:ascii="Arial Narrow" w:hAnsi="Arial Narrow" w:cs="Arial"/>
                <w:sz w:val="18"/>
                <w:szCs w:val="18"/>
              </w:rPr>
              <w:t>7 810 262,27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1F00F9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F00F9">
              <w:rPr>
                <w:rFonts w:ascii="Arial Narrow" w:hAnsi="Arial Narrow" w:cs="Arial"/>
                <w:sz w:val="18"/>
                <w:szCs w:val="18"/>
              </w:rPr>
              <w:t>3 613 014,85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1F00F9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F00F9">
              <w:rPr>
                <w:rFonts w:ascii="Arial Narrow" w:hAnsi="Arial Narrow" w:cs="Arial"/>
                <w:sz w:val="18"/>
                <w:szCs w:val="18"/>
              </w:rPr>
              <w:t>3 613 014,85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1F00F9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F00F9">
              <w:rPr>
                <w:rFonts w:ascii="Arial Narrow" w:hAnsi="Arial Narrow" w:cs="Arial"/>
                <w:sz w:val="18"/>
                <w:szCs w:val="18"/>
              </w:rPr>
              <w:t>27 416 678,68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1F00F9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77,42 %</w:t>
            </w:r>
          </w:p>
        </w:tc>
      </w:tr>
      <w:tr w:rsidR="00EA5127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WND-RPLD.07.04.03-10-0023/16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Powiat Zgierski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Zakup Sprzętu I Oprogramowania Wraz Z Budową Boiska Szkolnego Dla Zespołu Szkół Ogólnokształcących Im. Stanisława Staszica W Zgierzu Oraz Zgierskiego Zespołu Szkół Ponadgimnazjalnych Im. Jana Pawła Ii W Zgierzu W Celu Poprawy Jakości Kształcenia Ogólnego I Nauczania Eksperymentalnego Oraz Sprawności Fizycznej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1 664 207,83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1 121 572,62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1 121 572,62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28 538 251,30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77,42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%</w:t>
            </w:r>
          </w:p>
        </w:tc>
      </w:tr>
      <w:tr w:rsidR="00EA5127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WND-RPLD.07.04.03-10-0013/16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Powiat Sieradzki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Poprawa jakości kształcenia ogólnego w zakresie kompetencji kluczowych na rynku pracy oraz nauczania eksperymentalnego poprzez wyposażenie pięciu szkół Powiatu Sieradzkiego w nowoczesny sprzęt dydaktyczny wraz z przebudową infrastruktury sportowej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1 848 303,22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1 315 020,84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1 315 020,84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29 853 272,14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72,04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%</w:t>
            </w:r>
          </w:p>
        </w:tc>
      </w:tr>
      <w:tr w:rsidR="00EA5127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WND-RPLD.07.04.03-10-0001/16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Gmina Andrespol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Wsparcie kompetencji kluczowych na rynku pracy i stworzenie fundamentu do nauczania eksperymentalnego poprzez zakup wyposażenia oraz budowę boisk wielofunkcyjnych przy Szkole Podstawowej i Gimnazjum w Wiśniowej Górze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1 518 109,11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1 054 154,18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1 054 154,18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30 907 426,32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27" w:rsidRDefault="000E352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E3521">
              <w:rPr>
                <w:rFonts w:ascii="Arial Narrow" w:hAnsi="Arial Narrow" w:cs="Arial"/>
                <w:sz w:val="18"/>
                <w:szCs w:val="18"/>
              </w:rPr>
              <w:t>70,97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%</w:t>
            </w:r>
          </w:p>
        </w:tc>
      </w:tr>
      <w:tr w:rsidR="00D21B13" w:rsidTr="00D21B13">
        <w:trPr>
          <w:trHeight w:val="41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483A79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483A79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48 941 428,59</w:t>
            </w:r>
            <w:r w:rsidR="00D21B13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483A79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483A79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30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 </w:t>
            </w:r>
            <w:r w:rsidRPr="00483A79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907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83A79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426,32 </w:t>
            </w:r>
            <w:r w:rsidR="00D21B13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9E6B2D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9E6B2D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30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 </w:t>
            </w:r>
            <w:r w:rsidRPr="009E6B2D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907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6B2D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426,32</w:t>
            </w:r>
            <w:r w:rsidR="00D21B13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:rsidR="00D21B13" w:rsidRPr="002976BA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sectPr w:rsidR="00D21B13" w:rsidRPr="002976BA" w:rsidSect="001F346F">
      <w:headerReference w:type="default" r:id="rId6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9C0" w:rsidRDefault="00FB59C0" w:rsidP="00697294">
      <w:pPr>
        <w:spacing w:after="0" w:line="240" w:lineRule="auto"/>
      </w:pPr>
      <w:r>
        <w:separator/>
      </w:r>
    </w:p>
  </w:endnote>
  <w:endnote w:type="continuationSeparator" w:id="0">
    <w:p w:rsidR="00FB59C0" w:rsidRDefault="00FB59C0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9C0" w:rsidRDefault="00FB59C0" w:rsidP="00697294">
      <w:pPr>
        <w:spacing w:after="0" w:line="240" w:lineRule="auto"/>
      </w:pPr>
      <w:r>
        <w:separator/>
      </w:r>
    </w:p>
  </w:footnote>
  <w:footnote w:type="continuationSeparator" w:id="0">
    <w:p w:rsidR="00FB59C0" w:rsidRDefault="00FB59C0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EFA" w:rsidRDefault="00826EFA" w:rsidP="00F6654B">
    <w:pPr>
      <w:pStyle w:val="Nagwek"/>
      <w:jc w:val="right"/>
      <w:rPr>
        <w:rFonts w:ascii="Arial" w:hAnsi="Arial" w:cs="Arial"/>
        <w:b/>
      </w:rPr>
    </w:pPr>
  </w:p>
  <w:p w:rsidR="00826EFA" w:rsidRDefault="006136A9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52465" cy="467995"/>
          <wp:effectExtent l="0" t="0" r="0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627DF"/>
    <w:rsid w:val="00073B05"/>
    <w:rsid w:val="000967C3"/>
    <w:rsid w:val="000A3B68"/>
    <w:rsid w:val="000B625D"/>
    <w:rsid w:val="000D0FE3"/>
    <w:rsid w:val="000D5349"/>
    <w:rsid w:val="000E3521"/>
    <w:rsid w:val="000F40AB"/>
    <w:rsid w:val="0011694D"/>
    <w:rsid w:val="0012418D"/>
    <w:rsid w:val="00132199"/>
    <w:rsid w:val="00135842"/>
    <w:rsid w:val="00163AD3"/>
    <w:rsid w:val="00171F13"/>
    <w:rsid w:val="001725C9"/>
    <w:rsid w:val="001E2A4B"/>
    <w:rsid w:val="001E360C"/>
    <w:rsid w:val="001F00F9"/>
    <w:rsid w:val="001F346F"/>
    <w:rsid w:val="00212401"/>
    <w:rsid w:val="0021308E"/>
    <w:rsid w:val="00245F46"/>
    <w:rsid w:val="00261BB3"/>
    <w:rsid w:val="0028479A"/>
    <w:rsid w:val="00290685"/>
    <w:rsid w:val="002908C5"/>
    <w:rsid w:val="002976BA"/>
    <w:rsid w:val="002C6293"/>
    <w:rsid w:val="002D4AC4"/>
    <w:rsid w:val="002F3CA5"/>
    <w:rsid w:val="00357DF0"/>
    <w:rsid w:val="003654D4"/>
    <w:rsid w:val="00373E1B"/>
    <w:rsid w:val="0037696A"/>
    <w:rsid w:val="003771C7"/>
    <w:rsid w:val="00381956"/>
    <w:rsid w:val="00383388"/>
    <w:rsid w:val="0039005E"/>
    <w:rsid w:val="00394A00"/>
    <w:rsid w:val="003A53DA"/>
    <w:rsid w:val="003B3D31"/>
    <w:rsid w:val="003C352D"/>
    <w:rsid w:val="003D6DAB"/>
    <w:rsid w:val="003F3BF7"/>
    <w:rsid w:val="00403DC3"/>
    <w:rsid w:val="0041600D"/>
    <w:rsid w:val="0041611E"/>
    <w:rsid w:val="004233B8"/>
    <w:rsid w:val="00423806"/>
    <w:rsid w:val="00430816"/>
    <w:rsid w:val="004500AC"/>
    <w:rsid w:val="00467734"/>
    <w:rsid w:val="0048254E"/>
    <w:rsid w:val="00483A79"/>
    <w:rsid w:val="004A0125"/>
    <w:rsid w:val="004A2BA7"/>
    <w:rsid w:val="004C4311"/>
    <w:rsid w:val="004E4C5F"/>
    <w:rsid w:val="004F3496"/>
    <w:rsid w:val="005001DF"/>
    <w:rsid w:val="005003C5"/>
    <w:rsid w:val="00500CA9"/>
    <w:rsid w:val="00516153"/>
    <w:rsid w:val="00537CF9"/>
    <w:rsid w:val="005419C9"/>
    <w:rsid w:val="005640C8"/>
    <w:rsid w:val="00570A3A"/>
    <w:rsid w:val="00570C58"/>
    <w:rsid w:val="005879C1"/>
    <w:rsid w:val="005C0A78"/>
    <w:rsid w:val="005D5E8C"/>
    <w:rsid w:val="005D788A"/>
    <w:rsid w:val="005F34E7"/>
    <w:rsid w:val="006136A9"/>
    <w:rsid w:val="00622DC6"/>
    <w:rsid w:val="00640963"/>
    <w:rsid w:val="006722BB"/>
    <w:rsid w:val="00697294"/>
    <w:rsid w:val="006D24CF"/>
    <w:rsid w:val="006D5D3E"/>
    <w:rsid w:val="006E10B1"/>
    <w:rsid w:val="006E173F"/>
    <w:rsid w:val="006E7480"/>
    <w:rsid w:val="006E75DB"/>
    <w:rsid w:val="006F1EA8"/>
    <w:rsid w:val="00703A00"/>
    <w:rsid w:val="00730CEE"/>
    <w:rsid w:val="007357C3"/>
    <w:rsid w:val="00750223"/>
    <w:rsid w:val="00754AB5"/>
    <w:rsid w:val="00792E73"/>
    <w:rsid w:val="007A0BD8"/>
    <w:rsid w:val="007D273A"/>
    <w:rsid w:val="007F7FB9"/>
    <w:rsid w:val="00802F4E"/>
    <w:rsid w:val="00812E90"/>
    <w:rsid w:val="008260EF"/>
    <w:rsid w:val="00826EFA"/>
    <w:rsid w:val="00836726"/>
    <w:rsid w:val="008849BB"/>
    <w:rsid w:val="00886B28"/>
    <w:rsid w:val="00896417"/>
    <w:rsid w:val="008D1579"/>
    <w:rsid w:val="008D2023"/>
    <w:rsid w:val="008E2C71"/>
    <w:rsid w:val="008E35CF"/>
    <w:rsid w:val="00915449"/>
    <w:rsid w:val="00960FBE"/>
    <w:rsid w:val="009652CE"/>
    <w:rsid w:val="00980EB1"/>
    <w:rsid w:val="0098635C"/>
    <w:rsid w:val="00994C4C"/>
    <w:rsid w:val="009E6B2D"/>
    <w:rsid w:val="00A033E6"/>
    <w:rsid w:val="00A06143"/>
    <w:rsid w:val="00A13725"/>
    <w:rsid w:val="00A22BA1"/>
    <w:rsid w:val="00A35077"/>
    <w:rsid w:val="00A37013"/>
    <w:rsid w:val="00A5090C"/>
    <w:rsid w:val="00A61D96"/>
    <w:rsid w:val="00A80429"/>
    <w:rsid w:val="00A820FD"/>
    <w:rsid w:val="00A93BBC"/>
    <w:rsid w:val="00AB43D9"/>
    <w:rsid w:val="00AC2E7A"/>
    <w:rsid w:val="00AD1CDF"/>
    <w:rsid w:val="00AF1BEC"/>
    <w:rsid w:val="00B02A5C"/>
    <w:rsid w:val="00B24439"/>
    <w:rsid w:val="00B335CB"/>
    <w:rsid w:val="00B6285A"/>
    <w:rsid w:val="00B65730"/>
    <w:rsid w:val="00B81131"/>
    <w:rsid w:val="00B8151B"/>
    <w:rsid w:val="00B85423"/>
    <w:rsid w:val="00B91093"/>
    <w:rsid w:val="00B93B7F"/>
    <w:rsid w:val="00B97242"/>
    <w:rsid w:val="00BB58A2"/>
    <w:rsid w:val="00BC1B98"/>
    <w:rsid w:val="00BD03DE"/>
    <w:rsid w:val="00BD0EA2"/>
    <w:rsid w:val="00BD7699"/>
    <w:rsid w:val="00BE013C"/>
    <w:rsid w:val="00BF20F4"/>
    <w:rsid w:val="00BF536B"/>
    <w:rsid w:val="00C16871"/>
    <w:rsid w:val="00C30A60"/>
    <w:rsid w:val="00C47824"/>
    <w:rsid w:val="00C535F4"/>
    <w:rsid w:val="00C62196"/>
    <w:rsid w:val="00C7163E"/>
    <w:rsid w:val="00C7277D"/>
    <w:rsid w:val="00CB361D"/>
    <w:rsid w:val="00CB7DF3"/>
    <w:rsid w:val="00CC2D3A"/>
    <w:rsid w:val="00D13E00"/>
    <w:rsid w:val="00D21B13"/>
    <w:rsid w:val="00D3054C"/>
    <w:rsid w:val="00D34B2E"/>
    <w:rsid w:val="00D80B30"/>
    <w:rsid w:val="00DC2336"/>
    <w:rsid w:val="00DC721F"/>
    <w:rsid w:val="00DD6339"/>
    <w:rsid w:val="00DD73E8"/>
    <w:rsid w:val="00E217E7"/>
    <w:rsid w:val="00E82CC4"/>
    <w:rsid w:val="00E96F05"/>
    <w:rsid w:val="00EA2AB8"/>
    <w:rsid w:val="00EA5127"/>
    <w:rsid w:val="00EB0117"/>
    <w:rsid w:val="00F00B43"/>
    <w:rsid w:val="00F1180F"/>
    <w:rsid w:val="00F304BD"/>
    <w:rsid w:val="00F6654B"/>
    <w:rsid w:val="00F74B06"/>
    <w:rsid w:val="00F74ECE"/>
    <w:rsid w:val="00F8076A"/>
    <w:rsid w:val="00FA720E"/>
    <w:rsid w:val="00FB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9F228D-3AF9-43E7-965D-C60631A7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2017-04-27T07:37:00Z</cp:lastPrinted>
  <dcterms:created xsi:type="dcterms:W3CDTF">2017-05-16T11:08:00Z</dcterms:created>
  <dcterms:modified xsi:type="dcterms:W3CDTF">2017-05-16T11:08:00Z</dcterms:modified>
</cp:coreProperties>
</file>