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6F" w:rsidRDefault="004B4C6F" w:rsidP="00A35C83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Załącznik nr 2 </w:t>
      </w:r>
    </w:p>
    <w:p w:rsidR="004B4C6F" w:rsidRDefault="004B4C6F" w:rsidP="00A35C83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do uchwały Zarządu Województwa Łódzkiego </w:t>
      </w:r>
    </w:p>
    <w:p w:rsidR="004B4C6F" w:rsidRDefault="002244F4" w:rsidP="002244F4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Nr </w:t>
      </w:r>
      <w:r w:rsidR="002F59CB">
        <w:rPr>
          <w:rFonts w:ascii="Arial" w:hAnsi="Arial" w:cs="Arial"/>
          <w:i/>
          <w:sz w:val="20"/>
          <w:szCs w:val="20"/>
        </w:rPr>
        <w:t xml:space="preserve">                </w:t>
      </w:r>
      <w:r w:rsidR="004B4C6F">
        <w:rPr>
          <w:rFonts w:ascii="Arial" w:hAnsi="Arial" w:cs="Arial"/>
          <w:i/>
          <w:sz w:val="20"/>
          <w:szCs w:val="20"/>
        </w:rPr>
        <w:t>z dnia</w:t>
      </w:r>
      <w:r w:rsidR="002F59CB">
        <w:rPr>
          <w:rFonts w:ascii="Arial" w:hAnsi="Arial" w:cs="Arial"/>
          <w:i/>
          <w:sz w:val="20"/>
          <w:szCs w:val="20"/>
        </w:rPr>
        <w:t xml:space="preserve">                     </w:t>
      </w:r>
      <w:r>
        <w:rPr>
          <w:rFonts w:ascii="Arial" w:hAnsi="Arial" w:cs="Arial"/>
          <w:i/>
          <w:sz w:val="20"/>
          <w:szCs w:val="20"/>
        </w:rPr>
        <w:t>.</w:t>
      </w:r>
      <w:bookmarkStart w:id="0" w:name="_GoBack"/>
      <w:bookmarkEnd w:id="0"/>
      <w:r w:rsidR="004B4C6F">
        <w:rPr>
          <w:rFonts w:ascii="Arial" w:hAnsi="Arial" w:cs="Arial"/>
          <w:i/>
          <w:sz w:val="20"/>
          <w:szCs w:val="20"/>
        </w:rPr>
        <w:t xml:space="preserve">     </w:t>
      </w:r>
    </w:p>
    <w:p w:rsidR="004B4C6F" w:rsidRPr="004F7FE4" w:rsidRDefault="004B4C6F" w:rsidP="00A35C83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</w:t>
      </w:r>
    </w:p>
    <w:p w:rsidR="004B4C6F" w:rsidRPr="003F7DBD" w:rsidRDefault="004B4C6F" w:rsidP="00A35C83">
      <w:pPr>
        <w:spacing w:after="0"/>
        <w:jc w:val="center"/>
        <w:rPr>
          <w:rFonts w:ascii="Arial" w:hAnsi="Arial" w:cs="Arial"/>
          <w:b/>
        </w:rPr>
      </w:pPr>
      <w:r w:rsidRPr="00A35C83">
        <w:rPr>
          <w:rFonts w:ascii="Arial" w:hAnsi="Arial" w:cs="Arial"/>
          <w:b/>
        </w:rPr>
        <w:t xml:space="preserve">Formularz konsultacji projektu uchwały Sejmiku Województwa Łódzkiego </w:t>
      </w:r>
      <w:r w:rsidR="00B51604">
        <w:rPr>
          <w:rFonts w:ascii="Arial" w:hAnsi="Arial" w:cs="Arial"/>
          <w:b/>
        </w:rPr>
        <w:br/>
      </w:r>
      <w:r w:rsidRPr="00A35C83">
        <w:rPr>
          <w:rFonts w:ascii="Arial" w:hAnsi="Arial" w:cs="Arial"/>
          <w:b/>
        </w:rPr>
        <w:t>w</w:t>
      </w:r>
      <w:r w:rsidRPr="00BF0215">
        <w:rPr>
          <w:rFonts w:ascii="Arial" w:hAnsi="Arial" w:cs="Arial"/>
          <w:b/>
        </w:rPr>
        <w:t xml:space="preserve"> sprawie </w:t>
      </w:r>
      <w:r>
        <w:rPr>
          <w:rFonts w:ascii="Arial" w:hAnsi="Arial" w:cs="Arial"/>
          <w:b/>
        </w:rPr>
        <w:t xml:space="preserve">Sulejowskiego </w:t>
      </w:r>
      <w:r w:rsidR="00B51604">
        <w:rPr>
          <w:rFonts w:ascii="Arial" w:hAnsi="Arial" w:cs="Arial"/>
          <w:b/>
        </w:rPr>
        <w:t>Parku Krajobrazowego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371"/>
      </w:tblGrid>
      <w:tr w:rsidR="004B4C6F" w:rsidRPr="00434F53" w:rsidTr="00434F53">
        <w:trPr>
          <w:trHeight w:val="979"/>
        </w:trPr>
        <w:tc>
          <w:tcPr>
            <w:tcW w:w="1809" w:type="dxa"/>
            <w:vAlign w:val="center"/>
          </w:tcPr>
          <w:p w:rsidR="004B4C6F" w:rsidRPr="00434F53" w:rsidRDefault="004B4C6F" w:rsidP="00434F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 xml:space="preserve">Nazwa i adres organizacji biorącej udział </w:t>
            </w:r>
            <w:r w:rsidRPr="00434F53">
              <w:rPr>
                <w:rFonts w:ascii="Arial" w:hAnsi="Arial" w:cs="Arial"/>
                <w:b/>
                <w:sz w:val="20"/>
                <w:szCs w:val="20"/>
              </w:rPr>
              <w:br/>
              <w:t>w konsultacjach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C6F" w:rsidRPr="00434F53" w:rsidTr="00434F53">
        <w:tc>
          <w:tcPr>
            <w:tcW w:w="1809" w:type="dxa"/>
            <w:vAlign w:val="center"/>
          </w:tcPr>
          <w:p w:rsidR="004B4C6F" w:rsidRPr="00434F53" w:rsidRDefault="004B4C6F" w:rsidP="00434F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 xml:space="preserve">Status prawny organizacji biorącej udział </w:t>
            </w:r>
            <w:r w:rsidRPr="00434F53">
              <w:rPr>
                <w:rFonts w:ascii="Arial" w:hAnsi="Arial" w:cs="Arial"/>
                <w:b/>
                <w:sz w:val="20"/>
                <w:szCs w:val="20"/>
              </w:rPr>
              <w:br/>
              <w:t>w konsultacjach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C6F" w:rsidRPr="00434F53" w:rsidTr="00434F53">
        <w:tc>
          <w:tcPr>
            <w:tcW w:w="1809" w:type="dxa"/>
            <w:vAlign w:val="center"/>
          </w:tcPr>
          <w:p w:rsidR="004B4C6F" w:rsidRPr="00434F53" w:rsidRDefault="004B4C6F" w:rsidP="00434F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>Cele statutowe organizacji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C6F" w:rsidRPr="00434F53" w:rsidTr="00434F53">
        <w:tc>
          <w:tcPr>
            <w:tcW w:w="1809" w:type="dxa"/>
            <w:vAlign w:val="center"/>
          </w:tcPr>
          <w:p w:rsidR="004B4C6F" w:rsidRPr="00434F53" w:rsidRDefault="004B4C6F" w:rsidP="00434F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 xml:space="preserve">Osoba upoważniona do kontaktu </w:t>
            </w:r>
            <w:r w:rsidRPr="00434F53">
              <w:rPr>
                <w:rFonts w:ascii="Arial" w:hAnsi="Arial" w:cs="Arial"/>
                <w:b/>
                <w:sz w:val="20"/>
                <w:szCs w:val="20"/>
              </w:rPr>
              <w:br/>
              <w:t>w sprawie zgłoszenia uwag (e-mail, telefon)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C6F" w:rsidRPr="00434F53" w:rsidTr="00434F53">
        <w:trPr>
          <w:trHeight w:val="4887"/>
        </w:trPr>
        <w:tc>
          <w:tcPr>
            <w:tcW w:w="1809" w:type="dxa"/>
            <w:vAlign w:val="center"/>
          </w:tcPr>
          <w:p w:rsidR="004B4C6F" w:rsidRPr="00434F53" w:rsidRDefault="004B4C6F" w:rsidP="00434F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4C6F" w:rsidRDefault="004B4C6F" w:rsidP="00250CA0">
      <w:pPr>
        <w:jc w:val="center"/>
        <w:rPr>
          <w:rFonts w:ascii="Arial" w:hAnsi="Arial" w:cs="Arial"/>
          <w:sz w:val="24"/>
          <w:szCs w:val="24"/>
        </w:rPr>
      </w:pPr>
    </w:p>
    <w:p w:rsidR="004B4C6F" w:rsidRDefault="004B4C6F" w:rsidP="00865F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</w:p>
    <w:p w:rsidR="004B4C6F" w:rsidRPr="00F02FA1" w:rsidRDefault="004B4C6F" w:rsidP="00865FE5">
      <w:pPr>
        <w:spacing w:after="0" w:line="240" w:lineRule="auto"/>
        <w:ind w:left="566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</w:t>
      </w:r>
      <w:r w:rsidRPr="00F02FA1">
        <w:rPr>
          <w:rFonts w:ascii="Arial" w:hAnsi="Arial" w:cs="Arial"/>
          <w:sz w:val="20"/>
          <w:szCs w:val="20"/>
        </w:rPr>
        <w:t>odpis</w:t>
      </w:r>
      <w:r>
        <w:rPr>
          <w:rFonts w:ascii="Arial" w:hAnsi="Arial" w:cs="Arial"/>
          <w:sz w:val="20"/>
          <w:szCs w:val="20"/>
        </w:rPr>
        <w:t xml:space="preserve"> osoby reprezentującej </w:t>
      </w:r>
    </w:p>
    <w:sectPr w:rsidR="004B4C6F" w:rsidRPr="00F02FA1" w:rsidSect="00081B4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CA0"/>
    <w:rsid w:val="00081B45"/>
    <w:rsid w:val="0011471E"/>
    <w:rsid w:val="001341CC"/>
    <w:rsid w:val="002244F4"/>
    <w:rsid w:val="00250CA0"/>
    <w:rsid w:val="002A0989"/>
    <w:rsid w:val="002F59CB"/>
    <w:rsid w:val="0038118F"/>
    <w:rsid w:val="003B5F4A"/>
    <w:rsid w:val="003F7DBD"/>
    <w:rsid w:val="00434F53"/>
    <w:rsid w:val="004B4C6F"/>
    <w:rsid w:val="004F7FE4"/>
    <w:rsid w:val="00865FE5"/>
    <w:rsid w:val="009B3FCB"/>
    <w:rsid w:val="00A35C83"/>
    <w:rsid w:val="00A43449"/>
    <w:rsid w:val="00A4417D"/>
    <w:rsid w:val="00B51604"/>
    <w:rsid w:val="00BA55E7"/>
    <w:rsid w:val="00BF0215"/>
    <w:rsid w:val="00CB14BC"/>
    <w:rsid w:val="00F0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5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5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Siennicki</dc:creator>
  <cp:keywords/>
  <dc:description/>
  <cp:lastModifiedBy>Jakub Dziuda</cp:lastModifiedBy>
  <cp:revision>15</cp:revision>
  <dcterms:created xsi:type="dcterms:W3CDTF">2012-03-28T11:50:00Z</dcterms:created>
  <dcterms:modified xsi:type="dcterms:W3CDTF">2016-06-06T08:17:00Z</dcterms:modified>
</cp:coreProperties>
</file>