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62" w:rsidRPr="005F6A59" w:rsidRDefault="002E1262" w:rsidP="0033465D">
      <w:pPr>
        <w:rPr>
          <w:rFonts w:ascii="Arial" w:hAnsi="Arial" w:cs="Arial"/>
          <w:szCs w:val="20"/>
        </w:rPr>
      </w:pPr>
    </w:p>
    <w:tbl>
      <w:tblPr>
        <w:tblW w:w="1418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075"/>
        <w:gridCol w:w="1654"/>
        <w:gridCol w:w="5294"/>
        <w:gridCol w:w="1276"/>
        <w:gridCol w:w="1671"/>
        <w:gridCol w:w="1652"/>
      </w:tblGrid>
      <w:tr w:rsidR="0033465D" w:rsidRPr="005F6A59" w:rsidTr="0033465D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 xml:space="preserve">Informacja o umowach o dofinansowanie projektów zawartych w </w:t>
            </w:r>
            <w:r w:rsidR="00B77CC4">
              <w:rPr>
                <w:rFonts w:ascii="Arial" w:hAnsi="Arial" w:cs="Arial"/>
                <w:color w:val="000000"/>
                <w:szCs w:val="20"/>
              </w:rPr>
              <w:t>lipcu</w:t>
            </w:r>
            <w:r w:rsidR="006016F0" w:rsidRPr="005F6A59">
              <w:rPr>
                <w:rFonts w:ascii="Arial" w:hAnsi="Arial" w:cs="Arial"/>
                <w:color w:val="000000"/>
                <w:szCs w:val="20"/>
              </w:rPr>
              <w:t xml:space="preserve"> 2017</w:t>
            </w:r>
            <w:r w:rsidRPr="005F6A59">
              <w:rPr>
                <w:rFonts w:ascii="Arial" w:hAnsi="Arial" w:cs="Arial"/>
                <w:color w:val="000000"/>
                <w:szCs w:val="20"/>
              </w:rPr>
              <w:t xml:space="preserve"> r. </w:t>
            </w:r>
          </w:p>
          <w:p w:rsidR="008F01D9" w:rsidRPr="005F6A59" w:rsidRDefault="0033465D" w:rsidP="00892916">
            <w:pPr>
              <w:jc w:val="center"/>
              <w:rPr>
                <w:rFonts w:ascii="Arial" w:hAnsi="Arial" w:cs="Arial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w ramach Konkursu z</w:t>
            </w:r>
            <w:r w:rsidR="00892916" w:rsidRPr="005F6A59">
              <w:rPr>
                <w:rFonts w:ascii="Arial" w:hAnsi="Arial" w:cs="Arial"/>
                <w:color w:val="000000"/>
                <w:szCs w:val="20"/>
              </w:rPr>
              <w:t>amkniętego dla naboru Nr RPLD.07</w:t>
            </w:r>
            <w:r w:rsidRPr="005F6A59">
              <w:rPr>
                <w:rFonts w:ascii="Arial" w:hAnsi="Arial" w:cs="Arial"/>
                <w:color w:val="000000"/>
                <w:szCs w:val="20"/>
              </w:rPr>
              <w:t>.0</w:t>
            </w:r>
            <w:r w:rsidR="00D71365">
              <w:rPr>
                <w:rFonts w:ascii="Arial" w:hAnsi="Arial" w:cs="Arial"/>
                <w:color w:val="000000"/>
                <w:szCs w:val="20"/>
              </w:rPr>
              <w:t>2</w:t>
            </w:r>
            <w:r w:rsidR="00A71834" w:rsidRPr="005F6A59">
              <w:rPr>
                <w:rFonts w:ascii="Arial" w:hAnsi="Arial" w:cs="Arial"/>
                <w:color w:val="000000"/>
                <w:szCs w:val="20"/>
              </w:rPr>
              <w:t>.0</w:t>
            </w:r>
            <w:r w:rsidR="00D71365">
              <w:rPr>
                <w:rFonts w:ascii="Arial" w:hAnsi="Arial" w:cs="Arial"/>
                <w:color w:val="000000"/>
                <w:szCs w:val="20"/>
              </w:rPr>
              <w:t>0</w:t>
            </w:r>
            <w:r w:rsidRPr="005F6A59">
              <w:rPr>
                <w:rFonts w:ascii="Arial" w:hAnsi="Arial" w:cs="Arial"/>
                <w:color w:val="000000"/>
                <w:szCs w:val="20"/>
              </w:rPr>
              <w:t>-IZ.00</w:t>
            </w:r>
            <w:r w:rsidR="00C37395">
              <w:rPr>
                <w:rFonts w:ascii="Arial" w:hAnsi="Arial" w:cs="Arial"/>
                <w:color w:val="000000"/>
                <w:szCs w:val="20"/>
              </w:rPr>
              <w:t>-10-002</w:t>
            </w:r>
            <w:bookmarkStart w:id="0" w:name="_GoBack"/>
            <w:bookmarkEnd w:id="0"/>
            <w:r w:rsidR="00A71834" w:rsidRPr="005F6A59">
              <w:rPr>
                <w:rFonts w:ascii="Arial" w:hAnsi="Arial" w:cs="Arial"/>
                <w:color w:val="000000"/>
                <w:szCs w:val="20"/>
              </w:rPr>
              <w:t xml:space="preserve">/16 – Oś Priorytetowa </w:t>
            </w:r>
            <w:r w:rsidR="00A71834" w:rsidRPr="005F6A59">
              <w:rPr>
                <w:rFonts w:ascii="Arial" w:hAnsi="Arial" w:cs="Arial"/>
                <w:szCs w:val="20"/>
              </w:rPr>
              <w:t>VI</w:t>
            </w:r>
            <w:r w:rsidR="00892916" w:rsidRPr="005F6A59">
              <w:rPr>
                <w:rFonts w:ascii="Arial" w:hAnsi="Arial" w:cs="Arial"/>
                <w:szCs w:val="20"/>
              </w:rPr>
              <w:t>I Infrastruktura dla usług społecznych</w:t>
            </w:r>
            <w:r w:rsidR="00A71834" w:rsidRPr="005F6A59">
              <w:rPr>
                <w:rFonts w:ascii="Arial" w:hAnsi="Arial" w:cs="Arial"/>
                <w:szCs w:val="20"/>
              </w:rPr>
              <w:t xml:space="preserve">, </w:t>
            </w:r>
          </w:p>
          <w:p w:rsidR="008F01D9" w:rsidRPr="005F6A59" w:rsidRDefault="00D71365" w:rsidP="00892916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szCs w:val="20"/>
              </w:rPr>
              <w:t>Działanie VII.2 Infrastruktura ochrony zdrowia (</w:t>
            </w:r>
            <w:r w:rsidR="00F444CB">
              <w:rPr>
                <w:rFonts w:ascii="Arial" w:hAnsi="Arial" w:cs="Arial"/>
                <w:szCs w:val="20"/>
              </w:rPr>
              <w:t>dla projektów dotyczących podstawowej opieki zdrowotnej i ambulatoryjnej opieki specjalistycznej realizowanych w zakresie opieki koordynowanej</w:t>
            </w:r>
            <w:r>
              <w:rPr>
                <w:rFonts w:ascii="Arial" w:hAnsi="Arial" w:cs="Arial"/>
                <w:szCs w:val="20"/>
              </w:rPr>
              <w:t>).</w:t>
            </w:r>
          </w:p>
        </w:tc>
      </w:tr>
      <w:tr w:rsidR="0033465D" w:rsidRPr="005F6A59" w:rsidTr="00B77CC4">
        <w:trPr>
          <w:trHeight w:val="67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Nr umowy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Nazwa Beneficjenta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Tytuł projektu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Data zawarcia umowy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Całkowita wartość projektu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B0045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Wartość dofinansowania z</w:t>
            </w:r>
            <w:r w:rsidR="00B0045A" w:rsidRPr="005F6A59">
              <w:rPr>
                <w:rFonts w:ascii="Arial" w:hAnsi="Arial" w:cs="Arial"/>
                <w:b/>
                <w:szCs w:val="20"/>
              </w:rPr>
              <w:t> </w:t>
            </w:r>
            <w:r w:rsidRPr="005F6A59">
              <w:rPr>
                <w:rFonts w:ascii="Arial" w:hAnsi="Arial" w:cs="Arial"/>
                <w:b/>
                <w:szCs w:val="20"/>
              </w:rPr>
              <w:t>EFRR</w:t>
            </w:r>
          </w:p>
        </w:tc>
      </w:tr>
      <w:tr w:rsidR="00D15614" w:rsidRPr="005F6A59" w:rsidTr="00B77CC4">
        <w:trPr>
          <w:trHeight w:val="6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14" w:rsidRPr="005F6A59" w:rsidRDefault="00D15614" w:rsidP="005F6A59">
            <w:pPr>
              <w:jc w:val="center"/>
              <w:rPr>
                <w:rFonts w:ascii="Arial" w:hAnsi="Arial" w:cs="Arial"/>
                <w:szCs w:val="20"/>
              </w:rPr>
            </w:pPr>
            <w:r w:rsidRPr="005F6A59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14" w:rsidRPr="005F6A59" w:rsidRDefault="00D15614" w:rsidP="00B77CC4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UDA-RPLD.07.02.00-10-0024/17</w:t>
            </w:r>
            <w:r w:rsidRPr="00D71365">
              <w:rPr>
                <w:rFonts w:ascii="Arial" w:hAnsi="Arial" w:cs="Arial"/>
                <w:color w:val="000000"/>
                <w:szCs w:val="20"/>
              </w:rPr>
              <w:t>-00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14" w:rsidRPr="007512A9" w:rsidRDefault="00D15614" w:rsidP="00B45ECE">
            <w:pPr>
              <w:rPr>
                <w:color w:val="000000" w:themeColor="text1"/>
                <w:szCs w:val="20"/>
              </w:rPr>
            </w:pPr>
            <w:r w:rsidRPr="007512A9">
              <w:rPr>
                <w:color w:val="000000" w:themeColor="text1"/>
                <w:szCs w:val="20"/>
              </w:rPr>
              <w:t>Samodzielny Publiczny Zakład Opieki Zdrowotnej w Aleksandrowie Łódzkim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14" w:rsidRPr="007512A9" w:rsidRDefault="00D15614" w:rsidP="00B45ECE">
            <w:pPr>
              <w:rPr>
                <w:color w:val="000000" w:themeColor="text1"/>
                <w:szCs w:val="20"/>
              </w:rPr>
            </w:pPr>
            <w:r w:rsidRPr="007512A9">
              <w:rPr>
                <w:color w:val="000000" w:themeColor="text1"/>
                <w:szCs w:val="20"/>
              </w:rPr>
              <w:t xml:space="preserve">Budowa nowoczesnej przychodni SP ZOZ w Aleksandrowie Łódzkim wraz z wyposażeniem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14" w:rsidRPr="005F6A59" w:rsidRDefault="00D15614" w:rsidP="00D71365">
            <w:pPr>
              <w:jc w:val="right"/>
              <w:rPr>
                <w:rFonts w:ascii="Arial" w:hAnsi="Arial" w:cs="Arial"/>
                <w:color w:val="0D0D0D"/>
                <w:szCs w:val="20"/>
              </w:rPr>
            </w:pPr>
            <w:r>
              <w:rPr>
                <w:rFonts w:ascii="Arial" w:hAnsi="Arial" w:cs="Arial"/>
                <w:color w:val="0D0D0D"/>
                <w:szCs w:val="20"/>
              </w:rPr>
              <w:t>2017-07-07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14" w:rsidRPr="007512A9" w:rsidRDefault="00D15614" w:rsidP="00B45ECE">
            <w:pPr>
              <w:jc w:val="right"/>
              <w:rPr>
                <w:color w:val="000000" w:themeColor="text1"/>
                <w:szCs w:val="20"/>
              </w:rPr>
            </w:pPr>
            <w:r w:rsidRPr="007512A9">
              <w:rPr>
                <w:color w:val="000000" w:themeColor="text1"/>
                <w:szCs w:val="20"/>
              </w:rPr>
              <w:t>5 024 650,68 zł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14" w:rsidRPr="007512A9" w:rsidRDefault="00D15614" w:rsidP="00B45ECE">
            <w:pPr>
              <w:jc w:val="right"/>
              <w:rPr>
                <w:color w:val="000000" w:themeColor="text1"/>
                <w:szCs w:val="20"/>
              </w:rPr>
            </w:pPr>
            <w:r w:rsidRPr="007512A9">
              <w:rPr>
                <w:color w:val="000000" w:themeColor="text1"/>
                <w:szCs w:val="20"/>
              </w:rPr>
              <w:t>2 726 660,03 zł</w:t>
            </w:r>
          </w:p>
        </w:tc>
      </w:tr>
      <w:tr w:rsidR="00D15614" w:rsidRPr="005F6A59" w:rsidTr="00B77CC4">
        <w:trPr>
          <w:trHeight w:val="6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14" w:rsidRPr="005F6A59" w:rsidRDefault="00D15614" w:rsidP="005F6A5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14" w:rsidRDefault="00D15614" w:rsidP="00597AF0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UDA-RPLD.07.02.00-10-0066/17</w:t>
            </w:r>
            <w:r w:rsidRPr="00D71365">
              <w:rPr>
                <w:rFonts w:ascii="Arial" w:hAnsi="Arial" w:cs="Arial"/>
                <w:color w:val="000000"/>
                <w:szCs w:val="20"/>
              </w:rPr>
              <w:t>-00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14" w:rsidRPr="007512A9" w:rsidRDefault="00D15614" w:rsidP="00B45ECE">
            <w:pPr>
              <w:rPr>
                <w:color w:val="000000" w:themeColor="text1"/>
                <w:szCs w:val="20"/>
              </w:rPr>
            </w:pPr>
            <w:r w:rsidRPr="007512A9">
              <w:rPr>
                <w:color w:val="000000" w:themeColor="text1"/>
                <w:szCs w:val="20"/>
              </w:rPr>
              <w:t xml:space="preserve">Centrum Medyczne Szpital Świętej Rodziny Sp. z o.o. 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14" w:rsidRPr="007512A9" w:rsidRDefault="00D15614" w:rsidP="00B45ECE">
            <w:pPr>
              <w:rPr>
                <w:color w:val="000000" w:themeColor="text1"/>
                <w:szCs w:val="20"/>
              </w:rPr>
            </w:pPr>
            <w:r w:rsidRPr="007512A9">
              <w:rPr>
                <w:color w:val="000000" w:themeColor="text1"/>
                <w:szCs w:val="20"/>
              </w:rPr>
              <w:t>Wdrożenie modelu opieki koordynowanej w Centrum Medycznym Szpital Świętej Rodziny Sp. z o.o. w Łodzi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14" w:rsidRDefault="00D15614" w:rsidP="00D71365">
            <w:pPr>
              <w:jc w:val="right"/>
              <w:rPr>
                <w:rFonts w:ascii="Arial" w:hAnsi="Arial" w:cs="Arial"/>
                <w:color w:val="0D0D0D"/>
                <w:szCs w:val="20"/>
              </w:rPr>
            </w:pPr>
            <w:r>
              <w:rPr>
                <w:rFonts w:ascii="Arial" w:hAnsi="Arial" w:cs="Arial"/>
                <w:color w:val="0D0D0D"/>
                <w:szCs w:val="20"/>
              </w:rPr>
              <w:t>2017-07-17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14" w:rsidRPr="007512A9" w:rsidRDefault="00D15614" w:rsidP="00B45ECE">
            <w:pPr>
              <w:jc w:val="right"/>
              <w:rPr>
                <w:color w:val="000000" w:themeColor="text1"/>
                <w:szCs w:val="20"/>
              </w:rPr>
            </w:pPr>
            <w:r w:rsidRPr="007512A9">
              <w:rPr>
                <w:color w:val="000000" w:themeColor="text1"/>
                <w:szCs w:val="20"/>
              </w:rPr>
              <w:t>3 166 539,79 zł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14" w:rsidRPr="007512A9" w:rsidRDefault="00D15614" w:rsidP="00B45ECE">
            <w:pPr>
              <w:jc w:val="right"/>
              <w:rPr>
                <w:color w:val="000000" w:themeColor="text1"/>
                <w:szCs w:val="20"/>
              </w:rPr>
            </w:pPr>
            <w:r w:rsidRPr="007512A9">
              <w:rPr>
                <w:color w:val="000000" w:themeColor="text1"/>
                <w:szCs w:val="20"/>
              </w:rPr>
              <w:t>2 656 543,15 zł</w:t>
            </w:r>
          </w:p>
        </w:tc>
      </w:tr>
      <w:tr w:rsidR="00D15614" w:rsidRPr="005F6A59" w:rsidTr="00B77CC4">
        <w:trPr>
          <w:trHeight w:val="6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14" w:rsidRDefault="00D15614" w:rsidP="005F6A5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14" w:rsidRDefault="00D15614" w:rsidP="00597AF0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UDA-RPLD.07.02.00-10-0059/17</w:t>
            </w:r>
            <w:r w:rsidRPr="00D71365">
              <w:rPr>
                <w:rFonts w:ascii="Arial" w:hAnsi="Arial" w:cs="Arial"/>
                <w:color w:val="000000"/>
                <w:szCs w:val="20"/>
              </w:rPr>
              <w:t>-00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14" w:rsidRPr="007512A9" w:rsidRDefault="00D15614" w:rsidP="00B45ECE">
            <w:pPr>
              <w:rPr>
                <w:color w:val="000000" w:themeColor="text1"/>
                <w:szCs w:val="20"/>
              </w:rPr>
            </w:pPr>
            <w:r w:rsidRPr="007512A9">
              <w:rPr>
                <w:color w:val="000000" w:themeColor="text1"/>
                <w:szCs w:val="20"/>
              </w:rPr>
              <w:t>Fundacja Politechniki Łódzkiej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14" w:rsidRPr="007512A9" w:rsidRDefault="00D15614" w:rsidP="00B45ECE">
            <w:pPr>
              <w:rPr>
                <w:color w:val="000000" w:themeColor="text1"/>
                <w:szCs w:val="20"/>
              </w:rPr>
            </w:pPr>
            <w:r w:rsidRPr="007512A9">
              <w:rPr>
                <w:color w:val="000000" w:themeColor="text1"/>
                <w:szCs w:val="20"/>
              </w:rPr>
              <w:t>Wymiana wyposażenia oraz zakup nowoczesnego sprzętu Centrum Diagnostyki i Terapii Laserowej Fundacji Politechniki Łódzkiej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14" w:rsidRDefault="00D15614" w:rsidP="00D71365">
            <w:pPr>
              <w:jc w:val="right"/>
              <w:rPr>
                <w:rFonts w:ascii="Arial" w:hAnsi="Arial" w:cs="Arial"/>
                <w:color w:val="0D0D0D"/>
                <w:szCs w:val="20"/>
              </w:rPr>
            </w:pPr>
            <w:r>
              <w:rPr>
                <w:rFonts w:ascii="Arial" w:hAnsi="Arial" w:cs="Arial"/>
                <w:color w:val="0D0D0D"/>
                <w:szCs w:val="20"/>
              </w:rPr>
              <w:t>2017-07-19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14" w:rsidRPr="007512A9" w:rsidRDefault="00D15614" w:rsidP="00B45ECE">
            <w:pPr>
              <w:jc w:val="right"/>
              <w:rPr>
                <w:color w:val="000000" w:themeColor="text1"/>
                <w:szCs w:val="20"/>
              </w:rPr>
            </w:pPr>
            <w:r w:rsidRPr="007512A9">
              <w:rPr>
                <w:color w:val="000000" w:themeColor="text1"/>
                <w:szCs w:val="20"/>
              </w:rPr>
              <w:t>549 565,00 zł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14" w:rsidRPr="007512A9" w:rsidRDefault="00D15614" w:rsidP="00B45ECE">
            <w:pPr>
              <w:jc w:val="right"/>
              <w:rPr>
                <w:color w:val="000000" w:themeColor="text1"/>
                <w:szCs w:val="20"/>
              </w:rPr>
            </w:pPr>
            <w:r w:rsidRPr="007512A9">
              <w:rPr>
                <w:color w:val="000000" w:themeColor="text1"/>
                <w:szCs w:val="20"/>
              </w:rPr>
              <w:t>467 130,25 zł</w:t>
            </w:r>
          </w:p>
        </w:tc>
      </w:tr>
    </w:tbl>
    <w:p w:rsidR="00A71834" w:rsidRPr="005F6A59" w:rsidRDefault="00A71834" w:rsidP="0033465D">
      <w:pPr>
        <w:rPr>
          <w:rFonts w:ascii="Arial" w:hAnsi="Arial" w:cs="Arial"/>
          <w:szCs w:val="20"/>
        </w:rPr>
      </w:pPr>
    </w:p>
    <w:p w:rsidR="005F6A59" w:rsidRPr="005F6A59" w:rsidRDefault="005F6A59" w:rsidP="0033465D">
      <w:pPr>
        <w:rPr>
          <w:rFonts w:ascii="Arial" w:hAnsi="Arial" w:cs="Arial"/>
          <w:szCs w:val="20"/>
        </w:rPr>
      </w:pPr>
    </w:p>
    <w:sectPr w:rsidR="005F6A59" w:rsidRPr="005F6A59" w:rsidSect="0088722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C4" w:rsidRDefault="00B77CC4">
      <w:r>
        <w:separator/>
      </w:r>
    </w:p>
  </w:endnote>
  <w:endnote w:type="continuationSeparator" w:id="0">
    <w:p w:rsidR="00B77CC4" w:rsidRDefault="00B7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C4" w:rsidRDefault="00413010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77CC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7CC4" w:rsidRDefault="00B77CC4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C4" w:rsidRDefault="00413010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77CC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7CC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77CC4" w:rsidRDefault="00B77CC4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C4" w:rsidRDefault="00B77CC4" w:rsidP="00CD5BF8">
    <w:pPr>
      <w:pStyle w:val="Stopka"/>
      <w:tabs>
        <w:tab w:val="clear" w:pos="4536"/>
        <w:tab w:val="clear" w:pos="9072"/>
      </w:tabs>
      <w:ind w:left="-142" w:right="-483"/>
    </w:pPr>
  </w:p>
  <w:p w:rsidR="00B77CC4" w:rsidRPr="00134D3D" w:rsidRDefault="00B77CC4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C4" w:rsidRDefault="00B77CC4">
      <w:r>
        <w:separator/>
      </w:r>
    </w:p>
  </w:footnote>
  <w:footnote w:type="continuationSeparator" w:id="0">
    <w:p w:rsidR="00B77CC4" w:rsidRDefault="00B77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C4" w:rsidRDefault="00B77CC4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C4" w:rsidRDefault="00B77CC4" w:rsidP="00887229">
    <w:pPr>
      <w:pStyle w:val="Nagwek"/>
      <w:jc w:val="right"/>
      <w:rPr>
        <w:rFonts w:ascii="Arial" w:hAnsi="Arial" w:cs="Arial"/>
        <w:b/>
      </w:rPr>
    </w:pPr>
  </w:p>
  <w:p w:rsidR="00B77CC4" w:rsidRDefault="00B77CC4" w:rsidP="003E7F4C">
    <w:pPr>
      <w:pStyle w:val="Nagwek"/>
      <w:jc w:val="center"/>
      <w:rPr>
        <w:szCs w:val="18"/>
      </w:rPr>
    </w:pPr>
    <w:r>
      <w:rPr>
        <w:rFonts w:cs="Arial"/>
        <w:b/>
        <w:noProof/>
      </w:rPr>
      <w:drawing>
        <wp:inline distT="0" distB="0" distL="0" distR="0">
          <wp:extent cx="6734175" cy="542925"/>
          <wp:effectExtent l="0" t="0" r="9525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7CC4" w:rsidRDefault="00B77CC4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E58"/>
    <w:rsid w:val="000058D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75747"/>
    <w:rsid w:val="00077279"/>
    <w:rsid w:val="000B49F6"/>
    <w:rsid w:val="000B4B3A"/>
    <w:rsid w:val="000C1FB6"/>
    <w:rsid w:val="000C6B53"/>
    <w:rsid w:val="000E7AC5"/>
    <w:rsid w:val="00103968"/>
    <w:rsid w:val="001043E5"/>
    <w:rsid w:val="00131570"/>
    <w:rsid w:val="00133BAB"/>
    <w:rsid w:val="00134D3D"/>
    <w:rsid w:val="00150379"/>
    <w:rsid w:val="00150EB2"/>
    <w:rsid w:val="00163B55"/>
    <w:rsid w:val="001641BC"/>
    <w:rsid w:val="001660AF"/>
    <w:rsid w:val="0017496E"/>
    <w:rsid w:val="001B17DC"/>
    <w:rsid w:val="001B631B"/>
    <w:rsid w:val="001C0738"/>
    <w:rsid w:val="001C0D0B"/>
    <w:rsid w:val="001C21D4"/>
    <w:rsid w:val="001D4241"/>
    <w:rsid w:val="001E0166"/>
    <w:rsid w:val="001F2D8C"/>
    <w:rsid w:val="001F6A41"/>
    <w:rsid w:val="00221ADA"/>
    <w:rsid w:val="00240758"/>
    <w:rsid w:val="00251715"/>
    <w:rsid w:val="002521C0"/>
    <w:rsid w:val="00290117"/>
    <w:rsid w:val="00297FCA"/>
    <w:rsid w:val="002B51DF"/>
    <w:rsid w:val="002B6F4B"/>
    <w:rsid w:val="002C1933"/>
    <w:rsid w:val="002C1CEA"/>
    <w:rsid w:val="002C2A92"/>
    <w:rsid w:val="002E1262"/>
    <w:rsid w:val="002E6046"/>
    <w:rsid w:val="002F4E72"/>
    <w:rsid w:val="00304C3C"/>
    <w:rsid w:val="003102A0"/>
    <w:rsid w:val="00320A6E"/>
    <w:rsid w:val="0033465D"/>
    <w:rsid w:val="00353685"/>
    <w:rsid w:val="00363208"/>
    <w:rsid w:val="00377E6A"/>
    <w:rsid w:val="003B5B06"/>
    <w:rsid w:val="003C1924"/>
    <w:rsid w:val="003C6987"/>
    <w:rsid w:val="003D186A"/>
    <w:rsid w:val="003E5B7A"/>
    <w:rsid w:val="003E7F4C"/>
    <w:rsid w:val="00404CE4"/>
    <w:rsid w:val="00413010"/>
    <w:rsid w:val="004214D1"/>
    <w:rsid w:val="00431F45"/>
    <w:rsid w:val="00442EB7"/>
    <w:rsid w:val="00454671"/>
    <w:rsid w:val="0046277E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6887"/>
    <w:rsid w:val="00507182"/>
    <w:rsid w:val="00525B9C"/>
    <w:rsid w:val="00531785"/>
    <w:rsid w:val="00532E46"/>
    <w:rsid w:val="005410E8"/>
    <w:rsid w:val="005747BB"/>
    <w:rsid w:val="005843F9"/>
    <w:rsid w:val="00584EDC"/>
    <w:rsid w:val="005865AC"/>
    <w:rsid w:val="00597AF0"/>
    <w:rsid w:val="005C195D"/>
    <w:rsid w:val="005D1ED1"/>
    <w:rsid w:val="005D3FFC"/>
    <w:rsid w:val="005E03A6"/>
    <w:rsid w:val="005E7D11"/>
    <w:rsid w:val="005F0BF4"/>
    <w:rsid w:val="005F3063"/>
    <w:rsid w:val="005F32A0"/>
    <w:rsid w:val="005F6A59"/>
    <w:rsid w:val="006016F0"/>
    <w:rsid w:val="0061124F"/>
    <w:rsid w:val="00633F15"/>
    <w:rsid w:val="00636C93"/>
    <w:rsid w:val="0065483B"/>
    <w:rsid w:val="00654C63"/>
    <w:rsid w:val="006551DC"/>
    <w:rsid w:val="00675D26"/>
    <w:rsid w:val="00677115"/>
    <w:rsid w:val="00696203"/>
    <w:rsid w:val="006C5A9B"/>
    <w:rsid w:val="006E0783"/>
    <w:rsid w:val="006E585D"/>
    <w:rsid w:val="00703577"/>
    <w:rsid w:val="00713691"/>
    <w:rsid w:val="0072568E"/>
    <w:rsid w:val="00732253"/>
    <w:rsid w:val="007513C3"/>
    <w:rsid w:val="0075666B"/>
    <w:rsid w:val="00765B25"/>
    <w:rsid w:val="00775B16"/>
    <w:rsid w:val="00784316"/>
    <w:rsid w:val="007C5FA2"/>
    <w:rsid w:val="007D0857"/>
    <w:rsid w:val="007D0DFD"/>
    <w:rsid w:val="007D2EB5"/>
    <w:rsid w:val="007E4188"/>
    <w:rsid w:val="007E79D3"/>
    <w:rsid w:val="00820268"/>
    <w:rsid w:val="008342B8"/>
    <w:rsid w:val="00847DD3"/>
    <w:rsid w:val="00880F03"/>
    <w:rsid w:val="008819B2"/>
    <w:rsid w:val="00884357"/>
    <w:rsid w:val="00887229"/>
    <w:rsid w:val="00892916"/>
    <w:rsid w:val="008C0F57"/>
    <w:rsid w:val="008D2890"/>
    <w:rsid w:val="008D6F32"/>
    <w:rsid w:val="008D7F8C"/>
    <w:rsid w:val="008F01D9"/>
    <w:rsid w:val="008F4A21"/>
    <w:rsid w:val="00902AC1"/>
    <w:rsid w:val="00953605"/>
    <w:rsid w:val="00962396"/>
    <w:rsid w:val="00963E1E"/>
    <w:rsid w:val="0098627C"/>
    <w:rsid w:val="009A20BB"/>
    <w:rsid w:val="009A3C1E"/>
    <w:rsid w:val="009C2E24"/>
    <w:rsid w:val="009C4765"/>
    <w:rsid w:val="009C4CAB"/>
    <w:rsid w:val="009E7E6E"/>
    <w:rsid w:val="00A0337C"/>
    <w:rsid w:val="00A236D3"/>
    <w:rsid w:val="00A27A76"/>
    <w:rsid w:val="00A35DC7"/>
    <w:rsid w:val="00A413D0"/>
    <w:rsid w:val="00A5079C"/>
    <w:rsid w:val="00A62EB8"/>
    <w:rsid w:val="00A65ECF"/>
    <w:rsid w:val="00A71834"/>
    <w:rsid w:val="00A904D7"/>
    <w:rsid w:val="00AA43D9"/>
    <w:rsid w:val="00AC009F"/>
    <w:rsid w:val="00AE0C23"/>
    <w:rsid w:val="00AF1BEC"/>
    <w:rsid w:val="00AF252A"/>
    <w:rsid w:val="00AF6524"/>
    <w:rsid w:val="00AF6D0F"/>
    <w:rsid w:val="00B0045A"/>
    <w:rsid w:val="00B04AD1"/>
    <w:rsid w:val="00B04D21"/>
    <w:rsid w:val="00B06371"/>
    <w:rsid w:val="00B148FD"/>
    <w:rsid w:val="00B33E58"/>
    <w:rsid w:val="00B3526F"/>
    <w:rsid w:val="00B47E48"/>
    <w:rsid w:val="00B710C5"/>
    <w:rsid w:val="00B765DB"/>
    <w:rsid w:val="00B77CC4"/>
    <w:rsid w:val="00B841D0"/>
    <w:rsid w:val="00BA0DB9"/>
    <w:rsid w:val="00BA6758"/>
    <w:rsid w:val="00BC743E"/>
    <w:rsid w:val="00BE62D1"/>
    <w:rsid w:val="00BE685F"/>
    <w:rsid w:val="00C02CDB"/>
    <w:rsid w:val="00C03D2A"/>
    <w:rsid w:val="00C04A87"/>
    <w:rsid w:val="00C21551"/>
    <w:rsid w:val="00C271D2"/>
    <w:rsid w:val="00C37395"/>
    <w:rsid w:val="00C54764"/>
    <w:rsid w:val="00C616E1"/>
    <w:rsid w:val="00C658A2"/>
    <w:rsid w:val="00CA19D0"/>
    <w:rsid w:val="00CB49D3"/>
    <w:rsid w:val="00CB5C6D"/>
    <w:rsid w:val="00CC0F09"/>
    <w:rsid w:val="00CD4469"/>
    <w:rsid w:val="00CD5944"/>
    <w:rsid w:val="00CD5BF8"/>
    <w:rsid w:val="00CE242E"/>
    <w:rsid w:val="00CE795D"/>
    <w:rsid w:val="00CF071B"/>
    <w:rsid w:val="00D05471"/>
    <w:rsid w:val="00D11244"/>
    <w:rsid w:val="00D15614"/>
    <w:rsid w:val="00D53AED"/>
    <w:rsid w:val="00D60514"/>
    <w:rsid w:val="00D655F3"/>
    <w:rsid w:val="00D71365"/>
    <w:rsid w:val="00D84EFE"/>
    <w:rsid w:val="00DA62A1"/>
    <w:rsid w:val="00DB68EF"/>
    <w:rsid w:val="00DD17DE"/>
    <w:rsid w:val="00DE02DD"/>
    <w:rsid w:val="00E13D56"/>
    <w:rsid w:val="00E67737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444CB"/>
    <w:rsid w:val="00F51722"/>
    <w:rsid w:val="00F51D54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character" w:customStyle="1" w:styleId="Domylnaczcionkaakapitu1">
    <w:name w:val="Domyślna czcionka akapitu1"/>
    <w:rsid w:val="00B77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Natalia Kępa</cp:lastModifiedBy>
  <cp:revision>7</cp:revision>
  <cp:lastPrinted>2016-12-05T10:15:00Z</cp:lastPrinted>
  <dcterms:created xsi:type="dcterms:W3CDTF">2017-07-03T09:06:00Z</dcterms:created>
  <dcterms:modified xsi:type="dcterms:W3CDTF">2017-08-01T06:11:00Z</dcterms:modified>
</cp:coreProperties>
</file>