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B8" w:rsidRDefault="008B54B8">
      <w:pPr>
        <w:pStyle w:val="Tekstpodstawowy"/>
        <w:spacing w:before="7"/>
        <w:rPr>
          <w:rFonts w:ascii="Times New Roman"/>
          <w:sz w:val="14"/>
        </w:rPr>
      </w:pPr>
    </w:p>
    <w:p w:rsidR="008B54B8" w:rsidRDefault="008B54B8">
      <w:pPr>
        <w:pStyle w:val="Tekstpodstawowy"/>
        <w:spacing w:before="74"/>
        <w:ind w:left="11635" w:right="2204"/>
        <w:rPr>
          <w:lang w:val="pl-PL"/>
        </w:rPr>
      </w:pPr>
    </w:p>
    <w:p w:rsidR="008B54B8" w:rsidRPr="00B60FC6" w:rsidRDefault="008B54B8">
      <w:pPr>
        <w:pStyle w:val="Tekstpodstawowy"/>
        <w:spacing w:before="10"/>
        <w:rPr>
          <w:sz w:val="24"/>
          <w:lang w:val="pl-PL"/>
        </w:rPr>
      </w:pPr>
    </w:p>
    <w:tbl>
      <w:tblPr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8B54B8" w:rsidRPr="00637C0D" w:rsidTr="006152B5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6152B5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8B54B8" w:rsidTr="006152B5">
        <w:trPr>
          <w:trHeight w:hRule="exact" w:val="1113"/>
        </w:trPr>
        <w:tc>
          <w:tcPr>
            <w:tcW w:w="1275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8B54B8" w:rsidRPr="006152B5" w:rsidRDefault="008B54B8" w:rsidP="006152B5">
            <w:pPr>
              <w:pStyle w:val="TableParagraph"/>
              <w:ind w:left="146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Numer</w:t>
            </w:r>
            <w:proofErr w:type="spellEnd"/>
            <w:r w:rsidRPr="006152B5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8B54B8" w:rsidRPr="006152B5" w:rsidRDefault="008B54B8" w:rsidP="006152B5">
            <w:pPr>
              <w:pStyle w:val="TableParagraph"/>
              <w:ind w:left="142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Nazwa</w:t>
            </w:r>
            <w:proofErr w:type="spellEnd"/>
            <w:r w:rsidRPr="006152B5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8B54B8" w:rsidRPr="006152B5" w:rsidRDefault="008B54B8" w:rsidP="006152B5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Tytuł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wartość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8B54B8" w:rsidRPr="006152B5" w:rsidRDefault="008B54B8" w:rsidP="006152B5">
            <w:pPr>
              <w:pStyle w:val="TableParagraph"/>
              <w:ind w:right="153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Dofinansowanie</w:t>
            </w:r>
            <w:proofErr w:type="spellEnd"/>
          </w:p>
          <w:p w:rsidR="008B54B8" w:rsidRPr="006152B5" w:rsidRDefault="008B54B8" w:rsidP="006152B5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 w:eastAsia="Times New Roman"/>
                <w:b/>
                <w:sz w:val="18"/>
                <w:lang w:val="pl-PL"/>
              </w:rPr>
            </w:pPr>
            <w:r w:rsidRPr="006152B5">
              <w:rPr>
                <w:rFonts w:ascii="Arial" w:eastAsia="Times New Roman"/>
                <w:b/>
                <w:sz w:val="18"/>
                <w:lang w:val="pl-PL"/>
              </w:rPr>
              <w:t>Wnioskowane dofinansowanie z EFRR</w:t>
            </w:r>
          </w:p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6152B5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Procent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wybrania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Przewidywany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637C0D" w:rsidTr="005B529F">
        <w:trPr>
          <w:trHeight w:hRule="exact" w:val="2249"/>
        </w:trPr>
        <w:tc>
          <w:tcPr>
            <w:tcW w:w="1275" w:type="dxa"/>
          </w:tcPr>
          <w:p w:rsidR="00637C0D" w:rsidRPr="00646388" w:rsidRDefault="00637C0D" w:rsidP="00C81EA0">
            <w:pPr>
              <w:pStyle w:val="TableParagraph"/>
              <w:spacing w:before="360"/>
              <w:ind w:left="103" w:right="150"/>
              <w:jc w:val="center"/>
              <w:rPr>
                <w:sz w:val="20"/>
              </w:rPr>
            </w:pPr>
            <w:r w:rsidRPr="00646388">
              <w:rPr>
                <w:color w:val="0D0D0D"/>
                <w:sz w:val="20"/>
              </w:rPr>
              <w:t>WND-RPLD.</w:t>
            </w:r>
            <w:bookmarkStart w:id="0" w:name="_GoBack"/>
            <w:bookmarkEnd w:id="0"/>
            <w:r w:rsidRPr="00646388">
              <w:rPr>
                <w:color w:val="0D0D0D"/>
                <w:sz w:val="20"/>
              </w:rPr>
              <w:t>0</w:t>
            </w:r>
            <w:r>
              <w:rPr>
                <w:color w:val="0D0D0D"/>
                <w:sz w:val="20"/>
              </w:rPr>
              <w:t>6</w:t>
            </w:r>
            <w:r w:rsidRPr="00646388">
              <w:rPr>
                <w:color w:val="0D0D0D"/>
                <w:sz w:val="20"/>
              </w:rPr>
              <w:t>.01.01-10-000</w:t>
            </w:r>
            <w:r>
              <w:rPr>
                <w:color w:val="0D0D0D"/>
                <w:sz w:val="20"/>
              </w:rPr>
              <w:t>3</w:t>
            </w:r>
            <w:r w:rsidRPr="00646388">
              <w:rPr>
                <w:color w:val="0D0D0D"/>
                <w:sz w:val="20"/>
              </w:rPr>
              <w:t>/1</w:t>
            </w:r>
            <w:r>
              <w:rPr>
                <w:color w:val="0D0D0D"/>
                <w:sz w:val="20"/>
              </w:rPr>
              <w:t>7</w:t>
            </w:r>
          </w:p>
        </w:tc>
        <w:tc>
          <w:tcPr>
            <w:tcW w:w="1680" w:type="dxa"/>
          </w:tcPr>
          <w:p w:rsidR="00637C0D" w:rsidRPr="00646388" w:rsidRDefault="00637C0D" w:rsidP="00C81EA0">
            <w:pPr>
              <w:pStyle w:val="TableParagraph"/>
              <w:spacing w:before="360"/>
              <w:jc w:val="center"/>
              <w:rPr>
                <w:rFonts w:ascii="Arial"/>
                <w:sz w:val="19"/>
              </w:rPr>
            </w:pPr>
          </w:p>
          <w:p w:rsidR="00637C0D" w:rsidRPr="00646388" w:rsidRDefault="00637C0D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Miasto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Łódź</w:t>
            </w:r>
            <w:proofErr w:type="spellEnd"/>
          </w:p>
        </w:tc>
        <w:tc>
          <w:tcPr>
            <w:tcW w:w="1984" w:type="dxa"/>
          </w:tcPr>
          <w:p w:rsidR="00637C0D" w:rsidRPr="00E83DE6" w:rsidRDefault="00637C0D" w:rsidP="00C81EA0">
            <w:pPr>
              <w:pStyle w:val="TableParagraph"/>
              <w:spacing w:before="360"/>
              <w:ind w:left="103"/>
              <w:jc w:val="center"/>
              <w:rPr>
                <w:sz w:val="20"/>
                <w:lang w:val="pl-PL"/>
              </w:rPr>
            </w:pPr>
            <w:r w:rsidRPr="003F396B">
              <w:rPr>
                <w:bCs/>
                <w:sz w:val="20"/>
                <w:lang w:val="pl-PL"/>
              </w:rPr>
              <w:t>Nowe funkcje łódzkich domów kultury</w:t>
            </w:r>
          </w:p>
        </w:tc>
        <w:tc>
          <w:tcPr>
            <w:tcW w:w="1723" w:type="dxa"/>
          </w:tcPr>
          <w:p w:rsidR="00637C0D" w:rsidRPr="00646388" w:rsidRDefault="00637C0D" w:rsidP="00C81EA0">
            <w:pPr>
              <w:pStyle w:val="TableParagraph"/>
              <w:spacing w:before="360"/>
              <w:jc w:val="center"/>
              <w:rPr>
                <w:rFonts w:ascii="Arial"/>
                <w:sz w:val="19"/>
                <w:lang w:val="pl-PL"/>
              </w:rPr>
            </w:pPr>
          </w:p>
          <w:p w:rsidR="00637C0D" w:rsidRPr="00646388" w:rsidRDefault="00637C0D" w:rsidP="00C81EA0">
            <w:pPr>
              <w:pStyle w:val="TableParagraph"/>
              <w:spacing w:before="360"/>
              <w:ind w:right="100"/>
              <w:jc w:val="center"/>
              <w:rPr>
                <w:sz w:val="20"/>
              </w:rPr>
            </w:pPr>
            <w:r w:rsidRPr="003F396B">
              <w:rPr>
                <w:sz w:val="20"/>
              </w:rPr>
              <w:t>8</w:t>
            </w:r>
            <w:r>
              <w:rPr>
                <w:sz w:val="20"/>
              </w:rPr>
              <w:t> </w:t>
            </w:r>
            <w:r w:rsidRPr="003F396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  <w:r w:rsidRPr="003F396B">
              <w:rPr>
                <w:sz w:val="20"/>
              </w:rPr>
              <w:t>895,98</w:t>
            </w:r>
            <w:r>
              <w:rPr>
                <w:sz w:val="20"/>
              </w:rPr>
              <w:t xml:space="preserve"> </w:t>
            </w:r>
            <w:proofErr w:type="spellStart"/>
            <w:r w:rsidRPr="00646388">
              <w:rPr>
                <w:sz w:val="20"/>
              </w:rPr>
              <w:t>zł</w:t>
            </w:r>
            <w:proofErr w:type="spellEnd"/>
          </w:p>
        </w:tc>
        <w:tc>
          <w:tcPr>
            <w:tcW w:w="1844" w:type="dxa"/>
          </w:tcPr>
          <w:p w:rsidR="00637C0D" w:rsidRPr="003771D9" w:rsidRDefault="00637C0D" w:rsidP="00C81EA0">
            <w:pPr>
              <w:pStyle w:val="TableParagraph"/>
              <w:spacing w:before="360"/>
              <w:jc w:val="center"/>
              <w:rPr>
                <w:rFonts w:ascii="Arial"/>
                <w:sz w:val="19"/>
              </w:rPr>
            </w:pPr>
          </w:p>
          <w:p w:rsidR="00637C0D" w:rsidRPr="003771D9" w:rsidRDefault="00637C0D" w:rsidP="00C81EA0">
            <w:pPr>
              <w:spacing w:before="3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5 340 350,67 </w:t>
            </w:r>
            <w:proofErr w:type="spellStart"/>
            <w:r w:rsidRPr="003771D9">
              <w:rPr>
                <w:sz w:val="20"/>
              </w:rPr>
              <w:t>zł</w:t>
            </w:r>
            <w:proofErr w:type="spellEnd"/>
          </w:p>
        </w:tc>
        <w:tc>
          <w:tcPr>
            <w:tcW w:w="1702" w:type="dxa"/>
          </w:tcPr>
          <w:p w:rsidR="00637C0D" w:rsidRPr="003771D9" w:rsidRDefault="00637C0D" w:rsidP="00C81EA0">
            <w:pPr>
              <w:pStyle w:val="TableParagraph"/>
              <w:spacing w:before="360"/>
              <w:jc w:val="center"/>
              <w:rPr>
                <w:rFonts w:ascii="Arial"/>
                <w:sz w:val="19"/>
              </w:rPr>
            </w:pPr>
          </w:p>
          <w:p w:rsidR="00637C0D" w:rsidRPr="003771D9" w:rsidRDefault="00637C0D" w:rsidP="00C81EA0">
            <w:pPr>
              <w:pStyle w:val="TableParagraph"/>
              <w:spacing w:before="360"/>
              <w:ind w:right="100"/>
              <w:jc w:val="center"/>
              <w:rPr>
                <w:sz w:val="20"/>
              </w:rPr>
            </w:pPr>
            <w:r w:rsidRPr="00B41577">
              <w:rPr>
                <w:sz w:val="20"/>
                <w:szCs w:val="20"/>
              </w:rPr>
              <w:t xml:space="preserve">5 340 350,67 </w:t>
            </w:r>
            <w:proofErr w:type="spellStart"/>
            <w:r w:rsidRPr="003771D9">
              <w:rPr>
                <w:sz w:val="20"/>
              </w:rPr>
              <w:t>zł</w:t>
            </w:r>
            <w:proofErr w:type="spellEnd"/>
          </w:p>
        </w:tc>
        <w:tc>
          <w:tcPr>
            <w:tcW w:w="1273" w:type="dxa"/>
          </w:tcPr>
          <w:p w:rsidR="00637C0D" w:rsidRPr="003771D9" w:rsidRDefault="00637C0D" w:rsidP="00C81EA0">
            <w:pPr>
              <w:pStyle w:val="TableParagraph"/>
              <w:spacing w:before="360"/>
              <w:jc w:val="center"/>
              <w:rPr>
                <w:rFonts w:ascii="Arial"/>
                <w:sz w:val="19"/>
              </w:rPr>
            </w:pPr>
          </w:p>
          <w:p w:rsidR="00637C0D" w:rsidRPr="003771D9" w:rsidRDefault="00637C0D" w:rsidP="00C81EA0">
            <w:pPr>
              <w:pStyle w:val="TableParagraph"/>
              <w:spacing w:before="360"/>
              <w:ind w:left="141" w:right="144"/>
              <w:jc w:val="center"/>
              <w:rPr>
                <w:b/>
                <w:sz w:val="20"/>
              </w:rPr>
            </w:pPr>
            <w:r w:rsidRPr="003F396B">
              <w:rPr>
                <w:b/>
                <w:color w:val="0D0D0D"/>
                <w:sz w:val="20"/>
              </w:rPr>
              <w:t xml:space="preserve">66,34 </w:t>
            </w:r>
            <w:r w:rsidRPr="00DE7475">
              <w:rPr>
                <w:b/>
                <w:color w:val="0D0D0D"/>
                <w:sz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637C0D" w:rsidRPr="006152B5" w:rsidRDefault="00637C0D" w:rsidP="00C81EA0">
            <w:pPr>
              <w:pStyle w:val="TableParagraph"/>
              <w:spacing w:before="100"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23.08.2017</w:t>
            </w:r>
          </w:p>
        </w:tc>
        <w:tc>
          <w:tcPr>
            <w:tcW w:w="1559" w:type="dxa"/>
            <w:vAlign w:val="center"/>
          </w:tcPr>
          <w:p w:rsidR="00637C0D" w:rsidRPr="006152B5" w:rsidRDefault="00637C0D" w:rsidP="00C81EA0">
            <w:pPr>
              <w:pStyle w:val="TableParagraph"/>
              <w:spacing w:before="100" w:line="276" w:lineRule="auto"/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20.01.2017-30.09.2019</w:t>
            </w:r>
          </w:p>
        </w:tc>
      </w:tr>
    </w:tbl>
    <w:p w:rsidR="008B54B8" w:rsidRDefault="008B54B8"/>
    <w:sectPr w:rsidR="008B54B8" w:rsidSect="00BA6E88">
      <w:headerReference w:type="default" r:id="rId6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B8" w:rsidRDefault="008B54B8">
      <w:r>
        <w:separator/>
      </w:r>
    </w:p>
  </w:endnote>
  <w:endnote w:type="continuationSeparator" w:id="0">
    <w:p w:rsidR="008B54B8" w:rsidRDefault="008B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B8" w:rsidRDefault="008B54B8">
      <w:r>
        <w:separator/>
      </w:r>
    </w:p>
  </w:footnote>
  <w:footnote w:type="continuationSeparator" w:id="0">
    <w:p w:rsidR="008B54B8" w:rsidRDefault="008B5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B8" w:rsidRDefault="00C81EA0">
    <w:pPr>
      <w:pStyle w:val="Tekstpodstawowy"/>
      <w:spacing w:line="14" w:lineRule="auto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195.25pt;margin-top:46.9pt;width:453pt;height:36.85pt;z-index:-25165875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44"/>
    <w:rsid w:val="00174BBF"/>
    <w:rsid w:val="0031385B"/>
    <w:rsid w:val="003626BC"/>
    <w:rsid w:val="0044381C"/>
    <w:rsid w:val="00444E1A"/>
    <w:rsid w:val="00531B4B"/>
    <w:rsid w:val="00587065"/>
    <w:rsid w:val="006152B5"/>
    <w:rsid w:val="00637C0D"/>
    <w:rsid w:val="00666D8B"/>
    <w:rsid w:val="006B0517"/>
    <w:rsid w:val="006C797D"/>
    <w:rsid w:val="007A2841"/>
    <w:rsid w:val="00804519"/>
    <w:rsid w:val="00815062"/>
    <w:rsid w:val="00815B4B"/>
    <w:rsid w:val="008620B6"/>
    <w:rsid w:val="008B54B8"/>
    <w:rsid w:val="008E60E6"/>
    <w:rsid w:val="00905691"/>
    <w:rsid w:val="009C4182"/>
    <w:rsid w:val="009D76C1"/>
    <w:rsid w:val="009F7EFF"/>
    <w:rsid w:val="00A64335"/>
    <w:rsid w:val="00AB7F8D"/>
    <w:rsid w:val="00AD4D44"/>
    <w:rsid w:val="00B40F5C"/>
    <w:rsid w:val="00B60FC6"/>
    <w:rsid w:val="00BA6E88"/>
    <w:rsid w:val="00C51B0E"/>
    <w:rsid w:val="00C81EA0"/>
    <w:rsid w:val="00CB5D1D"/>
    <w:rsid w:val="00D7497B"/>
    <w:rsid w:val="00E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1350859B-064E-4892-BAF9-4154243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E88"/>
    <w:pPr>
      <w:widowControl w:val="0"/>
    </w:pPr>
    <w:rPr>
      <w:rFonts w:ascii="Arial Narrow" w:hAnsi="Arial Narrow" w:cs="Arial Narrow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A6E8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BA6E88"/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381C"/>
    <w:rPr>
      <w:rFonts w:ascii="Arial Narrow" w:hAnsi="Arial Narrow" w:cs="Arial Narrow"/>
      <w:lang w:val="en-US" w:eastAsia="en-US"/>
    </w:rPr>
  </w:style>
  <w:style w:type="paragraph" w:styleId="Akapitzlist">
    <w:name w:val="List Paragraph"/>
    <w:basedOn w:val="Normalny"/>
    <w:uiPriority w:val="99"/>
    <w:qFormat/>
    <w:rsid w:val="00BA6E88"/>
  </w:style>
  <w:style w:type="paragraph" w:customStyle="1" w:styleId="TableParagraph">
    <w:name w:val="Table Paragraph"/>
    <w:basedOn w:val="Normalny"/>
    <w:uiPriority w:val="99"/>
    <w:rsid w:val="00BA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Magdalena Krupińska</cp:lastModifiedBy>
  <cp:revision>14</cp:revision>
  <cp:lastPrinted>2017-03-23T12:34:00Z</cp:lastPrinted>
  <dcterms:created xsi:type="dcterms:W3CDTF">2016-11-29T10:22:00Z</dcterms:created>
  <dcterms:modified xsi:type="dcterms:W3CDTF">2017-08-23T11:41:00Z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