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7A" w:rsidRDefault="0006217A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444"/>
        <w:gridCol w:w="3899"/>
        <w:gridCol w:w="4041"/>
        <w:gridCol w:w="1933"/>
        <w:gridCol w:w="2557"/>
      </w:tblGrid>
      <w:tr w:rsidR="00260EEC" w:rsidRPr="002E165A" w:rsidTr="00260EEC">
        <w:trPr>
          <w:trHeight w:val="160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872CE7" w:rsidRPr="00872CE7" w:rsidRDefault="00260EEC" w:rsidP="00872CE7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872CE7">
              <w:rPr>
                <w:rFonts w:ascii="Arial" w:hAnsi="Arial" w:cs="Arial"/>
                <w:b/>
                <w:bCs/>
                <w:szCs w:val="20"/>
              </w:rPr>
              <w:t>Lista projektów ocenionych pozytywnie pod względem formalnym, złożonych w ramach naboru nr</w:t>
            </w:r>
            <w:r w:rsidR="00872CE7" w:rsidRPr="00872CE7">
              <w:rPr>
                <w:rFonts w:ascii="Arial" w:hAnsi="Arial" w:cs="Arial"/>
                <w:b/>
                <w:bCs/>
                <w:szCs w:val="20"/>
              </w:rPr>
              <w:t xml:space="preserve"> RPLD.07.02.00-IZ.00-10-002/17</w:t>
            </w:r>
            <w:r w:rsidR="00872CE7" w:rsidRPr="00872CE7"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  </w:t>
            </w:r>
            <w:r w:rsidRPr="00872CE7">
              <w:rPr>
                <w:rFonts w:ascii="Arial" w:hAnsi="Arial" w:cs="Arial"/>
                <w:b/>
                <w:bCs/>
                <w:color w:val="FF0000"/>
                <w:szCs w:val="20"/>
              </w:rPr>
              <w:br/>
            </w:r>
            <w:r w:rsidRPr="00872CE7">
              <w:rPr>
                <w:rFonts w:ascii="Arial" w:hAnsi="Arial" w:cs="Arial"/>
                <w:b/>
                <w:bCs/>
                <w:szCs w:val="20"/>
              </w:rPr>
              <w:t>w ramach Osi priorytetowej VII Infrastruktura dla usług społecznych,</w:t>
            </w:r>
            <w:r w:rsidRPr="00872CE7"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 </w:t>
            </w:r>
            <w:r w:rsidRPr="00872CE7">
              <w:rPr>
                <w:rFonts w:ascii="Arial" w:hAnsi="Arial" w:cs="Arial"/>
                <w:b/>
                <w:bCs/>
                <w:color w:val="FF0000"/>
                <w:szCs w:val="20"/>
              </w:rPr>
              <w:br/>
            </w:r>
            <w:r w:rsidR="00872CE7" w:rsidRPr="00872CE7">
              <w:rPr>
                <w:rFonts w:ascii="Arial" w:hAnsi="Arial" w:cs="Arial"/>
                <w:b/>
                <w:bCs/>
                <w:szCs w:val="20"/>
              </w:rPr>
              <w:t xml:space="preserve">Działania VII.2 </w:t>
            </w:r>
            <w:r w:rsidR="00872CE7" w:rsidRPr="00872CE7">
              <w:rPr>
                <w:rFonts w:ascii="Arial" w:hAnsi="Arial" w:cs="Arial"/>
                <w:b/>
                <w:bCs/>
                <w:iCs/>
                <w:szCs w:val="20"/>
              </w:rPr>
              <w:t>Infrastruktura ochrony zdrowia</w:t>
            </w:r>
            <w:r w:rsidR="00872CE7" w:rsidRPr="00872CE7">
              <w:rPr>
                <w:rFonts w:ascii="Arial" w:hAnsi="Arial" w:cs="Arial"/>
                <w:b/>
                <w:bCs/>
                <w:i/>
                <w:iCs/>
                <w:szCs w:val="20"/>
              </w:rPr>
              <w:t xml:space="preserve"> </w:t>
            </w:r>
          </w:p>
          <w:p w:rsidR="00260EEC" w:rsidRPr="00872CE7" w:rsidRDefault="00872CE7" w:rsidP="00872CE7">
            <w:pPr>
              <w:jc w:val="center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  <w:r w:rsidRPr="00872CE7">
              <w:rPr>
                <w:rFonts w:ascii="Arial" w:hAnsi="Arial" w:cs="Arial"/>
                <w:b/>
                <w:bCs/>
                <w:i/>
                <w:iCs/>
                <w:szCs w:val="20"/>
              </w:rPr>
              <w:t xml:space="preserve"> </w:t>
            </w:r>
            <w:r w:rsidRPr="00872CE7">
              <w:rPr>
                <w:rFonts w:ascii="Arial" w:hAnsi="Arial" w:cs="Arial"/>
                <w:b/>
                <w:bCs/>
                <w:szCs w:val="20"/>
              </w:rPr>
              <w:t>(dla projektów dotyczących podstawowej opieki zdrowotnej i ambulatoryjnej opieki specjalistycznej)</w:t>
            </w:r>
          </w:p>
        </w:tc>
      </w:tr>
      <w:tr w:rsidR="00260EEC" w:rsidRPr="002E165A" w:rsidTr="00D70069">
        <w:trPr>
          <w:trHeight w:val="900"/>
        </w:trPr>
        <w:tc>
          <w:tcPr>
            <w:tcW w:w="16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Numer wniosku o dofinansowanie</w:t>
            </w:r>
          </w:p>
        </w:tc>
        <w:tc>
          <w:tcPr>
            <w:tcW w:w="126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Wnioskodawcy</w:t>
            </w:r>
          </w:p>
        </w:tc>
        <w:tc>
          <w:tcPr>
            <w:tcW w:w="1313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projektu ogółem (w PLN)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260EEC" w:rsidRDefault="00260EEC" w:rsidP="00260EE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Wnioskowana kwota dofinansowania </w:t>
            </w:r>
          </w:p>
          <w:p w:rsidR="00260EEC" w:rsidRPr="002E165A" w:rsidRDefault="00260EEC" w:rsidP="00260EE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 UE</w:t>
            </w: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(w PLN)</w:t>
            </w:r>
          </w:p>
        </w:tc>
      </w:tr>
      <w:tr w:rsidR="00EA0175" w:rsidRPr="002E165A" w:rsidTr="00D70069">
        <w:trPr>
          <w:trHeight w:val="978"/>
        </w:trPr>
        <w:tc>
          <w:tcPr>
            <w:tcW w:w="167" w:type="pct"/>
            <w:shd w:val="clear" w:color="auto" w:fill="auto"/>
            <w:vAlign w:val="center"/>
          </w:tcPr>
          <w:p w:rsidR="00EA0175" w:rsidRPr="002E165A" w:rsidRDefault="00EA0175" w:rsidP="00EA017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75" w:rsidRPr="00412F49" w:rsidRDefault="00EA0175" w:rsidP="00EA0175">
            <w:pPr>
              <w:rPr>
                <w:rFonts w:ascii="Arial" w:hAnsi="Arial" w:cs="Arial"/>
                <w:color w:val="000000"/>
                <w:szCs w:val="20"/>
              </w:rPr>
            </w:pPr>
            <w:r w:rsidRPr="00187A63">
              <w:rPr>
                <w:rFonts w:ascii="Arial" w:hAnsi="Arial" w:cs="Arial"/>
                <w:color w:val="000000"/>
                <w:szCs w:val="20"/>
              </w:rPr>
              <w:t>WND-RPLD.07.02.00-10-0001/18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75" w:rsidRPr="00412F49" w:rsidRDefault="00EA0175" w:rsidP="00EA0175">
            <w:pPr>
              <w:rPr>
                <w:rFonts w:ascii="Arial" w:hAnsi="Arial" w:cs="Arial"/>
                <w:color w:val="000000"/>
                <w:szCs w:val="20"/>
              </w:rPr>
            </w:pPr>
            <w:r w:rsidRPr="00187A63">
              <w:rPr>
                <w:rFonts w:ascii="Arial" w:hAnsi="Arial" w:cs="Arial"/>
                <w:color w:val="000000"/>
                <w:szCs w:val="20"/>
              </w:rPr>
              <w:t>Niepubliczny Zakład Opieki Zdrow</w:t>
            </w:r>
            <w:r w:rsidR="004C64DE">
              <w:rPr>
                <w:rFonts w:ascii="Arial" w:hAnsi="Arial" w:cs="Arial"/>
                <w:color w:val="000000"/>
                <w:szCs w:val="20"/>
              </w:rPr>
              <w:t xml:space="preserve">otnej Zdrowie w Działoszynie </w:t>
            </w:r>
            <w:r w:rsidR="004C64DE" w:rsidRPr="004C64DE">
              <w:rPr>
                <w:rFonts w:ascii="Arial" w:hAnsi="Arial" w:cs="Arial"/>
                <w:color w:val="000000"/>
                <w:szCs w:val="20"/>
              </w:rPr>
              <w:t>Spółka z ograniczoną odpowiedzialnością Spółka komandytowa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75" w:rsidRPr="00412F49" w:rsidRDefault="00EA0175" w:rsidP="00EA0175">
            <w:pPr>
              <w:rPr>
                <w:rFonts w:ascii="Arial" w:hAnsi="Arial" w:cs="Arial"/>
                <w:color w:val="000000"/>
                <w:szCs w:val="20"/>
              </w:rPr>
            </w:pPr>
            <w:r w:rsidRPr="00187A63">
              <w:rPr>
                <w:rFonts w:ascii="Arial" w:hAnsi="Arial" w:cs="Arial"/>
                <w:color w:val="000000"/>
                <w:szCs w:val="20"/>
              </w:rPr>
              <w:t xml:space="preserve">Rozwój opieki koordynowanej oraz poprawa dostępności </w:t>
            </w:r>
            <w:r w:rsidR="00AF103F">
              <w:rPr>
                <w:rFonts w:ascii="Arial" w:hAnsi="Arial" w:cs="Arial"/>
                <w:color w:val="000000"/>
                <w:szCs w:val="20"/>
              </w:rPr>
              <w:t xml:space="preserve">do </w:t>
            </w:r>
            <w:r w:rsidRPr="00187A63">
              <w:rPr>
                <w:rFonts w:ascii="Arial" w:hAnsi="Arial" w:cs="Arial"/>
                <w:color w:val="000000"/>
                <w:szCs w:val="20"/>
              </w:rPr>
              <w:t xml:space="preserve">usług diagnostycznych </w:t>
            </w:r>
            <w:r>
              <w:rPr>
                <w:rFonts w:ascii="Arial" w:hAnsi="Arial" w:cs="Arial"/>
                <w:color w:val="000000"/>
                <w:szCs w:val="20"/>
              </w:rPr>
              <w:br/>
            </w:r>
            <w:r w:rsidRPr="00187A63">
              <w:rPr>
                <w:rFonts w:ascii="Arial" w:hAnsi="Arial" w:cs="Arial"/>
                <w:color w:val="000000"/>
                <w:szCs w:val="20"/>
              </w:rPr>
              <w:t>w Niepublicznym Zakładzie Opieki Zdrowotnej Zdrowie w Działoszynie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75" w:rsidRDefault="00EA017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188 600,00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75" w:rsidRDefault="00EA017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158 424,00</w:t>
            </w:r>
          </w:p>
        </w:tc>
      </w:tr>
      <w:tr w:rsidR="00EA0175" w:rsidRPr="002E165A" w:rsidTr="00D70069">
        <w:trPr>
          <w:trHeight w:val="978"/>
        </w:trPr>
        <w:tc>
          <w:tcPr>
            <w:tcW w:w="167" w:type="pct"/>
            <w:shd w:val="clear" w:color="auto" w:fill="auto"/>
            <w:vAlign w:val="center"/>
            <w:hideMark/>
          </w:tcPr>
          <w:p w:rsidR="00EA0175" w:rsidRPr="002E165A" w:rsidRDefault="00EA0175" w:rsidP="00EA017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75" w:rsidRPr="00412F49" w:rsidRDefault="00EA0175" w:rsidP="00EA0175">
            <w:pPr>
              <w:rPr>
                <w:rFonts w:ascii="Arial" w:hAnsi="Arial" w:cs="Arial"/>
                <w:color w:val="000000"/>
                <w:szCs w:val="20"/>
              </w:rPr>
            </w:pPr>
            <w:r w:rsidRPr="00187A63">
              <w:rPr>
                <w:rFonts w:ascii="Arial" w:hAnsi="Arial" w:cs="Arial"/>
                <w:color w:val="000000"/>
                <w:szCs w:val="20"/>
              </w:rPr>
              <w:t>WND-RPLD.07.02.00-10-0012/18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75" w:rsidRPr="00412F49" w:rsidRDefault="00EA0175" w:rsidP="00EA0175">
            <w:pPr>
              <w:rPr>
                <w:rFonts w:ascii="Arial" w:hAnsi="Arial" w:cs="Arial"/>
                <w:color w:val="000000"/>
                <w:szCs w:val="20"/>
              </w:rPr>
            </w:pPr>
            <w:r w:rsidRPr="00187A63">
              <w:rPr>
                <w:rFonts w:ascii="Arial" w:hAnsi="Arial" w:cs="Arial"/>
                <w:color w:val="000000"/>
                <w:szCs w:val="20"/>
              </w:rPr>
              <w:t>Szpital Powiatowy w Radomsku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75" w:rsidRPr="00412F49" w:rsidRDefault="00EA0175" w:rsidP="00EA0175">
            <w:pPr>
              <w:rPr>
                <w:rFonts w:ascii="Arial" w:hAnsi="Arial" w:cs="Arial"/>
                <w:color w:val="000000"/>
                <w:szCs w:val="20"/>
              </w:rPr>
            </w:pPr>
            <w:r w:rsidRPr="00187A63">
              <w:rPr>
                <w:rFonts w:ascii="Arial" w:hAnsi="Arial" w:cs="Arial"/>
                <w:color w:val="000000"/>
                <w:szCs w:val="20"/>
              </w:rPr>
              <w:t xml:space="preserve">Zwiększenie jakości i dostępności usług medycznych poprzez modernizację oraz doposażenie ambulatoryjnej opieki specjalistycznej Szpitala Powiatowego </w:t>
            </w:r>
            <w:r>
              <w:rPr>
                <w:rFonts w:ascii="Arial" w:hAnsi="Arial" w:cs="Arial"/>
                <w:color w:val="000000"/>
                <w:szCs w:val="20"/>
              </w:rPr>
              <w:br/>
            </w:r>
            <w:r w:rsidRPr="00187A63">
              <w:rPr>
                <w:rFonts w:ascii="Arial" w:hAnsi="Arial" w:cs="Arial"/>
                <w:color w:val="000000"/>
                <w:szCs w:val="20"/>
              </w:rPr>
              <w:t>w Radomsku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75" w:rsidRDefault="00EA017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1 265 350,00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75" w:rsidRDefault="00EA017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999 626,50</w:t>
            </w:r>
          </w:p>
        </w:tc>
      </w:tr>
      <w:tr w:rsidR="00EA0175" w:rsidRPr="002E165A" w:rsidTr="00D70069">
        <w:trPr>
          <w:trHeight w:val="1020"/>
        </w:trPr>
        <w:tc>
          <w:tcPr>
            <w:tcW w:w="167" w:type="pct"/>
            <w:shd w:val="clear" w:color="auto" w:fill="auto"/>
            <w:vAlign w:val="center"/>
            <w:hideMark/>
          </w:tcPr>
          <w:p w:rsidR="00EA0175" w:rsidRPr="002E165A" w:rsidRDefault="00EA0175" w:rsidP="00EA017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175" w:rsidRPr="00567AD8" w:rsidRDefault="00EA0175" w:rsidP="00EA0175">
            <w:pPr>
              <w:rPr>
                <w:rFonts w:ascii="Arial" w:hAnsi="Arial" w:cs="Arial"/>
                <w:color w:val="000000"/>
                <w:szCs w:val="20"/>
              </w:rPr>
            </w:pPr>
            <w:r w:rsidRPr="00567AD8">
              <w:rPr>
                <w:rFonts w:ascii="Arial" w:hAnsi="Arial" w:cs="Arial"/>
                <w:color w:val="000000"/>
                <w:szCs w:val="20"/>
              </w:rPr>
              <w:t>WND-RPLD.07.02.00-10-0013/18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175" w:rsidRPr="00567AD8" w:rsidRDefault="00EA0175" w:rsidP="00EA0175">
            <w:pPr>
              <w:rPr>
                <w:rFonts w:ascii="Arial" w:hAnsi="Arial" w:cs="Arial"/>
                <w:color w:val="000000"/>
                <w:szCs w:val="20"/>
              </w:rPr>
            </w:pPr>
            <w:r w:rsidRPr="00567AD8">
              <w:rPr>
                <w:rFonts w:ascii="Arial" w:hAnsi="Arial" w:cs="Arial"/>
                <w:color w:val="000000"/>
                <w:szCs w:val="20"/>
              </w:rPr>
              <w:t xml:space="preserve">Miejskie Centrum Medyczne "Górna" </w:t>
            </w:r>
            <w:r>
              <w:rPr>
                <w:rFonts w:ascii="Arial" w:hAnsi="Arial" w:cs="Arial"/>
                <w:color w:val="000000"/>
                <w:szCs w:val="20"/>
              </w:rPr>
              <w:br/>
            </w:r>
            <w:r w:rsidRPr="00567AD8">
              <w:rPr>
                <w:rFonts w:ascii="Arial" w:hAnsi="Arial" w:cs="Arial"/>
                <w:color w:val="000000"/>
                <w:szCs w:val="20"/>
              </w:rPr>
              <w:t>w Łodzi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175" w:rsidRPr="00567AD8" w:rsidRDefault="00EA0175" w:rsidP="00EA0175">
            <w:pPr>
              <w:rPr>
                <w:rFonts w:ascii="Arial" w:hAnsi="Arial" w:cs="Arial"/>
                <w:color w:val="000000"/>
                <w:szCs w:val="20"/>
              </w:rPr>
            </w:pPr>
            <w:r w:rsidRPr="00567AD8">
              <w:rPr>
                <w:rFonts w:ascii="Arial" w:hAnsi="Arial" w:cs="Arial"/>
                <w:color w:val="000000"/>
                <w:szCs w:val="20"/>
              </w:rPr>
              <w:t>Podniesienie jakości udzielanych  świadczeń  medycznych przez Miejskie Centrum Medyczne "Górna' w Łodzi poprzez utworzenie Pracowni Diagnostyki Obrazowej RTG w Przychodni przy ul. Rzgowskiej 170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75" w:rsidRDefault="00EA017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968 651,64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75" w:rsidRPr="00D70069" w:rsidRDefault="00D70069" w:rsidP="00765565">
            <w:pPr>
              <w:jc w:val="center"/>
              <w:rPr>
                <w:rFonts w:ascii="Arial" w:hAnsi="Arial" w:cs="Arial"/>
                <w:szCs w:val="20"/>
              </w:rPr>
            </w:pPr>
            <w:r w:rsidRPr="00D70069">
              <w:rPr>
                <w:rFonts w:ascii="Arial" w:hAnsi="Arial" w:cs="Arial"/>
                <w:szCs w:val="20"/>
              </w:rPr>
              <w:t>722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D70069">
              <w:rPr>
                <w:rFonts w:ascii="Arial" w:hAnsi="Arial" w:cs="Arial"/>
                <w:szCs w:val="20"/>
              </w:rPr>
              <w:t>684,62</w:t>
            </w:r>
          </w:p>
        </w:tc>
      </w:tr>
      <w:tr w:rsidR="00D70069" w:rsidRPr="002E165A" w:rsidTr="00765565">
        <w:trPr>
          <w:trHeight w:val="1196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4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Pr="00567AD8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 w:rsidRPr="00567AD8">
              <w:rPr>
                <w:rFonts w:ascii="Arial" w:hAnsi="Arial" w:cs="Arial"/>
                <w:color w:val="000000"/>
                <w:szCs w:val="20"/>
              </w:rPr>
              <w:t>WND-RPLD.07.02.00-10-0014/18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Pr="00567AD8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 w:rsidRPr="00567AD8">
              <w:rPr>
                <w:rFonts w:ascii="Arial" w:hAnsi="Arial" w:cs="Arial"/>
                <w:color w:val="000000"/>
                <w:szCs w:val="20"/>
              </w:rPr>
              <w:t>Niepubliczny Zakład Opieki Zdrowotnej PROMED M&amp;JB Spółka z ograniczoną odpowiedzialnością Spółka komandytowa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Pr="00567AD8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 w:rsidRPr="00567AD8">
              <w:rPr>
                <w:rFonts w:ascii="Arial" w:hAnsi="Arial" w:cs="Arial"/>
                <w:color w:val="000000"/>
                <w:szCs w:val="20"/>
              </w:rPr>
              <w:t>Zakup urządzeń medycznych w celu zwiększenia dostępności usług medycznych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5537A6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537A6">
              <w:rPr>
                <w:rFonts w:ascii="Arial" w:hAnsi="Arial" w:cs="Arial"/>
                <w:color w:val="000000"/>
                <w:szCs w:val="20"/>
              </w:rPr>
              <w:t>485</w:t>
            </w:r>
            <w:r w:rsidR="00AF103F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5537A6">
              <w:rPr>
                <w:rFonts w:ascii="Arial" w:hAnsi="Arial" w:cs="Arial"/>
                <w:color w:val="000000"/>
                <w:szCs w:val="20"/>
              </w:rPr>
              <w:t>224,52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5537A6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537A6">
              <w:rPr>
                <w:rFonts w:ascii="Arial" w:hAnsi="Arial" w:cs="Arial"/>
                <w:color w:val="000000"/>
                <w:szCs w:val="20"/>
              </w:rPr>
              <w:t>412</w:t>
            </w:r>
            <w:r w:rsidR="00AF103F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5537A6">
              <w:rPr>
                <w:rFonts w:ascii="Arial" w:hAnsi="Arial" w:cs="Arial"/>
                <w:color w:val="000000"/>
                <w:szCs w:val="20"/>
              </w:rPr>
              <w:t>440,84</w:t>
            </w:r>
          </w:p>
        </w:tc>
      </w:tr>
      <w:tr w:rsidR="00D70069" w:rsidRPr="002E165A" w:rsidTr="00765565">
        <w:trPr>
          <w:trHeight w:val="1271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lastRenderedPageBreak/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Pr="006B38BB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 w:rsidRPr="006B38BB">
              <w:rPr>
                <w:rFonts w:ascii="Arial" w:hAnsi="Arial" w:cs="Arial"/>
                <w:color w:val="000000"/>
                <w:szCs w:val="20"/>
              </w:rPr>
              <w:t>WND-RPLD.07.02.00-10-0015/18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Pr="006B38BB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 w:rsidRPr="006B38BB">
              <w:rPr>
                <w:rFonts w:ascii="Arial" w:hAnsi="Arial" w:cs="Arial"/>
                <w:color w:val="000000"/>
                <w:szCs w:val="20"/>
              </w:rPr>
              <w:t>PROFAMILIA Anna Lesiewicz-Ksycińska, Lidia Zwierzak Spółka Jawna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Pr="006B38BB" w:rsidRDefault="00D70069" w:rsidP="00DE316F">
            <w:pPr>
              <w:rPr>
                <w:rFonts w:ascii="Arial" w:hAnsi="Arial" w:cs="Arial"/>
                <w:color w:val="000000"/>
                <w:szCs w:val="20"/>
              </w:rPr>
            </w:pPr>
            <w:r w:rsidRPr="006B38BB">
              <w:rPr>
                <w:rFonts w:ascii="Arial" w:hAnsi="Arial" w:cs="Arial"/>
                <w:color w:val="000000"/>
                <w:szCs w:val="20"/>
              </w:rPr>
              <w:t>Wdrożenie opieki koordynowanej w zakresie podstawowej opieki zdrowotnej poprzez inwestycję w infrastrukturę zdrowotną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5537A6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537A6">
              <w:rPr>
                <w:rFonts w:ascii="Arial" w:hAnsi="Arial" w:cs="Arial"/>
                <w:color w:val="000000"/>
                <w:szCs w:val="20"/>
              </w:rPr>
              <w:t>533</w:t>
            </w:r>
            <w:r>
              <w:rPr>
                <w:rFonts w:ascii="Arial" w:hAnsi="Arial" w:cs="Arial"/>
                <w:color w:val="000000"/>
                <w:szCs w:val="20"/>
              </w:rPr>
              <w:t> </w:t>
            </w:r>
            <w:r w:rsidRPr="005537A6">
              <w:rPr>
                <w:rFonts w:ascii="Arial" w:hAnsi="Arial" w:cs="Arial"/>
                <w:color w:val="000000"/>
                <w:szCs w:val="20"/>
              </w:rPr>
              <w:t>142</w:t>
            </w:r>
            <w:r>
              <w:rPr>
                <w:rFonts w:ascii="Arial" w:hAnsi="Arial" w:cs="Arial"/>
                <w:color w:val="000000"/>
                <w:szCs w:val="20"/>
              </w:rPr>
              <w:t>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5537A6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537A6">
              <w:rPr>
                <w:rFonts w:ascii="Arial" w:hAnsi="Arial" w:cs="Arial"/>
                <w:color w:val="000000"/>
                <w:szCs w:val="20"/>
              </w:rPr>
              <w:t>453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5537A6">
              <w:rPr>
                <w:rFonts w:ascii="Arial" w:hAnsi="Arial" w:cs="Arial"/>
                <w:color w:val="000000"/>
                <w:szCs w:val="20"/>
              </w:rPr>
              <w:t>170,7</w:t>
            </w:r>
            <w:r>
              <w:rPr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D70069" w:rsidRPr="002E165A" w:rsidTr="00765565">
        <w:trPr>
          <w:trHeight w:val="1059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Pr="006B38BB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 w:rsidRPr="006B38BB">
              <w:rPr>
                <w:rFonts w:ascii="Arial" w:hAnsi="Arial" w:cs="Arial"/>
                <w:color w:val="000000"/>
                <w:szCs w:val="20"/>
              </w:rPr>
              <w:t>WND-RPLD.07.02.00-10-0019/18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Pr="006B38BB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 w:rsidRPr="006B38BB">
              <w:rPr>
                <w:rFonts w:ascii="Arial" w:hAnsi="Arial" w:cs="Arial"/>
                <w:color w:val="000000"/>
                <w:szCs w:val="20"/>
              </w:rPr>
              <w:t>ESKULAP Pabianice Prywatny Gabinet Lekarzy Specjalistów Niepubliczny Zakład Opieki Zdrowotnej ESKULAP Poradnia Zdrowia Rodzinnego Wioletta Sikora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Pr="006B38BB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 w:rsidRPr="006B38BB">
              <w:rPr>
                <w:rFonts w:ascii="Arial" w:hAnsi="Arial" w:cs="Arial"/>
                <w:color w:val="000000"/>
                <w:szCs w:val="20"/>
              </w:rPr>
              <w:t>Zapewnienie dostępu do nowoczesnej infrastruktury i aparatury medycznej pacjentom NZOZ Eskulap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5537A6" w:rsidP="005537A6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537A6">
              <w:rPr>
                <w:rFonts w:ascii="Arial" w:hAnsi="Arial" w:cs="Arial"/>
                <w:color w:val="000000"/>
                <w:szCs w:val="20"/>
              </w:rPr>
              <w:t>868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5537A6">
              <w:rPr>
                <w:rFonts w:ascii="Arial" w:hAnsi="Arial" w:cs="Arial"/>
                <w:color w:val="000000"/>
                <w:szCs w:val="20"/>
              </w:rPr>
              <w:t>888,5</w:t>
            </w:r>
            <w:r>
              <w:rPr>
                <w:rFonts w:ascii="Arial" w:hAnsi="Arial" w:cs="Arial"/>
                <w:color w:val="000000"/>
                <w:szCs w:val="20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5537A6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537A6">
              <w:rPr>
                <w:rFonts w:ascii="Arial" w:hAnsi="Arial" w:cs="Arial"/>
                <w:color w:val="000000"/>
                <w:szCs w:val="20"/>
              </w:rPr>
              <w:t>637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5537A6">
              <w:rPr>
                <w:rFonts w:ascii="Arial" w:hAnsi="Arial" w:cs="Arial"/>
                <w:color w:val="000000"/>
                <w:szCs w:val="20"/>
              </w:rPr>
              <w:t>767,25</w:t>
            </w:r>
          </w:p>
        </w:tc>
      </w:tr>
      <w:tr w:rsidR="00D70069" w:rsidRPr="002E165A" w:rsidTr="00765565">
        <w:trPr>
          <w:trHeight w:val="1191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7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Pr="006B38BB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 w:rsidRPr="006B38BB">
              <w:rPr>
                <w:rFonts w:ascii="Arial" w:hAnsi="Arial" w:cs="Arial"/>
                <w:color w:val="000000"/>
                <w:szCs w:val="20"/>
              </w:rPr>
              <w:t>WND-RPLD.07.02.00-10-0020/18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Pr="006B38BB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 w:rsidRPr="006B38BB">
              <w:rPr>
                <w:rFonts w:ascii="Arial" w:hAnsi="Arial" w:cs="Arial"/>
                <w:color w:val="000000"/>
                <w:szCs w:val="20"/>
              </w:rPr>
              <w:t>Iberys Spółka z ograniczoną odpowiedzialnością Spółka komandytowa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Pr="006B38BB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 w:rsidRPr="006B38BB">
              <w:rPr>
                <w:rFonts w:ascii="Arial" w:hAnsi="Arial" w:cs="Arial"/>
                <w:color w:val="000000"/>
                <w:szCs w:val="20"/>
              </w:rPr>
              <w:t xml:space="preserve">Zwiększenie jakości i dostępności dla Podstawowych Usług Zdrowotnych </w:t>
            </w:r>
            <w:r>
              <w:rPr>
                <w:rFonts w:ascii="Arial" w:hAnsi="Arial" w:cs="Arial"/>
                <w:color w:val="000000"/>
                <w:szCs w:val="20"/>
              </w:rPr>
              <w:br/>
            </w:r>
            <w:r w:rsidRPr="006B38BB">
              <w:rPr>
                <w:rFonts w:ascii="Arial" w:hAnsi="Arial" w:cs="Arial"/>
                <w:color w:val="000000"/>
                <w:szCs w:val="20"/>
              </w:rPr>
              <w:t>w Powiecie Łowickim poprzez zakup innowacyjnego USG do diagnostyki obrazowej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400 000,00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340 000,00</w:t>
            </w:r>
          </w:p>
        </w:tc>
      </w:tr>
      <w:tr w:rsidR="00D70069" w:rsidRPr="002E165A" w:rsidTr="00765565">
        <w:trPr>
          <w:trHeight w:val="1205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8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WND-RPLD.07.02.00-10-0021/18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Wojewódzkie Wielospecjalistyczne Centrum Onkologii i Traumatologii im. </w:t>
            </w:r>
            <w:r>
              <w:rPr>
                <w:rFonts w:ascii="Arial" w:hAnsi="Arial" w:cs="Arial"/>
                <w:color w:val="000000"/>
                <w:szCs w:val="20"/>
              </w:rPr>
              <w:br/>
              <w:t>M. Kopernika w Łodzi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Zakup sprzętu medycznego dla potrzeb ambulatoryjnej opieki specjalistycznej w zakresie onkologii klinicznej i radioterapii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1 074 800,00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913 580,00</w:t>
            </w:r>
          </w:p>
        </w:tc>
      </w:tr>
      <w:tr w:rsidR="00D70069" w:rsidRPr="002E165A" w:rsidTr="00765565">
        <w:trPr>
          <w:trHeight w:val="1265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9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WND-RPLD.07.02.00-10-0022/18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Wojewódzkie Wielospecjalistyczne Centrum Onkologii i Traumatologii im. </w:t>
            </w:r>
            <w:r>
              <w:rPr>
                <w:rFonts w:ascii="Arial" w:hAnsi="Arial" w:cs="Arial"/>
                <w:color w:val="000000"/>
                <w:szCs w:val="20"/>
              </w:rPr>
              <w:br/>
              <w:t>M. Kopernika w Łodzi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Zakup sprzętu medycznego dla potrzeb ambulatoryjnej opieki specjalistycznej </w:t>
            </w:r>
            <w:r>
              <w:rPr>
                <w:rFonts w:ascii="Arial" w:hAnsi="Arial" w:cs="Arial"/>
                <w:color w:val="000000"/>
                <w:szCs w:val="20"/>
              </w:rPr>
              <w:br/>
              <w:t xml:space="preserve">w zakresie nowotworów krwi i układu chłonnego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1 175 635,00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999 289,75</w:t>
            </w:r>
          </w:p>
        </w:tc>
      </w:tr>
      <w:tr w:rsidR="00D70069" w:rsidRPr="002E165A" w:rsidTr="00765565">
        <w:trPr>
          <w:trHeight w:val="1410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10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WND-RPLD.07.02.00-10-0023/18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Maria Szyler NZOZ "PORADNIA MEDYCYNY RODZINNEJ"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Poprawa dostępności i jakości usług zdrowotnych  świadczonych przez Maria Szyler NZOZ "PORADNIA MEDYCYNY RODZINNEJ"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696 551,50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411 003,55</w:t>
            </w:r>
          </w:p>
        </w:tc>
      </w:tr>
      <w:tr w:rsidR="00D70069" w:rsidRPr="002E165A" w:rsidTr="00765565">
        <w:trPr>
          <w:trHeight w:val="977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11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WND-RPLD.07.02.00-10-0024/18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NZOZ "MOŻ-MED" Spółka Jawna MOŻDŻAN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Poprawa dostępności i jakości usług zdrowotnych  świadczonych przez NZOZ "MOŻ-MED" Spółka Jawna MOŻDŻAN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294 034,80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232 287,49</w:t>
            </w:r>
          </w:p>
        </w:tc>
      </w:tr>
      <w:tr w:rsidR="00D70069" w:rsidRPr="002E165A" w:rsidTr="00765565">
        <w:trPr>
          <w:trHeight w:val="1118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12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WND-RPLD.07.02.00-10-0025/18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Niepubliczny Zakład Opieki Zdrowotnej SALMED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Rozwój opieki koordynowanej oraz poprawa dostępności </w:t>
            </w:r>
            <w:r w:rsidR="00AF103F">
              <w:rPr>
                <w:rFonts w:ascii="Arial" w:hAnsi="Arial" w:cs="Arial"/>
                <w:color w:val="000000"/>
                <w:szCs w:val="20"/>
              </w:rPr>
              <w:t xml:space="preserve">do 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usług diagnostycznych </w:t>
            </w:r>
            <w:r w:rsidR="00AF103F">
              <w:rPr>
                <w:rFonts w:ascii="Arial" w:hAnsi="Arial" w:cs="Arial"/>
                <w:color w:val="00000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Cs w:val="20"/>
              </w:rPr>
              <w:t>w Niepublicznym Zakładzie Opieki Zdrowotnej SALMED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149 881,50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125 900,46</w:t>
            </w:r>
          </w:p>
        </w:tc>
      </w:tr>
      <w:tr w:rsidR="00D70069" w:rsidRPr="002E165A" w:rsidTr="00765565">
        <w:trPr>
          <w:trHeight w:val="1196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lastRenderedPageBreak/>
              <w:t>13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WND-RPLD.07.02.00-10-0026/18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Powiatowy Zespół Opieki Zdrowotnej w Piotrkowie Trybunalskim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Rozwój opieki koordynowanej oraz poprawa dostępności do usług diagnostycznych poprzez inwestycję w infrastrukturę Powiatowego Zakładu Opieki Zdrowotnej </w:t>
            </w:r>
            <w:r>
              <w:rPr>
                <w:rFonts w:ascii="Arial" w:hAnsi="Arial" w:cs="Arial"/>
                <w:color w:val="000000"/>
                <w:szCs w:val="20"/>
              </w:rPr>
              <w:br/>
              <w:t>w Piotrkowie Trybunalskim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1 299 999,96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999 605,38</w:t>
            </w:r>
          </w:p>
        </w:tc>
      </w:tr>
      <w:tr w:rsidR="00D70069" w:rsidRPr="002E165A" w:rsidTr="00765565">
        <w:trPr>
          <w:trHeight w:val="1413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14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WND-RPLD.07.02.00-10-0027/18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Centrum Medyczne Sp. z.o.o. w Głownie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Rozwój opieki koordynowanej oraz poprawa dostępności do usług diagnostycznych w Placówce Centrum Medycznego Sp. z o.o. </w:t>
            </w:r>
            <w:r>
              <w:rPr>
                <w:rFonts w:ascii="Arial" w:hAnsi="Arial" w:cs="Arial"/>
                <w:color w:val="000000"/>
                <w:szCs w:val="20"/>
              </w:rPr>
              <w:br/>
              <w:t>w Głownie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1 273 388,50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651 001,76</w:t>
            </w:r>
          </w:p>
        </w:tc>
      </w:tr>
      <w:tr w:rsidR="00D70069" w:rsidRPr="002E165A" w:rsidTr="00765565">
        <w:trPr>
          <w:trHeight w:val="1196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WND-RPLD.07.02.00-10-0029/18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Poradnia Lekarzy Rodzinnych MEJAmed Sp. z o.o.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69" w:rsidRDefault="00D70069" w:rsidP="00D700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Rozwój opieki koordynowanej oraz poprawa dostępności do usług diagnostycznych w Poradni Lekarzy Rodzinnych MEJAmed Sp. z o.o.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193 744,00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9" w:rsidRDefault="00D7006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142 597,56</w:t>
            </w:r>
          </w:p>
        </w:tc>
      </w:tr>
      <w:tr w:rsidR="00765565" w:rsidRPr="002E165A" w:rsidTr="00765565">
        <w:trPr>
          <w:trHeight w:val="1125"/>
        </w:trPr>
        <w:tc>
          <w:tcPr>
            <w:tcW w:w="167" w:type="pct"/>
            <w:shd w:val="clear" w:color="auto" w:fill="auto"/>
            <w:vAlign w:val="center"/>
            <w:hideMark/>
          </w:tcPr>
          <w:p w:rsidR="00765565" w:rsidRPr="002E165A" w:rsidRDefault="0076556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1</w:t>
            </w:r>
            <w:r w:rsidR="00614149">
              <w:rPr>
                <w:rFonts w:ascii="Arial" w:hAnsi="Arial" w:cs="Arial"/>
                <w:color w:val="000000"/>
                <w:szCs w:val="20"/>
              </w:rPr>
              <w:t>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5" w:rsidRDefault="00765565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WND-RPLD.07.02.00-10-0031/18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5" w:rsidRDefault="00AF103F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AMICUS-MED</w:t>
            </w:r>
            <w:r w:rsidR="00765565">
              <w:rPr>
                <w:rFonts w:ascii="Arial" w:hAnsi="Arial" w:cs="Arial"/>
                <w:color w:val="000000"/>
                <w:szCs w:val="20"/>
              </w:rPr>
              <w:t>.R.W. Szymańscy Sp.J.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5" w:rsidRDefault="00765565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Rozwój opieki koordynowanej oraz poprawa dostępności do usług diagnostycznych </w:t>
            </w:r>
            <w:r>
              <w:rPr>
                <w:rFonts w:ascii="Arial" w:hAnsi="Arial" w:cs="Arial"/>
                <w:color w:val="000000"/>
                <w:szCs w:val="20"/>
              </w:rPr>
              <w:br/>
              <w:t>w Przychodniach AMICUS-MED.R.W.SZYMAŃSCY SP.J.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65" w:rsidRDefault="0076556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648 000,00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65" w:rsidRDefault="0076556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511 920,00</w:t>
            </w:r>
          </w:p>
        </w:tc>
      </w:tr>
      <w:tr w:rsidR="00765565" w:rsidRPr="002E165A" w:rsidTr="00765565">
        <w:trPr>
          <w:trHeight w:val="1125"/>
        </w:trPr>
        <w:tc>
          <w:tcPr>
            <w:tcW w:w="167" w:type="pct"/>
            <w:shd w:val="clear" w:color="auto" w:fill="auto"/>
            <w:vAlign w:val="center"/>
          </w:tcPr>
          <w:p w:rsidR="00765565" w:rsidRPr="002E165A" w:rsidRDefault="0076556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</w:t>
            </w:r>
            <w:r w:rsidR="00614149">
              <w:rPr>
                <w:rFonts w:ascii="Arial" w:hAnsi="Arial" w:cs="Arial"/>
                <w:color w:val="000000"/>
                <w:szCs w:val="20"/>
              </w:rPr>
              <w:t>7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765565" w:rsidRDefault="00765565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WND-RPLD.07.02.00-10-0033/18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765565" w:rsidRDefault="00765565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Centrum Medyczne Szpital Świętej Rodziny Sp. z o.o.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765565" w:rsidRDefault="00765565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Nowoczesne technologie w trosce o zdrowie pacjentów Centrum Medycznego Szpital Świętej Rodziny Sp. z o.o. w Łodzi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65" w:rsidRDefault="0076556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1 140 151,10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65" w:rsidRDefault="0076556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969 128,44</w:t>
            </w:r>
          </w:p>
        </w:tc>
      </w:tr>
      <w:tr w:rsidR="00765565" w:rsidRPr="002E165A" w:rsidTr="00765565">
        <w:trPr>
          <w:trHeight w:val="1125"/>
        </w:trPr>
        <w:tc>
          <w:tcPr>
            <w:tcW w:w="167" w:type="pct"/>
            <w:shd w:val="clear" w:color="auto" w:fill="auto"/>
            <w:vAlign w:val="center"/>
          </w:tcPr>
          <w:p w:rsidR="00765565" w:rsidRPr="002E165A" w:rsidRDefault="0076556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</w:t>
            </w:r>
            <w:r w:rsidR="00614149">
              <w:rPr>
                <w:rFonts w:ascii="Arial" w:hAnsi="Arial" w:cs="Arial"/>
                <w:color w:val="000000"/>
                <w:szCs w:val="20"/>
              </w:rPr>
              <w:t>8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565" w:rsidRDefault="00765565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WND-RPLD.07.02.00-10-0034/18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565" w:rsidRDefault="00765565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MEDAR PRO SP. Z O.O.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565" w:rsidRDefault="00765565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Zwiększenie dostępności i jakości usług zdrowotnych dla pacjentów MEDAR PRO SP. Z O.O. w Andrespolu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65" w:rsidRPr="00AB6C27" w:rsidRDefault="00614149" w:rsidP="00765565">
            <w:pPr>
              <w:jc w:val="center"/>
              <w:rPr>
                <w:rFonts w:ascii="Arial" w:hAnsi="Arial" w:cs="Arial"/>
                <w:szCs w:val="20"/>
              </w:rPr>
            </w:pPr>
            <w:r w:rsidRPr="00AB6C27">
              <w:rPr>
                <w:rFonts w:ascii="Arial" w:hAnsi="Arial" w:cs="Arial"/>
                <w:szCs w:val="20"/>
              </w:rPr>
              <w:t>836 281,62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65" w:rsidRPr="00AB6C27" w:rsidRDefault="00454A49" w:rsidP="00765565">
            <w:pPr>
              <w:jc w:val="center"/>
              <w:rPr>
                <w:rFonts w:ascii="Arial" w:hAnsi="Arial" w:cs="Arial"/>
                <w:szCs w:val="20"/>
              </w:rPr>
            </w:pPr>
            <w:r w:rsidRPr="00AB6C27">
              <w:rPr>
                <w:rFonts w:ascii="Arial" w:hAnsi="Arial" w:cs="Arial"/>
                <w:szCs w:val="20"/>
              </w:rPr>
              <w:t>710 839,38</w:t>
            </w:r>
          </w:p>
        </w:tc>
      </w:tr>
      <w:tr w:rsidR="00765565" w:rsidRPr="002E165A" w:rsidTr="0006217A">
        <w:trPr>
          <w:trHeight w:val="1125"/>
        </w:trPr>
        <w:tc>
          <w:tcPr>
            <w:tcW w:w="1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5565" w:rsidRDefault="0061414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565" w:rsidRDefault="00765565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WND-RPLD.07.02.00-10-0035/18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565" w:rsidRDefault="00765565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PRO-MEDYK SPÓŁKA Z ORGANICZONĄ ODPOWIEDZIALNOŚCIĄ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565" w:rsidRDefault="00765565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Poprawa dostępu do dobrej jakości diagnostyki na poziomie Podstawowej Opieki Zdrowotnej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65" w:rsidRDefault="0076556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966 629,99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65" w:rsidRDefault="0076556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724 972,50</w:t>
            </w:r>
          </w:p>
        </w:tc>
      </w:tr>
      <w:tr w:rsidR="00765565" w:rsidRPr="002E165A" w:rsidTr="0006217A">
        <w:trPr>
          <w:trHeight w:val="1125"/>
        </w:trPr>
        <w:tc>
          <w:tcPr>
            <w:tcW w:w="167" w:type="pct"/>
            <w:shd w:val="clear" w:color="auto" w:fill="auto"/>
            <w:vAlign w:val="center"/>
          </w:tcPr>
          <w:p w:rsidR="00765565" w:rsidRDefault="00614149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565" w:rsidRDefault="00765565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WND-RPLD.07.02.00-10-0036/18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565" w:rsidRDefault="00765565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PORADNIA ORTMED SP. Z.O.O.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565" w:rsidRDefault="00765565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Kompleksowy Rozwój Podstawowej Opieki Zdrowotnej w ramach Poradni ORTMED SP.Z O.O. w Łodzi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65" w:rsidRDefault="0076556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388 216,02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65" w:rsidRDefault="0076556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329 983,62</w:t>
            </w:r>
          </w:p>
        </w:tc>
      </w:tr>
      <w:tr w:rsidR="00765565" w:rsidRPr="002E165A" w:rsidTr="0006217A">
        <w:trPr>
          <w:trHeight w:val="1125"/>
        </w:trPr>
        <w:tc>
          <w:tcPr>
            <w:tcW w:w="167" w:type="pct"/>
            <w:shd w:val="clear" w:color="auto" w:fill="auto"/>
            <w:vAlign w:val="center"/>
          </w:tcPr>
          <w:p w:rsidR="00765565" w:rsidRDefault="0076556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lastRenderedPageBreak/>
              <w:t>2</w:t>
            </w:r>
            <w:r w:rsidR="00614149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565" w:rsidRDefault="00765565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WND-RPLD.07.02.00-10-0039/18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565" w:rsidRDefault="00765565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Centra Medyczne Medyceusz Spółka z o.o.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565" w:rsidRDefault="00765565" w:rsidP="0076556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Opieka koordynowana w Centrach Medycznych Medyceusz Sp. z o.o.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65" w:rsidRDefault="0076556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867 000,00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65" w:rsidRDefault="00765565" w:rsidP="0076556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736 950,00</w:t>
            </w:r>
          </w:p>
        </w:tc>
      </w:tr>
      <w:tr w:rsidR="00765565" w:rsidRPr="002E165A" w:rsidTr="00D70069">
        <w:trPr>
          <w:trHeight w:val="1125"/>
        </w:trPr>
        <w:tc>
          <w:tcPr>
            <w:tcW w:w="4169" w:type="pct"/>
            <w:gridSpan w:val="5"/>
            <w:shd w:val="clear" w:color="auto" w:fill="auto"/>
            <w:vAlign w:val="center"/>
          </w:tcPr>
          <w:p w:rsidR="00765565" w:rsidRPr="00412F49" w:rsidRDefault="00765565" w:rsidP="00765565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412F49">
              <w:rPr>
                <w:rFonts w:ascii="Arial" w:hAnsi="Arial" w:cs="Arial"/>
                <w:b/>
                <w:szCs w:val="20"/>
              </w:rPr>
              <w:t>RAZEM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:rsidR="00765565" w:rsidRPr="00DE316F" w:rsidRDefault="008C41DB" w:rsidP="0076556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C41DB">
              <w:rPr>
                <w:rFonts w:ascii="Arial" w:hAnsi="Arial" w:cs="Arial"/>
                <w:b/>
                <w:szCs w:val="20"/>
              </w:rPr>
              <w:t xml:space="preserve">12 183 173,80    </w:t>
            </w:r>
          </w:p>
        </w:tc>
      </w:tr>
    </w:tbl>
    <w:p w:rsidR="00260EEC" w:rsidRDefault="00260EEC"/>
    <w:p w:rsidR="00260EEC" w:rsidRDefault="00260EEC"/>
    <w:p w:rsidR="00820F7B" w:rsidRDefault="00820F7B"/>
    <w:p w:rsidR="00F66BC0" w:rsidRDefault="00F66BC0"/>
    <w:p w:rsidR="00F66BC0" w:rsidRDefault="00F66BC0"/>
    <w:p w:rsidR="00616054" w:rsidRPr="008C399C" w:rsidRDefault="00616054" w:rsidP="007D0857">
      <w:pPr>
        <w:rPr>
          <w:rFonts w:ascii="Arial" w:hAnsi="Arial" w:cs="Arial"/>
          <w:szCs w:val="20"/>
        </w:rPr>
      </w:pPr>
    </w:p>
    <w:sectPr w:rsidR="00616054" w:rsidRPr="008C399C" w:rsidSect="00260EE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47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98E" w:rsidRDefault="00AD598E">
      <w:r>
        <w:separator/>
      </w:r>
    </w:p>
  </w:endnote>
  <w:endnote w:type="continuationSeparator" w:id="0">
    <w:p w:rsidR="00AD598E" w:rsidRDefault="00AD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A43B2E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A43B2E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79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98E" w:rsidRDefault="00AD598E">
      <w:r>
        <w:separator/>
      </w:r>
    </w:p>
  </w:footnote>
  <w:footnote w:type="continuationSeparator" w:id="0">
    <w:p w:rsidR="00AD598E" w:rsidRDefault="00AD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411160" w:rsidP="003E7F4C">
    <w:pPr>
      <w:pStyle w:val="Nagwek"/>
      <w:jc w:val="center"/>
      <w:rPr>
        <w:szCs w:val="18"/>
      </w:rPr>
    </w:pPr>
    <w:r w:rsidRPr="00772184">
      <w:rPr>
        <w:rFonts w:ascii="Arial" w:hAnsi="Arial" w:cs="Arial"/>
        <w:noProof/>
        <w:szCs w:val="20"/>
      </w:rPr>
      <w:drawing>
        <wp:inline distT="0" distB="0" distL="0" distR="0" wp14:anchorId="0F967217" wp14:editId="19A38CB0">
          <wp:extent cx="5940425" cy="696481"/>
          <wp:effectExtent l="0" t="0" r="3175" b="8890"/>
          <wp:docPr id="1" name="Obraz 1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96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3ECC"/>
    <w:rsid w:val="000058D8"/>
    <w:rsid w:val="000118E9"/>
    <w:rsid w:val="00015054"/>
    <w:rsid w:val="000153F1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578"/>
    <w:rsid w:val="00055671"/>
    <w:rsid w:val="000568C2"/>
    <w:rsid w:val="000569E4"/>
    <w:rsid w:val="0006217A"/>
    <w:rsid w:val="00066115"/>
    <w:rsid w:val="00075747"/>
    <w:rsid w:val="00077279"/>
    <w:rsid w:val="0009330D"/>
    <w:rsid w:val="000B49F6"/>
    <w:rsid w:val="000B4B3A"/>
    <w:rsid w:val="000C1FB6"/>
    <w:rsid w:val="000C6B53"/>
    <w:rsid w:val="000D0F47"/>
    <w:rsid w:val="000D3F17"/>
    <w:rsid w:val="000E7AC5"/>
    <w:rsid w:val="000F3C3E"/>
    <w:rsid w:val="00103968"/>
    <w:rsid w:val="001043E5"/>
    <w:rsid w:val="00121419"/>
    <w:rsid w:val="0013002E"/>
    <w:rsid w:val="00131570"/>
    <w:rsid w:val="00133BAB"/>
    <w:rsid w:val="00134D3D"/>
    <w:rsid w:val="00140D87"/>
    <w:rsid w:val="00150379"/>
    <w:rsid w:val="00150EB2"/>
    <w:rsid w:val="001564B7"/>
    <w:rsid w:val="00163B55"/>
    <w:rsid w:val="001641BC"/>
    <w:rsid w:val="00165773"/>
    <w:rsid w:val="001660AF"/>
    <w:rsid w:val="0017496E"/>
    <w:rsid w:val="00187A63"/>
    <w:rsid w:val="00192686"/>
    <w:rsid w:val="001939BF"/>
    <w:rsid w:val="001B17DC"/>
    <w:rsid w:val="001B631B"/>
    <w:rsid w:val="001C0D0B"/>
    <w:rsid w:val="001C48A3"/>
    <w:rsid w:val="001C7970"/>
    <w:rsid w:val="001D4241"/>
    <w:rsid w:val="001E0166"/>
    <w:rsid w:val="001E4E9C"/>
    <w:rsid w:val="001F2D8C"/>
    <w:rsid w:val="001F579C"/>
    <w:rsid w:val="001F6A41"/>
    <w:rsid w:val="001F74A5"/>
    <w:rsid w:val="00202CC2"/>
    <w:rsid w:val="00204327"/>
    <w:rsid w:val="00207898"/>
    <w:rsid w:val="00221ADA"/>
    <w:rsid w:val="00222664"/>
    <w:rsid w:val="00240758"/>
    <w:rsid w:val="00251715"/>
    <w:rsid w:val="002521C0"/>
    <w:rsid w:val="00260EEC"/>
    <w:rsid w:val="00276D59"/>
    <w:rsid w:val="002855F1"/>
    <w:rsid w:val="002866B2"/>
    <w:rsid w:val="00290117"/>
    <w:rsid w:val="00297FCA"/>
    <w:rsid w:val="002B51DF"/>
    <w:rsid w:val="002B6F4B"/>
    <w:rsid w:val="002C1933"/>
    <w:rsid w:val="002C1CEA"/>
    <w:rsid w:val="002C2A92"/>
    <w:rsid w:val="002C6C48"/>
    <w:rsid w:val="002D5F0D"/>
    <w:rsid w:val="002E1262"/>
    <w:rsid w:val="002E165A"/>
    <w:rsid w:val="002E6046"/>
    <w:rsid w:val="002F27D2"/>
    <w:rsid w:val="002F4E72"/>
    <w:rsid w:val="00304C3C"/>
    <w:rsid w:val="003102A0"/>
    <w:rsid w:val="00311008"/>
    <w:rsid w:val="00320A6E"/>
    <w:rsid w:val="00324094"/>
    <w:rsid w:val="00331CCE"/>
    <w:rsid w:val="00353685"/>
    <w:rsid w:val="00363208"/>
    <w:rsid w:val="00377E6A"/>
    <w:rsid w:val="00391EB3"/>
    <w:rsid w:val="003A1487"/>
    <w:rsid w:val="003B5B06"/>
    <w:rsid w:val="003C1924"/>
    <w:rsid w:val="003C6987"/>
    <w:rsid w:val="003D186A"/>
    <w:rsid w:val="003E519B"/>
    <w:rsid w:val="003E5B7A"/>
    <w:rsid w:val="003E7F4C"/>
    <w:rsid w:val="00404CE4"/>
    <w:rsid w:val="00411160"/>
    <w:rsid w:val="00412F49"/>
    <w:rsid w:val="004214D1"/>
    <w:rsid w:val="00431F45"/>
    <w:rsid w:val="00440B36"/>
    <w:rsid w:val="00442EB7"/>
    <w:rsid w:val="00454671"/>
    <w:rsid w:val="00454A49"/>
    <w:rsid w:val="0046277E"/>
    <w:rsid w:val="004740E3"/>
    <w:rsid w:val="004852FE"/>
    <w:rsid w:val="00485DC0"/>
    <w:rsid w:val="004A31CB"/>
    <w:rsid w:val="004A33D3"/>
    <w:rsid w:val="004C64DE"/>
    <w:rsid w:val="004D09C6"/>
    <w:rsid w:val="004D2CCE"/>
    <w:rsid w:val="004E6C6B"/>
    <w:rsid w:val="004F1DDC"/>
    <w:rsid w:val="004F6887"/>
    <w:rsid w:val="005020EC"/>
    <w:rsid w:val="0050645C"/>
    <w:rsid w:val="00507182"/>
    <w:rsid w:val="00525B9C"/>
    <w:rsid w:val="00531785"/>
    <w:rsid w:val="00532E46"/>
    <w:rsid w:val="00536F9F"/>
    <w:rsid w:val="005410E8"/>
    <w:rsid w:val="005537A6"/>
    <w:rsid w:val="0055534B"/>
    <w:rsid w:val="00557A87"/>
    <w:rsid w:val="00567AD8"/>
    <w:rsid w:val="005747BB"/>
    <w:rsid w:val="005843F9"/>
    <w:rsid w:val="00584EDC"/>
    <w:rsid w:val="005865AC"/>
    <w:rsid w:val="00597377"/>
    <w:rsid w:val="005A043C"/>
    <w:rsid w:val="005B103A"/>
    <w:rsid w:val="005C195D"/>
    <w:rsid w:val="005C2BF2"/>
    <w:rsid w:val="005C6F74"/>
    <w:rsid w:val="005D1ED1"/>
    <w:rsid w:val="005D3FFC"/>
    <w:rsid w:val="005D56D1"/>
    <w:rsid w:val="005E03A6"/>
    <w:rsid w:val="005E7D11"/>
    <w:rsid w:val="005F0BF4"/>
    <w:rsid w:val="005F1DE6"/>
    <w:rsid w:val="005F3063"/>
    <w:rsid w:val="005F32A0"/>
    <w:rsid w:val="0061124F"/>
    <w:rsid w:val="00614149"/>
    <w:rsid w:val="00616054"/>
    <w:rsid w:val="00630477"/>
    <w:rsid w:val="00633F15"/>
    <w:rsid w:val="00636B36"/>
    <w:rsid w:val="00636C93"/>
    <w:rsid w:val="0065483B"/>
    <w:rsid w:val="00654C63"/>
    <w:rsid w:val="006623EA"/>
    <w:rsid w:val="00665D8A"/>
    <w:rsid w:val="00671851"/>
    <w:rsid w:val="00675D26"/>
    <w:rsid w:val="00677115"/>
    <w:rsid w:val="00692570"/>
    <w:rsid w:val="00696203"/>
    <w:rsid w:val="0069675F"/>
    <w:rsid w:val="006B38BB"/>
    <w:rsid w:val="006C5A9B"/>
    <w:rsid w:val="006E0783"/>
    <w:rsid w:val="006E585D"/>
    <w:rsid w:val="006F064C"/>
    <w:rsid w:val="006F0BC4"/>
    <w:rsid w:val="00703539"/>
    <w:rsid w:val="00703577"/>
    <w:rsid w:val="00713C3F"/>
    <w:rsid w:val="0072022B"/>
    <w:rsid w:val="0072568E"/>
    <w:rsid w:val="00726EB3"/>
    <w:rsid w:val="00732253"/>
    <w:rsid w:val="007426DC"/>
    <w:rsid w:val="007434B7"/>
    <w:rsid w:val="00755461"/>
    <w:rsid w:val="0075666B"/>
    <w:rsid w:val="00765565"/>
    <w:rsid w:val="00765B25"/>
    <w:rsid w:val="00775B16"/>
    <w:rsid w:val="00777F55"/>
    <w:rsid w:val="00784316"/>
    <w:rsid w:val="00786BC5"/>
    <w:rsid w:val="00787BDA"/>
    <w:rsid w:val="00791520"/>
    <w:rsid w:val="007B4BF6"/>
    <w:rsid w:val="007C5FA2"/>
    <w:rsid w:val="007D0857"/>
    <w:rsid w:val="007D0DFD"/>
    <w:rsid w:val="007D2EB5"/>
    <w:rsid w:val="007E10CA"/>
    <w:rsid w:val="007E4188"/>
    <w:rsid w:val="007E68E9"/>
    <w:rsid w:val="007E79D3"/>
    <w:rsid w:val="00820268"/>
    <w:rsid w:val="00820F7B"/>
    <w:rsid w:val="008342B8"/>
    <w:rsid w:val="00847DD3"/>
    <w:rsid w:val="00872CE7"/>
    <w:rsid w:val="00880F03"/>
    <w:rsid w:val="008819B2"/>
    <w:rsid w:val="00884357"/>
    <w:rsid w:val="00887229"/>
    <w:rsid w:val="008B0E48"/>
    <w:rsid w:val="008C0F57"/>
    <w:rsid w:val="008C399C"/>
    <w:rsid w:val="008C3E5B"/>
    <w:rsid w:val="008C41DB"/>
    <w:rsid w:val="008D2890"/>
    <w:rsid w:val="008D6F32"/>
    <w:rsid w:val="008D7F8C"/>
    <w:rsid w:val="008E09B9"/>
    <w:rsid w:val="008E703A"/>
    <w:rsid w:val="008F4A21"/>
    <w:rsid w:val="00900260"/>
    <w:rsid w:val="00902AC1"/>
    <w:rsid w:val="00907D16"/>
    <w:rsid w:val="00915BBC"/>
    <w:rsid w:val="00922AAB"/>
    <w:rsid w:val="00923578"/>
    <w:rsid w:val="009319C3"/>
    <w:rsid w:val="00953605"/>
    <w:rsid w:val="00962396"/>
    <w:rsid w:val="009630CA"/>
    <w:rsid w:val="00963E1E"/>
    <w:rsid w:val="0098627C"/>
    <w:rsid w:val="0099181E"/>
    <w:rsid w:val="009A3C1E"/>
    <w:rsid w:val="009B3DF3"/>
    <w:rsid w:val="009C2E24"/>
    <w:rsid w:val="009C4CAB"/>
    <w:rsid w:val="009D537C"/>
    <w:rsid w:val="00A0337C"/>
    <w:rsid w:val="00A131EE"/>
    <w:rsid w:val="00A236D3"/>
    <w:rsid w:val="00A27A76"/>
    <w:rsid w:val="00A35DC7"/>
    <w:rsid w:val="00A43B2E"/>
    <w:rsid w:val="00A5079C"/>
    <w:rsid w:val="00A555ED"/>
    <w:rsid w:val="00A628D7"/>
    <w:rsid w:val="00A62EB8"/>
    <w:rsid w:val="00A904D7"/>
    <w:rsid w:val="00AA43D9"/>
    <w:rsid w:val="00AB6C27"/>
    <w:rsid w:val="00AC009F"/>
    <w:rsid w:val="00AD598E"/>
    <w:rsid w:val="00AE0C23"/>
    <w:rsid w:val="00AF103F"/>
    <w:rsid w:val="00AF1BEC"/>
    <w:rsid w:val="00AF252A"/>
    <w:rsid w:val="00AF6524"/>
    <w:rsid w:val="00AF6D0F"/>
    <w:rsid w:val="00B04AD1"/>
    <w:rsid w:val="00B04D21"/>
    <w:rsid w:val="00B05217"/>
    <w:rsid w:val="00B06371"/>
    <w:rsid w:val="00B06C77"/>
    <w:rsid w:val="00B148FD"/>
    <w:rsid w:val="00B16DD8"/>
    <w:rsid w:val="00B22DFF"/>
    <w:rsid w:val="00B30C0D"/>
    <w:rsid w:val="00B33E58"/>
    <w:rsid w:val="00B3526F"/>
    <w:rsid w:val="00B47E48"/>
    <w:rsid w:val="00B5092F"/>
    <w:rsid w:val="00B710C5"/>
    <w:rsid w:val="00B765DB"/>
    <w:rsid w:val="00B841D0"/>
    <w:rsid w:val="00BA0DB9"/>
    <w:rsid w:val="00BA6758"/>
    <w:rsid w:val="00BC743E"/>
    <w:rsid w:val="00BD6DE8"/>
    <w:rsid w:val="00BE62D1"/>
    <w:rsid w:val="00BE685F"/>
    <w:rsid w:val="00C02CDB"/>
    <w:rsid w:val="00C03D2A"/>
    <w:rsid w:val="00C04A87"/>
    <w:rsid w:val="00C21551"/>
    <w:rsid w:val="00C22D4B"/>
    <w:rsid w:val="00C271D2"/>
    <w:rsid w:val="00C33B3A"/>
    <w:rsid w:val="00C54764"/>
    <w:rsid w:val="00C616E1"/>
    <w:rsid w:val="00C866B4"/>
    <w:rsid w:val="00C8674C"/>
    <w:rsid w:val="00C9257A"/>
    <w:rsid w:val="00C97037"/>
    <w:rsid w:val="00CA19D0"/>
    <w:rsid w:val="00CB23B4"/>
    <w:rsid w:val="00CB49D3"/>
    <w:rsid w:val="00CB5C6D"/>
    <w:rsid w:val="00CB6391"/>
    <w:rsid w:val="00CC0F09"/>
    <w:rsid w:val="00CD2217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130D"/>
    <w:rsid w:val="00D63F08"/>
    <w:rsid w:val="00D655F3"/>
    <w:rsid w:val="00D65C86"/>
    <w:rsid w:val="00D70069"/>
    <w:rsid w:val="00D84EFE"/>
    <w:rsid w:val="00D87A6D"/>
    <w:rsid w:val="00DA62A1"/>
    <w:rsid w:val="00DB68EF"/>
    <w:rsid w:val="00DC69E4"/>
    <w:rsid w:val="00DD17DE"/>
    <w:rsid w:val="00DD4CC1"/>
    <w:rsid w:val="00DE02DD"/>
    <w:rsid w:val="00DE316F"/>
    <w:rsid w:val="00DF42C8"/>
    <w:rsid w:val="00E13AD1"/>
    <w:rsid w:val="00E13D56"/>
    <w:rsid w:val="00E67737"/>
    <w:rsid w:val="00E71D1C"/>
    <w:rsid w:val="00E728CE"/>
    <w:rsid w:val="00E72953"/>
    <w:rsid w:val="00E87696"/>
    <w:rsid w:val="00E90496"/>
    <w:rsid w:val="00EA0175"/>
    <w:rsid w:val="00ED0D74"/>
    <w:rsid w:val="00ED459B"/>
    <w:rsid w:val="00ED47E9"/>
    <w:rsid w:val="00EE2DE5"/>
    <w:rsid w:val="00EF0FB0"/>
    <w:rsid w:val="00EF4449"/>
    <w:rsid w:val="00F04109"/>
    <w:rsid w:val="00F22DE3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66BC0"/>
    <w:rsid w:val="00F865F0"/>
    <w:rsid w:val="00FA33A4"/>
    <w:rsid w:val="00FA53A1"/>
    <w:rsid w:val="00FB3788"/>
    <w:rsid w:val="00FC1D2A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A7FDC4-461D-4D18-AEC9-9DD5E6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F3F40-1DDA-4A7A-9CF7-7EFAFCFB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2018-06-28T10:46:00Z</cp:lastPrinted>
  <dcterms:created xsi:type="dcterms:W3CDTF">2018-07-03T08:10:00Z</dcterms:created>
  <dcterms:modified xsi:type="dcterms:W3CDTF">2018-07-03T08:10:00Z</dcterms:modified>
</cp:coreProperties>
</file>