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1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0"/>
      </w:tblGrid>
      <w:tr w:rsidR="004857BF" w:rsidRPr="00CA6078" w:rsidTr="004857BF">
        <w:trPr>
          <w:trHeight w:hRule="exact" w:val="845"/>
          <w:jc w:val="center"/>
        </w:trPr>
        <w:tc>
          <w:tcPr>
            <w:tcW w:w="11491" w:type="dxa"/>
            <w:gridSpan w:val="8"/>
            <w:vAlign w:val="center"/>
          </w:tcPr>
          <w:p w:rsidR="004857BF" w:rsidRPr="009D76C1" w:rsidRDefault="004857BF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bookmarkStart w:id="0" w:name="_GoBack"/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  <w:bookmarkEnd w:id="0"/>
          </w:p>
        </w:tc>
      </w:tr>
      <w:tr w:rsidR="004857BF" w:rsidTr="004857BF">
        <w:trPr>
          <w:gridAfter w:val="1"/>
          <w:wAfter w:w="10" w:type="dxa"/>
          <w:trHeight w:hRule="exact" w:val="1113"/>
          <w:jc w:val="center"/>
        </w:trPr>
        <w:tc>
          <w:tcPr>
            <w:tcW w:w="1275" w:type="dxa"/>
            <w:vAlign w:val="center"/>
          </w:tcPr>
          <w:p w:rsidR="004857BF" w:rsidRPr="009D76C1" w:rsidRDefault="004857BF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4857BF" w:rsidRDefault="004857BF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</w:tc>
        <w:tc>
          <w:tcPr>
            <w:tcW w:w="1680" w:type="dxa"/>
            <w:vAlign w:val="center"/>
          </w:tcPr>
          <w:p w:rsidR="004857BF" w:rsidRDefault="004857BF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4857BF" w:rsidRDefault="004857BF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</w:tc>
        <w:tc>
          <w:tcPr>
            <w:tcW w:w="1984" w:type="dxa"/>
            <w:vAlign w:val="center"/>
          </w:tcPr>
          <w:p w:rsidR="004857BF" w:rsidRDefault="004857BF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4857BF" w:rsidRDefault="004857BF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4857BF" w:rsidRDefault="004857BF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4857BF" w:rsidRDefault="004857BF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4857BF" w:rsidRDefault="004857BF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4857BF" w:rsidRDefault="004857BF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4857BF" w:rsidRDefault="004857BF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4857BF" w:rsidRPr="00CB5D1D" w:rsidRDefault="004857BF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4857BF" w:rsidRPr="00CB5D1D" w:rsidRDefault="004857BF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4857BF" w:rsidRDefault="004857BF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</w:tc>
      </w:tr>
      <w:tr w:rsidR="004857BF" w:rsidTr="00745F79">
        <w:trPr>
          <w:gridAfter w:val="1"/>
          <w:wAfter w:w="10" w:type="dxa"/>
          <w:trHeight w:hRule="exact" w:val="2674"/>
          <w:jc w:val="center"/>
        </w:trPr>
        <w:tc>
          <w:tcPr>
            <w:tcW w:w="1275" w:type="dxa"/>
            <w:vAlign w:val="center"/>
          </w:tcPr>
          <w:p w:rsidR="004857BF" w:rsidRPr="003F2AD5" w:rsidRDefault="004857BF" w:rsidP="004857BF">
            <w:pPr>
              <w:pStyle w:val="TableParagraph"/>
              <w:spacing w:line="276" w:lineRule="auto"/>
              <w:ind w:left="103" w:right="150"/>
              <w:jc w:val="center"/>
            </w:pPr>
            <w:r w:rsidRPr="005D4B50">
              <w:rPr>
                <w:color w:val="0D0D0D"/>
                <w:sz w:val="20"/>
              </w:rPr>
              <w:t>WND-RPLD.06.03.03-10-000</w:t>
            </w:r>
            <w:r>
              <w:rPr>
                <w:color w:val="0D0D0D"/>
                <w:sz w:val="20"/>
              </w:rPr>
              <w:t>4</w:t>
            </w:r>
            <w:r w:rsidRPr="005D4B50">
              <w:rPr>
                <w:color w:val="0D0D0D"/>
                <w:sz w:val="20"/>
              </w:rPr>
              <w:t>/17</w:t>
            </w:r>
          </w:p>
        </w:tc>
        <w:tc>
          <w:tcPr>
            <w:tcW w:w="1680" w:type="dxa"/>
            <w:vAlign w:val="center"/>
          </w:tcPr>
          <w:p w:rsidR="004857BF" w:rsidRPr="003F2AD5" w:rsidRDefault="004857BF" w:rsidP="004857BF">
            <w:pPr>
              <w:pStyle w:val="TableParagraph"/>
              <w:spacing w:line="276" w:lineRule="auto"/>
              <w:ind w:left="103" w:right="120"/>
              <w:jc w:val="center"/>
            </w:pPr>
            <w:r w:rsidRPr="005D4B50">
              <w:rPr>
                <w:sz w:val="20"/>
              </w:rPr>
              <w:t>Miasto Łódź</w:t>
            </w:r>
          </w:p>
        </w:tc>
        <w:tc>
          <w:tcPr>
            <w:tcW w:w="1984" w:type="dxa"/>
            <w:vAlign w:val="center"/>
          </w:tcPr>
          <w:p w:rsidR="004857BF" w:rsidRPr="003F2AD5" w:rsidRDefault="004857BF" w:rsidP="004857BF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3A6318">
              <w:rPr>
                <w:rFonts w:cs="Arial"/>
                <w:sz w:val="20"/>
                <w:szCs w:val="20"/>
                <w:lang w:val="pl-PL"/>
              </w:rPr>
              <w:t>„Rewitalizacja Obszarowa Centrum Łodzi – obszar o powierzchni 14 ha ograniczony ulicami: Ogrodową, Gdańską, Legionów, Cmentarną wraz z pierzejami po drugiej stronie ww. ulic”</w:t>
            </w:r>
          </w:p>
        </w:tc>
        <w:tc>
          <w:tcPr>
            <w:tcW w:w="1723" w:type="dxa"/>
            <w:vAlign w:val="center"/>
          </w:tcPr>
          <w:p w:rsidR="004857BF" w:rsidRPr="00E6110B" w:rsidRDefault="004857BF" w:rsidP="004857BF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>
              <w:rPr>
                <w:sz w:val="20"/>
              </w:rPr>
              <w:t>136 282 807,42</w:t>
            </w:r>
          </w:p>
        </w:tc>
        <w:tc>
          <w:tcPr>
            <w:tcW w:w="1844" w:type="dxa"/>
          </w:tcPr>
          <w:p w:rsidR="004857BF" w:rsidRPr="003A0C54" w:rsidRDefault="004857BF" w:rsidP="004857BF">
            <w:pPr>
              <w:pStyle w:val="TableParagraph"/>
              <w:spacing w:before="480"/>
              <w:jc w:val="center"/>
              <w:rPr>
                <w:sz w:val="19"/>
              </w:rPr>
            </w:pPr>
          </w:p>
          <w:p w:rsidR="004857BF" w:rsidRPr="003A0C54" w:rsidRDefault="004857BF" w:rsidP="004857BF">
            <w:pPr>
              <w:spacing w:before="48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A0C54">
              <w:rPr>
                <w:sz w:val="20"/>
                <w:szCs w:val="20"/>
              </w:rPr>
              <w:t>62 748 029,52</w:t>
            </w:r>
          </w:p>
        </w:tc>
        <w:tc>
          <w:tcPr>
            <w:tcW w:w="1702" w:type="dxa"/>
          </w:tcPr>
          <w:p w:rsidR="004857BF" w:rsidRPr="003A0C54" w:rsidRDefault="004857BF" w:rsidP="004857BF">
            <w:pPr>
              <w:pStyle w:val="TableParagraph"/>
              <w:spacing w:before="4"/>
              <w:jc w:val="center"/>
              <w:rPr>
                <w:sz w:val="19"/>
              </w:rPr>
            </w:pPr>
          </w:p>
          <w:p w:rsidR="004857BF" w:rsidRPr="003A0C54" w:rsidRDefault="004857BF" w:rsidP="004857BF">
            <w:pPr>
              <w:pStyle w:val="TableParagraph"/>
              <w:spacing w:before="960"/>
              <w:ind w:right="102"/>
              <w:jc w:val="center"/>
              <w:rPr>
                <w:sz w:val="20"/>
              </w:rPr>
            </w:pPr>
            <w:r w:rsidRPr="003A0C54">
              <w:rPr>
                <w:sz w:val="20"/>
                <w:szCs w:val="20"/>
              </w:rPr>
              <w:t>59 688 538,17</w:t>
            </w:r>
          </w:p>
        </w:tc>
        <w:tc>
          <w:tcPr>
            <w:tcW w:w="1273" w:type="dxa"/>
            <w:vAlign w:val="center"/>
          </w:tcPr>
          <w:p w:rsidR="004857BF" w:rsidRPr="003F2AD5" w:rsidRDefault="004857BF" w:rsidP="004857BF">
            <w:pPr>
              <w:pStyle w:val="TableParagraph"/>
              <w:spacing w:line="276" w:lineRule="auto"/>
              <w:ind w:left="141" w:right="144"/>
              <w:jc w:val="center"/>
            </w:pPr>
            <w:r w:rsidRPr="003A6318">
              <w:rPr>
                <w:color w:val="0D0D0D"/>
                <w:sz w:val="20"/>
              </w:rPr>
              <w:t xml:space="preserve">82,39 </w:t>
            </w:r>
            <w:r w:rsidRPr="005D4B50">
              <w:rPr>
                <w:color w:val="0D0D0D"/>
                <w:sz w:val="20"/>
              </w:rPr>
              <w:t>%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6F" w:rsidRDefault="0082586F">
      <w:r>
        <w:separator/>
      </w:r>
    </w:p>
  </w:endnote>
  <w:endnote w:type="continuationSeparator" w:id="0">
    <w:p w:rsidR="0082586F" w:rsidRDefault="0082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6F" w:rsidRDefault="0082586F">
      <w:r>
        <w:separator/>
      </w:r>
    </w:p>
  </w:footnote>
  <w:footnote w:type="continuationSeparator" w:id="0">
    <w:p w:rsidR="0082586F" w:rsidRDefault="0082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4857BF" w:rsidP="004857BF">
    <w:pPr>
      <w:pStyle w:val="Tekstpodstawowy"/>
      <w:spacing w:line="14" w:lineRule="auto"/>
      <w:jc w:val="center"/>
    </w:pPr>
    <w:r w:rsidRPr="00105CBA">
      <w:rPr>
        <w:noProof/>
        <w:lang w:val="pl-PL" w:eastAsia="pl-PL"/>
      </w:rPr>
      <w:drawing>
        <wp:inline distT="0" distB="0" distL="0" distR="0" wp14:anchorId="269CA40D" wp14:editId="624E3CE5">
          <wp:extent cx="6170930" cy="725805"/>
          <wp:effectExtent l="0" t="0" r="127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93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96233"/>
    <w:rsid w:val="0031385B"/>
    <w:rsid w:val="003A6318"/>
    <w:rsid w:val="003F2AD5"/>
    <w:rsid w:val="004857BF"/>
    <w:rsid w:val="00543937"/>
    <w:rsid w:val="00666D8B"/>
    <w:rsid w:val="006B74A1"/>
    <w:rsid w:val="00725A9A"/>
    <w:rsid w:val="00804519"/>
    <w:rsid w:val="00815062"/>
    <w:rsid w:val="0082586F"/>
    <w:rsid w:val="008620B6"/>
    <w:rsid w:val="00870545"/>
    <w:rsid w:val="009006BE"/>
    <w:rsid w:val="00901435"/>
    <w:rsid w:val="00905691"/>
    <w:rsid w:val="00971056"/>
    <w:rsid w:val="009D76C1"/>
    <w:rsid w:val="00A05173"/>
    <w:rsid w:val="00A11A9D"/>
    <w:rsid w:val="00AD4D44"/>
    <w:rsid w:val="00B60FC6"/>
    <w:rsid w:val="00CA6078"/>
    <w:rsid w:val="00CB5D1D"/>
    <w:rsid w:val="00ED680E"/>
    <w:rsid w:val="00F0580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E805-6BD4-4F4C-8F7B-D6C7A148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Stopka">
    <w:name w:val="footer"/>
    <w:basedOn w:val="Normalny"/>
    <w:link w:val="StopkaZnak"/>
    <w:uiPriority w:val="99"/>
    <w:unhideWhenUsed/>
    <w:rsid w:val="00485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7B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A3EB-E463-4056-BD2F-3E0F493F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dcterms:created xsi:type="dcterms:W3CDTF">2018-07-18T05:54:00Z</dcterms:created>
  <dcterms:modified xsi:type="dcterms:W3CDTF">2018-07-18T05:54:00Z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