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19"/>
        <w:gridCol w:w="1563"/>
        <w:gridCol w:w="3465"/>
        <w:gridCol w:w="1280"/>
        <w:gridCol w:w="1280"/>
        <w:gridCol w:w="1190"/>
        <w:gridCol w:w="1107"/>
      </w:tblGrid>
      <w:tr w:rsidR="0021069A" w:rsidRPr="0021069A" w:rsidTr="0021069A">
        <w:trPr>
          <w:trHeight w:val="132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21069A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EBBB514" wp14:editId="521E7DB5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28575</wp:posOffset>
                  </wp:positionV>
                  <wp:extent cx="6181725" cy="733425"/>
                  <wp:effectExtent l="0" t="0" r="9525" b="9525"/>
                  <wp:wrapNone/>
                  <wp:docPr id="10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3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21069A" w:rsidRPr="0021069A">
              <w:trPr>
                <w:trHeight w:val="132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69A" w:rsidRPr="0021069A" w:rsidRDefault="0021069A" w:rsidP="00210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RANGE!A1:G17"/>
                  <w:bookmarkEnd w:id="1"/>
                </w:p>
              </w:tc>
            </w:tr>
          </w:tbl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069A" w:rsidRPr="0021069A" w:rsidTr="0021069A">
        <w:trPr>
          <w:trHeight w:val="8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A" w:rsidRPr="0021069A" w:rsidRDefault="0021069A" w:rsidP="002353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6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Informacja o umowach o dofinansowanie projektów zawartych w </w:t>
            </w:r>
            <w:r w:rsidR="00235352">
              <w:rPr>
                <w:rFonts w:ascii="Calibri" w:eastAsia="Times New Roman" w:hAnsi="Calibri" w:cs="Calibri"/>
                <w:color w:val="000000"/>
                <w:lang w:eastAsia="pl-PL"/>
              </w:rPr>
              <w:t>lipc</w:t>
            </w:r>
            <w:r w:rsidRPr="002106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 2018 r. </w:t>
            </w:r>
            <w:r w:rsidRPr="0021069A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 ramach Konkursu zamkniętego dla naboru Nr RPLD.06.02.01-IZ.00-10-001/17 </w:t>
            </w:r>
          </w:p>
        </w:tc>
      </w:tr>
      <w:tr w:rsidR="0021069A" w:rsidRPr="0021069A" w:rsidTr="0021069A">
        <w:trPr>
          <w:trHeight w:val="51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Numer wniosku o dofinansowanie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Wartość ogółem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Wnioskowane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Wkład UE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</w:tr>
      <w:tr w:rsidR="0021069A" w:rsidRPr="0021069A" w:rsidTr="0021069A">
        <w:trPr>
          <w:trHeight w:val="51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1069A" w:rsidRDefault="00235352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WND-RPLD.06.02.01-10-0028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/17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0" w:rsidRDefault="00F04580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35352" w:rsidRPr="00235352" w:rsidRDefault="00235352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YELLOW BAHAMA</w:t>
            </w:r>
          </w:p>
          <w:p w:rsidR="00235352" w:rsidRPr="00235352" w:rsidRDefault="00235352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Spółka z</w:t>
            </w:r>
          </w:p>
          <w:p w:rsidR="00235352" w:rsidRPr="00235352" w:rsidRDefault="00235352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ograniczoną</w:t>
            </w:r>
          </w:p>
          <w:p w:rsidR="00235352" w:rsidRPr="00235352" w:rsidRDefault="00235352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odpowiedzialnością</w:t>
            </w:r>
          </w:p>
          <w:p w:rsidR="0021069A" w:rsidRPr="00235352" w:rsidRDefault="0021069A" w:rsidP="0018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P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Rozbudowa Ośrodka Wypoczynkowo-</w:t>
            </w:r>
          </w:p>
          <w:p w:rsidR="00235352" w:rsidRP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Szkoleniowego obejmująca przebudowę i </w:t>
            </w:r>
          </w:p>
          <w:p w:rsidR="00235352" w:rsidRP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rozbudowę budynku gastronomiczno-</w:t>
            </w:r>
          </w:p>
          <w:p w:rsidR="00235352" w:rsidRP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szkoleniowego i administracyjno-socjalnego oraz budowę dziewiętnastu budynków noclegowych wraz z konieczną infrastrukturą techniczną i urządzeniami budowlanymi</w:t>
            </w:r>
          </w:p>
          <w:p w:rsidR="0021069A" w:rsidRPr="00235352" w:rsidRDefault="0021069A" w:rsidP="00625F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235352" w:rsidP="0023535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35352">
              <w:rPr>
                <w:rFonts w:ascii="Arial Narrow" w:hAnsi="Arial Narrow"/>
                <w:sz w:val="20"/>
                <w:szCs w:val="20"/>
              </w:rPr>
              <w:t>11 649 557,30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35352" w:rsidRP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759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830,40</w:t>
            </w:r>
          </w:p>
          <w:p w:rsidR="0021069A" w:rsidRPr="00235352" w:rsidRDefault="0021069A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35352" w:rsidRPr="00235352" w:rsidRDefault="00235352" w:rsidP="002353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759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2353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830,40</w:t>
            </w:r>
          </w:p>
          <w:p w:rsidR="0021069A" w:rsidRPr="00235352" w:rsidRDefault="0021069A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045640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23</w:t>
            </w:r>
            <w:r w:rsidR="002319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.07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.2018 r. </w:t>
            </w:r>
          </w:p>
        </w:tc>
      </w:tr>
      <w:tr w:rsidR="0021069A" w:rsidRPr="0021069A" w:rsidTr="0021069A">
        <w:trPr>
          <w:trHeight w:val="1275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1069A" w:rsidRDefault="006732AB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WND-RPLD.06.02.01-10-0030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/17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572" w:rsidRDefault="006D5572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  <w:p w:rsidR="006D5572" w:rsidRDefault="006D5572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  <w:p w:rsidR="0021069A" w:rsidRPr="0021069A" w:rsidRDefault="006D5572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Miasto i Gmina Działoszyn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52" w:rsidRPr="00ED5552" w:rsidRDefault="00ED5552" w:rsidP="00ED55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D55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Budowa regionalnego ośrodka turystyki i rekreacji w Działoszynie, inwestycja w infrastrukturę obszaru nadwarciańskiego -</w:t>
            </w:r>
          </w:p>
          <w:p w:rsidR="00ED5552" w:rsidRPr="00ED5552" w:rsidRDefault="00ED5552" w:rsidP="00ED555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ED555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produktu turystycznego Województwa Łódzkiego -etap II</w:t>
            </w:r>
          </w:p>
          <w:p w:rsidR="0021069A" w:rsidRPr="00ED5552" w:rsidRDefault="0021069A" w:rsidP="00625F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ED5552" w:rsidRDefault="00ED5552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D5552">
              <w:rPr>
                <w:rFonts w:ascii="Arial Narrow" w:hAnsi="Arial Narrow"/>
                <w:sz w:val="20"/>
                <w:szCs w:val="20"/>
              </w:rPr>
              <w:t>9 073 325,20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ED5552" w:rsidRDefault="00ED5552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D5552">
              <w:rPr>
                <w:rFonts w:ascii="Arial Narrow" w:hAnsi="Arial Narrow"/>
                <w:sz w:val="20"/>
                <w:szCs w:val="20"/>
              </w:rPr>
              <w:t>5 487 001,54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1069A" w:rsidRDefault="00ED5552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D5552">
              <w:rPr>
                <w:rFonts w:ascii="Arial Narrow" w:hAnsi="Arial Narrow"/>
                <w:sz w:val="20"/>
                <w:szCs w:val="20"/>
              </w:rPr>
              <w:t>5 487 001,54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E934EB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23</w:t>
            </w:r>
            <w:r w:rsidR="002A24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.07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.2018 r.</w:t>
            </w:r>
          </w:p>
        </w:tc>
      </w:tr>
      <w:tr w:rsidR="0021069A" w:rsidRPr="0021069A" w:rsidTr="0021069A">
        <w:trPr>
          <w:trHeight w:val="765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1069A" w:rsidRDefault="00417B32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WND-RPLD.06.02.01-10-0082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/17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5E8" w:rsidRDefault="00A915E8" w:rsidP="00A915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A915E8" w:rsidRDefault="00A915E8" w:rsidP="00A915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7B32" w:rsidRPr="00417B32" w:rsidRDefault="00417B32" w:rsidP="00A915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17B3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Linat Orchim Sp. z o.o</w:t>
            </w:r>
            <w:r w:rsidRPr="00A915E8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.</w:t>
            </w:r>
          </w:p>
          <w:p w:rsidR="0021069A" w:rsidRPr="00A915E8" w:rsidRDefault="0021069A" w:rsidP="00A915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32" w:rsidRPr="00417B32" w:rsidRDefault="00417B32" w:rsidP="00417B3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17B3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Rozwój gospodarki turystycznej poprzez budowę obiektu hotelowego "Linat Orchim" w celu wprowadzenia na rynek nowych usług </w:t>
            </w:r>
          </w:p>
          <w:p w:rsidR="00417B32" w:rsidRPr="00417B32" w:rsidRDefault="00417B32" w:rsidP="00417B3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17B3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turystycznych uwzględniających walory </w:t>
            </w:r>
          </w:p>
          <w:p w:rsidR="00417B32" w:rsidRPr="00417B32" w:rsidRDefault="00417B32" w:rsidP="00417B3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17B3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endogeniczne miasta Łodzi</w:t>
            </w:r>
          </w:p>
          <w:p w:rsidR="0021069A" w:rsidRPr="00A915E8" w:rsidRDefault="0021069A" w:rsidP="00625F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E8" w:rsidRDefault="00A915E8" w:rsidP="00417B3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417B32" w:rsidRPr="00417B32" w:rsidRDefault="00417B32" w:rsidP="00417B3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417B3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12 122 280,99</w:t>
            </w:r>
          </w:p>
          <w:p w:rsidR="0021069A" w:rsidRPr="00A915E8" w:rsidRDefault="0021069A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A915E8" w:rsidRDefault="00417B32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A915E8">
              <w:rPr>
                <w:rFonts w:ascii="Arial Narrow" w:hAnsi="Arial Narrow"/>
                <w:sz w:val="20"/>
                <w:szCs w:val="20"/>
              </w:rPr>
              <w:t>4 482 811,74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A915E8" w:rsidRDefault="00417B32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A915E8">
              <w:rPr>
                <w:rFonts w:ascii="Arial Narrow" w:hAnsi="Arial Narrow"/>
                <w:sz w:val="20"/>
                <w:szCs w:val="20"/>
              </w:rPr>
              <w:t>4 482 811,74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A86A4D" w:rsidP="0021069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23</w:t>
            </w:r>
            <w:r w:rsidR="002A24D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.07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.2018 r.</w:t>
            </w:r>
          </w:p>
        </w:tc>
      </w:tr>
      <w:tr w:rsidR="0021069A" w:rsidRPr="0021069A" w:rsidTr="0021069A">
        <w:trPr>
          <w:trHeight w:val="30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A" w:rsidRPr="0021069A" w:rsidRDefault="0021069A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F14FE4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32 845 163,</w:t>
            </w:r>
            <w:r w:rsidR="0021069A" w:rsidRPr="0021069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55017C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12 729 643,68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55017C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12 729 643,68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069A" w:rsidRPr="0021069A" w:rsidTr="0021069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7988" w:rsidRDefault="00EB7988"/>
    <w:sectPr w:rsidR="00EB7988" w:rsidSect="002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A"/>
    <w:rsid w:val="00045640"/>
    <w:rsid w:val="00186E81"/>
    <w:rsid w:val="0021069A"/>
    <w:rsid w:val="002319AA"/>
    <w:rsid w:val="00235352"/>
    <w:rsid w:val="002A24DF"/>
    <w:rsid w:val="00417B32"/>
    <w:rsid w:val="005122BC"/>
    <w:rsid w:val="0055017C"/>
    <w:rsid w:val="00625F2B"/>
    <w:rsid w:val="006732AB"/>
    <w:rsid w:val="006802AA"/>
    <w:rsid w:val="006D5572"/>
    <w:rsid w:val="00A86A4D"/>
    <w:rsid w:val="00A915E8"/>
    <w:rsid w:val="00E05CF6"/>
    <w:rsid w:val="00E934EB"/>
    <w:rsid w:val="00EB7988"/>
    <w:rsid w:val="00ED5552"/>
    <w:rsid w:val="00F04580"/>
    <w:rsid w:val="00F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3E36-7303-4D87-BBCF-001501D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376B-BD29-4CA5-9385-725F62F3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Kępa</dc:creator>
  <cp:keywords/>
  <dc:description/>
  <cp:lastModifiedBy>Kacper Krzysztofik</cp:lastModifiedBy>
  <cp:revision>2</cp:revision>
  <cp:lastPrinted>2018-02-12T13:55:00Z</cp:lastPrinted>
  <dcterms:created xsi:type="dcterms:W3CDTF">2018-08-16T05:43:00Z</dcterms:created>
  <dcterms:modified xsi:type="dcterms:W3CDTF">2018-08-16T05:43:00Z</dcterms:modified>
</cp:coreProperties>
</file>