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</w:t>
      </w:r>
      <w:r w:rsidR="00F40458">
        <w:rPr>
          <w:rFonts w:ascii="Arial Narrow" w:hAnsi="Arial Narrow"/>
        </w:rPr>
        <w:t xml:space="preserve">        </w:t>
      </w:r>
      <w:r w:rsidR="002E42B8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</w:p>
    <w:p w:rsidR="008D073C" w:rsidRPr="008D073C" w:rsidRDefault="00A17C33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</w:t>
      </w:r>
      <w:r w:rsidR="00F40458">
        <w:rPr>
          <w:rFonts w:ascii="Arial Narrow" w:hAnsi="Arial Narrow"/>
        </w:rPr>
        <w:t xml:space="preserve">                    </w:t>
      </w:r>
      <w:r w:rsidR="008D073C" w:rsidRPr="008D073C">
        <w:rPr>
          <w:rFonts w:ascii="Arial Narrow" w:hAnsi="Arial Narrow"/>
        </w:rPr>
        <w:t>do Uchwały Nr</w:t>
      </w:r>
      <w:r w:rsidR="00F40458">
        <w:rPr>
          <w:rFonts w:ascii="Arial Narrow" w:hAnsi="Arial Narrow"/>
        </w:rPr>
        <w:t xml:space="preserve"> 23/19</w:t>
      </w:r>
    </w:p>
    <w:p w:rsidR="008D073C" w:rsidRPr="008D073C" w:rsidRDefault="00F40458" w:rsidP="00F40458">
      <w:pPr>
        <w:tabs>
          <w:tab w:val="center" w:pos="4536"/>
          <w:tab w:val="right" w:pos="9072"/>
          <w:tab w:val="left" w:pos="124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Zarządu WŁ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</w:t>
      </w:r>
      <w:r w:rsidR="00F4045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8A6959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 xml:space="preserve"> </w:t>
      </w:r>
      <w:r w:rsidRPr="008D073C">
        <w:rPr>
          <w:rFonts w:ascii="Arial Narrow" w:hAnsi="Arial Narrow"/>
        </w:rPr>
        <w:t>z dnia</w:t>
      </w:r>
      <w:r w:rsidR="00397382">
        <w:rPr>
          <w:rFonts w:ascii="Arial Narrow" w:hAnsi="Arial Narrow"/>
        </w:rPr>
        <w:t xml:space="preserve"> </w:t>
      </w:r>
      <w:r w:rsidR="00F40458">
        <w:rPr>
          <w:rFonts w:ascii="Arial Narrow" w:hAnsi="Arial Narrow"/>
        </w:rPr>
        <w:t>09 stycznia 2019 r.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7F4B37" w:rsidRDefault="00606AB2" w:rsidP="00270CA7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>Nr RPLD.05.04</w:t>
      </w:r>
      <w:r w:rsidR="00DC6C3F" w:rsidRPr="007F4B37">
        <w:rPr>
          <w:rFonts w:ascii="Arial" w:hAnsi="Arial" w:cs="Arial"/>
          <w:b/>
          <w:bCs/>
          <w:sz w:val="20"/>
          <w:szCs w:val="20"/>
        </w:rPr>
        <w:t>.02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>-IZ.00-10-001/1</w:t>
      </w:r>
      <w:r w:rsidR="0071009A">
        <w:rPr>
          <w:rFonts w:ascii="Arial" w:hAnsi="Arial" w:cs="Arial"/>
          <w:b/>
          <w:bCs/>
          <w:sz w:val="20"/>
          <w:szCs w:val="20"/>
        </w:rPr>
        <w:t>8</w:t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Osi priorytetowej </w:t>
      </w:r>
      <w:r w:rsidR="001A109C" w:rsidRPr="007F4B37">
        <w:rPr>
          <w:rFonts w:ascii="Arial" w:hAnsi="Arial" w:cs="Arial"/>
          <w:b/>
          <w:color w:val="000000"/>
          <w:sz w:val="20"/>
          <w:szCs w:val="20"/>
        </w:rPr>
        <w:t>V</w:t>
      </w:r>
      <w:r w:rsidR="00DC6C3F" w:rsidRPr="007F4B3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color w:val="000000"/>
          <w:sz w:val="20"/>
          <w:szCs w:val="20"/>
        </w:rPr>
        <w:t>Ochrona środowiska</w:t>
      </w:r>
      <w:r w:rsidR="001A109C" w:rsidRPr="007F4B37">
        <w:rPr>
          <w:rFonts w:ascii="Arial" w:hAnsi="Arial" w:cs="Arial"/>
          <w:b/>
          <w:color w:val="000000"/>
          <w:sz w:val="20"/>
          <w:szCs w:val="20"/>
        </w:rPr>
        <w:t xml:space="preserve">, Działanie </w:t>
      </w:r>
      <w:r w:rsidR="00A21E28" w:rsidRPr="007F4B37">
        <w:rPr>
          <w:rFonts w:ascii="Arial" w:hAnsi="Arial" w:cs="Arial"/>
          <w:b/>
          <w:color w:val="000000"/>
          <w:sz w:val="20"/>
          <w:szCs w:val="20"/>
        </w:rPr>
        <w:t>V.4</w:t>
      </w:r>
      <w:r w:rsidR="00C6635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color w:val="000000"/>
          <w:sz w:val="20"/>
          <w:szCs w:val="20"/>
        </w:rPr>
        <w:t>Ochrona przyrody</w:t>
      </w:r>
      <w:r w:rsidR="001A109C" w:rsidRPr="007F4B37">
        <w:rPr>
          <w:rFonts w:ascii="Arial" w:hAnsi="Arial" w:cs="Arial"/>
          <w:b/>
          <w:color w:val="000000"/>
          <w:sz w:val="20"/>
          <w:szCs w:val="20"/>
        </w:rPr>
        <w:t xml:space="preserve">, Poddziałanie </w:t>
      </w:r>
      <w:r w:rsidR="00A21E28" w:rsidRPr="007F4B37">
        <w:rPr>
          <w:rFonts w:ascii="Arial" w:hAnsi="Arial" w:cs="Arial"/>
          <w:b/>
          <w:color w:val="000000"/>
          <w:sz w:val="20"/>
          <w:szCs w:val="20"/>
        </w:rPr>
        <w:t>V.4</w:t>
      </w:r>
      <w:r w:rsidR="00DC6C3F" w:rsidRPr="007F4B37">
        <w:rPr>
          <w:rFonts w:ascii="Arial" w:hAnsi="Arial" w:cs="Arial"/>
          <w:b/>
          <w:color w:val="000000"/>
          <w:sz w:val="20"/>
          <w:szCs w:val="20"/>
        </w:rPr>
        <w:t>.2</w:t>
      </w:r>
      <w:r w:rsidR="001A109C" w:rsidRPr="007F4B3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color w:val="000000"/>
          <w:sz w:val="20"/>
          <w:szCs w:val="20"/>
        </w:rPr>
        <w:t>Przeciwdziałanie degradacji środowiska</w:t>
      </w:r>
      <w:r w:rsidR="00DC6C3F" w:rsidRPr="007F4B3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A109C" w:rsidRPr="007F4B37">
        <w:rPr>
          <w:rFonts w:ascii="Arial" w:hAnsi="Arial" w:cs="Arial"/>
          <w:b/>
          <w:bCs/>
          <w:sz w:val="20"/>
          <w:szCs w:val="20"/>
        </w:rPr>
        <w:t>w ramach Regionalnego Programu Operacyjnego Województwa Łódzkiego na lata 2014-2020</w:t>
      </w:r>
      <w:r w:rsidR="005A7E80" w:rsidRPr="007F4B37">
        <w:rPr>
          <w:rFonts w:ascii="Arial" w:hAnsi="Arial" w:cs="Arial"/>
          <w:b/>
          <w:bCs/>
          <w:sz w:val="20"/>
          <w:szCs w:val="20"/>
        </w:rPr>
        <w:t>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446"/>
        <w:gridCol w:w="4933"/>
        <w:gridCol w:w="1559"/>
        <w:gridCol w:w="1559"/>
        <w:gridCol w:w="1701"/>
        <w:gridCol w:w="1352"/>
      </w:tblGrid>
      <w:tr w:rsidR="006C68EF" w:rsidRPr="00DC6C3F" w:rsidTr="00201165">
        <w:trPr>
          <w:trHeight w:val="1072"/>
        </w:trPr>
        <w:tc>
          <w:tcPr>
            <w:tcW w:w="704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14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446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4933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E25400" w:rsidRPr="006C68EF" w:rsidRDefault="00E2540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z </w:t>
            </w:r>
            <w:r w:rsidR="00A047A0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EFRR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2" w:type="dxa"/>
            <w:shd w:val="clear" w:color="auto" w:fill="BFBFBF"/>
            <w:hideMark/>
          </w:tcPr>
          <w:p w:rsidR="00DC6C3F" w:rsidRPr="006C68EF" w:rsidRDefault="00852FDA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Wynik 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oceny merytorycznej</w:t>
            </w:r>
          </w:p>
        </w:tc>
      </w:tr>
      <w:tr w:rsidR="00E25400" w:rsidRPr="00DC6C3F" w:rsidTr="00201165">
        <w:trPr>
          <w:trHeight w:val="1200"/>
        </w:trPr>
        <w:tc>
          <w:tcPr>
            <w:tcW w:w="704" w:type="dxa"/>
            <w:shd w:val="clear" w:color="auto" w:fill="auto"/>
          </w:tcPr>
          <w:p w:rsidR="00E25400" w:rsidRDefault="00E25400" w:rsidP="00E2540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WND-RPLD.05.04.02-10-0004/18</w:t>
            </w:r>
          </w:p>
        </w:tc>
        <w:tc>
          <w:tcPr>
            <w:tcW w:w="1446" w:type="dxa"/>
            <w:shd w:val="clear" w:color="auto" w:fill="auto"/>
          </w:tcPr>
          <w:p w:rsidR="00E25400" w:rsidRPr="00E25400" w:rsidRDefault="00E25400" w:rsidP="0071009A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Gmina </w:t>
            </w:r>
            <w:r w:rsidR="0071009A">
              <w:rPr>
                <w:rFonts w:ascii="Arial" w:eastAsia="Times New Roman" w:hAnsi="Arial" w:cs="Arial"/>
                <w:bCs/>
                <w:sz w:val="20"/>
                <w:szCs w:val="20"/>
              </w:rPr>
              <w:t>Mniszków</w:t>
            </w:r>
          </w:p>
        </w:tc>
        <w:tc>
          <w:tcPr>
            <w:tcW w:w="4933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Ograniczenie degradacji Sulejowskiego Parku Krajobrazowego na terenie Gminy Mniszków poprzez budowę infrastruktury turystycznej oraz małej architektury – Etap II</w:t>
            </w:r>
          </w:p>
        </w:tc>
        <w:tc>
          <w:tcPr>
            <w:tcW w:w="1559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1 554 638,80 </w:t>
            </w:r>
          </w:p>
        </w:tc>
        <w:tc>
          <w:tcPr>
            <w:tcW w:w="1559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935 311,15 </w:t>
            </w:r>
          </w:p>
        </w:tc>
        <w:tc>
          <w:tcPr>
            <w:tcW w:w="1701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935 311,15</w:t>
            </w:r>
          </w:p>
        </w:tc>
        <w:tc>
          <w:tcPr>
            <w:tcW w:w="1352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90,63%</w:t>
            </w:r>
          </w:p>
        </w:tc>
      </w:tr>
      <w:tr w:rsidR="00E25400" w:rsidRPr="00DC6C3F" w:rsidTr="00201165">
        <w:trPr>
          <w:trHeight w:val="822"/>
        </w:trPr>
        <w:tc>
          <w:tcPr>
            <w:tcW w:w="704" w:type="dxa"/>
            <w:shd w:val="clear" w:color="auto" w:fill="auto"/>
          </w:tcPr>
          <w:p w:rsidR="00E25400" w:rsidRDefault="00E25400" w:rsidP="00E2540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WND-RPLD.05.04.02-10-0003/18</w:t>
            </w:r>
          </w:p>
        </w:tc>
        <w:tc>
          <w:tcPr>
            <w:tcW w:w="1446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Gmina Żelechlinek </w:t>
            </w:r>
          </w:p>
        </w:tc>
        <w:tc>
          <w:tcPr>
            <w:tcW w:w="4933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Przeciwdziałanie degradacji środowiska w Gminie Żelechlinek</w:t>
            </w:r>
          </w:p>
        </w:tc>
        <w:tc>
          <w:tcPr>
            <w:tcW w:w="1559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2 519 322,46</w:t>
            </w:r>
          </w:p>
        </w:tc>
        <w:tc>
          <w:tcPr>
            <w:tcW w:w="1559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1 393 446,42</w:t>
            </w:r>
          </w:p>
        </w:tc>
        <w:tc>
          <w:tcPr>
            <w:tcW w:w="1701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2 328 757,57</w:t>
            </w:r>
          </w:p>
        </w:tc>
        <w:tc>
          <w:tcPr>
            <w:tcW w:w="1352" w:type="dxa"/>
            <w:shd w:val="clear" w:color="auto" w:fill="auto"/>
          </w:tcPr>
          <w:p w:rsidR="00E25400" w:rsidRPr="00E25400" w:rsidRDefault="0071009A" w:rsidP="00E2540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68,75%</w:t>
            </w:r>
          </w:p>
        </w:tc>
      </w:tr>
      <w:tr w:rsidR="00CB5FF2" w:rsidRPr="00DC6C3F" w:rsidTr="00201165">
        <w:trPr>
          <w:trHeight w:val="822"/>
        </w:trPr>
        <w:tc>
          <w:tcPr>
            <w:tcW w:w="704" w:type="dxa"/>
            <w:shd w:val="clear" w:color="auto" w:fill="auto"/>
          </w:tcPr>
          <w:p w:rsidR="00CB5FF2" w:rsidRDefault="00CB5FF2" w:rsidP="00CB5FF2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CB5FF2" w:rsidRPr="00CB5FF2" w:rsidRDefault="00CB5FF2" w:rsidP="00CB5FF2">
            <w:pPr>
              <w:rPr>
                <w:rFonts w:ascii="Arial" w:hAnsi="Arial" w:cs="Arial"/>
                <w:sz w:val="20"/>
                <w:szCs w:val="20"/>
              </w:rPr>
            </w:pPr>
            <w:r w:rsidRPr="00CB5FF2">
              <w:rPr>
                <w:rFonts w:ascii="Arial" w:hAnsi="Arial" w:cs="Arial"/>
                <w:sz w:val="20"/>
                <w:szCs w:val="20"/>
              </w:rPr>
              <w:t>WND-RPLD.05.04.02-10-0005/18</w:t>
            </w:r>
          </w:p>
        </w:tc>
        <w:tc>
          <w:tcPr>
            <w:tcW w:w="1446" w:type="dxa"/>
            <w:shd w:val="clear" w:color="auto" w:fill="auto"/>
          </w:tcPr>
          <w:p w:rsidR="00CB5FF2" w:rsidRPr="00CB5FF2" w:rsidRDefault="00CB5FF2" w:rsidP="00CB5FF2">
            <w:pPr>
              <w:rPr>
                <w:rFonts w:ascii="Arial" w:hAnsi="Arial" w:cs="Arial"/>
                <w:sz w:val="20"/>
                <w:szCs w:val="20"/>
              </w:rPr>
            </w:pPr>
            <w:r w:rsidRPr="00CB5FF2">
              <w:rPr>
                <w:rFonts w:ascii="Arial" w:hAnsi="Arial" w:cs="Arial"/>
                <w:sz w:val="20"/>
                <w:szCs w:val="20"/>
              </w:rPr>
              <w:t>Gmina Zgierz</w:t>
            </w:r>
          </w:p>
        </w:tc>
        <w:tc>
          <w:tcPr>
            <w:tcW w:w="4933" w:type="dxa"/>
            <w:shd w:val="clear" w:color="auto" w:fill="auto"/>
          </w:tcPr>
          <w:p w:rsidR="00CB5FF2" w:rsidRPr="00CB5FF2" w:rsidRDefault="00CB5FF2" w:rsidP="00CB5FF2">
            <w:pPr>
              <w:rPr>
                <w:rFonts w:ascii="Arial" w:hAnsi="Arial" w:cs="Arial"/>
                <w:sz w:val="20"/>
                <w:szCs w:val="20"/>
              </w:rPr>
            </w:pPr>
            <w:r w:rsidRPr="00CB5FF2">
              <w:rPr>
                <w:rFonts w:ascii="Arial" w:hAnsi="Arial" w:cs="Arial"/>
                <w:sz w:val="20"/>
                <w:szCs w:val="20"/>
              </w:rPr>
              <w:t>Odnowa infrastruktury na szlaku turystycznym w miejscowości Rosanów, w Gminie Zgierz</w:t>
            </w:r>
          </w:p>
        </w:tc>
        <w:tc>
          <w:tcPr>
            <w:tcW w:w="1559" w:type="dxa"/>
            <w:shd w:val="clear" w:color="auto" w:fill="auto"/>
          </w:tcPr>
          <w:p w:rsidR="00CB5FF2" w:rsidRPr="00CB5FF2" w:rsidRDefault="00CB5FF2" w:rsidP="00CB5FF2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5FF2">
              <w:rPr>
                <w:rFonts w:ascii="Arial" w:eastAsia="Times New Roman" w:hAnsi="Arial" w:cs="Arial"/>
                <w:bCs/>
                <w:sz w:val="20"/>
                <w:szCs w:val="20"/>
              </w:rPr>
              <w:t>393 600,00</w:t>
            </w:r>
          </w:p>
        </w:tc>
        <w:tc>
          <w:tcPr>
            <w:tcW w:w="1559" w:type="dxa"/>
            <w:shd w:val="clear" w:color="auto" w:fill="auto"/>
          </w:tcPr>
          <w:p w:rsidR="00CB5FF2" w:rsidRPr="00CB5FF2" w:rsidRDefault="00CB5FF2" w:rsidP="00CB5FF2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5FF2">
              <w:rPr>
                <w:rFonts w:ascii="Arial" w:eastAsia="Times New Roman" w:hAnsi="Arial" w:cs="Arial"/>
                <w:bCs/>
                <w:sz w:val="20"/>
                <w:szCs w:val="20"/>
              </w:rPr>
              <w:t>272 000,00</w:t>
            </w:r>
          </w:p>
        </w:tc>
        <w:tc>
          <w:tcPr>
            <w:tcW w:w="1701" w:type="dxa"/>
            <w:shd w:val="clear" w:color="auto" w:fill="auto"/>
          </w:tcPr>
          <w:p w:rsidR="00CB5FF2" w:rsidRPr="00CB5FF2" w:rsidRDefault="005B68FC" w:rsidP="005B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2 600 757,57</w:t>
            </w:r>
          </w:p>
        </w:tc>
        <w:tc>
          <w:tcPr>
            <w:tcW w:w="1352" w:type="dxa"/>
            <w:shd w:val="clear" w:color="auto" w:fill="auto"/>
          </w:tcPr>
          <w:p w:rsidR="00CB5FF2" w:rsidRPr="00CB5FF2" w:rsidRDefault="00CB5FF2" w:rsidP="00CB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F2">
              <w:rPr>
                <w:rFonts w:ascii="Arial" w:hAnsi="Arial" w:cs="Arial"/>
                <w:sz w:val="20"/>
                <w:szCs w:val="20"/>
              </w:rPr>
              <w:t>64,06%</w:t>
            </w:r>
          </w:p>
        </w:tc>
      </w:tr>
      <w:tr w:rsidR="00E01D15" w:rsidRPr="00DC6C3F" w:rsidTr="00201165">
        <w:trPr>
          <w:trHeight w:val="600"/>
        </w:trPr>
        <w:tc>
          <w:tcPr>
            <w:tcW w:w="3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01D15" w:rsidRDefault="00E01D15" w:rsidP="00FE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9A" w:rsidRDefault="0071009A" w:rsidP="00FE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B5FF2">
              <w:rPr>
                <w:rFonts w:ascii="Arial" w:hAnsi="Arial" w:cs="Arial"/>
                <w:b/>
                <w:bCs/>
                <w:sz w:val="20"/>
                <w:szCs w:val="20"/>
              </w:rPr>
              <w:t> 467 561,26</w:t>
            </w:r>
          </w:p>
          <w:p w:rsidR="00E01D15" w:rsidRPr="00E01D15" w:rsidRDefault="00E01D15" w:rsidP="00FE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9A" w:rsidRDefault="00CB5FF2" w:rsidP="00710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2 600 757,57</w:t>
            </w:r>
          </w:p>
          <w:p w:rsidR="00E01D15" w:rsidRPr="00E01D15" w:rsidRDefault="00E01D15" w:rsidP="00710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DC6C3F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DC6C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64" w:rsidRDefault="00115464" w:rsidP="00697294">
      <w:pPr>
        <w:spacing w:after="0" w:line="240" w:lineRule="auto"/>
      </w:pPr>
      <w:r>
        <w:separator/>
      </w:r>
    </w:p>
  </w:endnote>
  <w:endnote w:type="continuationSeparator" w:id="0">
    <w:p w:rsidR="00115464" w:rsidRDefault="0011546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64" w:rsidRDefault="00115464" w:rsidP="00697294">
      <w:pPr>
        <w:spacing w:after="0" w:line="240" w:lineRule="auto"/>
      </w:pPr>
      <w:r>
        <w:separator/>
      </w:r>
    </w:p>
  </w:footnote>
  <w:footnote w:type="continuationSeparator" w:id="0">
    <w:p w:rsidR="00115464" w:rsidRDefault="0011546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5B68FC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987415" cy="5448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04DE4"/>
    <w:rsid w:val="0002264F"/>
    <w:rsid w:val="00061029"/>
    <w:rsid w:val="00061DB2"/>
    <w:rsid w:val="00063772"/>
    <w:rsid w:val="000819C8"/>
    <w:rsid w:val="0009531C"/>
    <w:rsid w:val="000B609D"/>
    <w:rsid w:val="000B63C0"/>
    <w:rsid w:val="000C3977"/>
    <w:rsid w:val="000D75E4"/>
    <w:rsid w:val="000F5E16"/>
    <w:rsid w:val="000F7C75"/>
    <w:rsid w:val="00103005"/>
    <w:rsid w:val="00115464"/>
    <w:rsid w:val="0011694D"/>
    <w:rsid w:val="00133736"/>
    <w:rsid w:val="00135842"/>
    <w:rsid w:val="00163AD3"/>
    <w:rsid w:val="00174964"/>
    <w:rsid w:val="001A109C"/>
    <w:rsid w:val="001B4874"/>
    <w:rsid w:val="001B525D"/>
    <w:rsid w:val="001C643C"/>
    <w:rsid w:val="001D0CAA"/>
    <w:rsid w:val="001D2739"/>
    <w:rsid w:val="00201165"/>
    <w:rsid w:val="00205EFF"/>
    <w:rsid w:val="00216495"/>
    <w:rsid w:val="0023474A"/>
    <w:rsid w:val="0023503F"/>
    <w:rsid w:val="00270CA7"/>
    <w:rsid w:val="0028352B"/>
    <w:rsid w:val="00292C9C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78C7"/>
    <w:rsid w:val="00384C15"/>
    <w:rsid w:val="003914DC"/>
    <w:rsid w:val="00397382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A7E80"/>
    <w:rsid w:val="005B6208"/>
    <w:rsid w:val="005B68FC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8EF"/>
    <w:rsid w:val="006C6D98"/>
    <w:rsid w:val="006E05D3"/>
    <w:rsid w:val="006E6272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A6959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B7706"/>
    <w:rsid w:val="009C575F"/>
    <w:rsid w:val="009D3546"/>
    <w:rsid w:val="009D3699"/>
    <w:rsid w:val="009E6A75"/>
    <w:rsid w:val="009E7188"/>
    <w:rsid w:val="009F2891"/>
    <w:rsid w:val="00A047A0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829D0"/>
    <w:rsid w:val="00A94F3C"/>
    <w:rsid w:val="00A96772"/>
    <w:rsid w:val="00AA4BFD"/>
    <w:rsid w:val="00AC245D"/>
    <w:rsid w:val="00AC6357"/>
    <w:rsid w:val="00AE09B2"/>
    <w:rsid w:val="00AE150A"/>
    <w:rsid w:val="00AF04C8"/>
    <w:rsid w:val="00AF1BEC"/>
    <w:rsid w:val="00AF5F74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BF1BBB"/>
    <w:rsid w:val="00C14A77"/>
    <w:rsid w:val="00C152A2"/>
    <w:rsid w:val="00C20E9C"/>
    <w:rsid w:val="00C24303"/>
    <w:rsid w:val="00C33EB2"/>
    <w:rsid w:val="00C6635A"/>
    <w:rsid w:val="00C724B9"/>
    <w:rsid w:val="00CA6041"/>
    <w:rsid w:val="00CB5FF2"/>
    <w:rsid w:val="00CD148A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0458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B782-AE7E-49F8-84D1-D5E60E65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2017-12-01T07:20:00Z</cp:lastPrinted>
  <dcterms:created xsi:type="dcterms:W3CDTF">2019-01-14T08:53:00Z</dcterms:created>
  <dcterms:modified xsi:type="dcterms:W3CDTF">2019-01-14T08:53:00Z</dcterms:modified>
</cp:coreProperties>
</file>