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033"/>
        <w:gridCol w:w="2033"/>
        <w:gridCol w:w="2557"/>
        <w:gridCol w:w="1412"/>
        <w:gridCol w:w="1701"/>
        <w:gridCol w:w="2172"/>
        <w:gridCol w:w="1626"/>
      </w:tblGrid>
      <w:tr w:rsidR="009C1C3B" w:rsidRPr="009C1C3B" w:rsidTr="00FD1CA8">
        <w:trPr>
          <w:trHeight w:val="1123"/>
        </w:trPr>
        <w:tc>
          <w:tcPr>
            <w:tcW w:w="1400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="00055628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Załącznik</w:t>
            </w:r>
            <w:r w:rsidR="00055628">
              <w:rPr>
                <w:rFonts w:ascii="Arial Narrow" w:hAnsi="Arial Narrow"/>
                <w:sz w:val="20"/>
                <w:szCs w:val="20"/>
              </w:rPr>
              <w:t xml:space="preserve"> Nr 1</w:t>
            </w:r>
            <w:r w:rsidR="009C1C3B">
              <w:rPr>
                <w:rFonts w:ascii="Arial Narrow" w:hAnsi="Arial Narrow"/>
                <w:sz w:val="20"/>
                <w:szCs w:val="20"/>
              </w:rPr>
              <w:t xml:space="preserve"> do</w:t>
            </w:r>
          </w:p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Uchwały Nr</w:t>
            </w:r>
          </w:p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ind w:left="8856" w:hanging="885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C1C3B">
              <w:rPr>
                <w:rFonts w:ascii="Arial Narrow" w:hAnsi="Arial Narrow"/>
                <w:sz w:val="20"/>
                <w:szCs w:val="20"/>
              </w:rPr>
              <w:t xml:space="preserve">Zarządu Województwa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Łódzkiego</w:t>
            </w:r>
          </w:p>
          <w:p w:rsidR="009C1C3B" w:rsidRPr="00B846AE" w:rsidRDefault="00050A1B" w:rsidP="00B846AE">
            <w:pPr>
              <w:ind w:left="8572" w:hanging="857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9C1C3B">
              <w:rPr>
                <w:rFonts w:ascii="Arial Narrow" w:hAnsi="Arial Narrow"/>
                <w:sz w:val="20"/>
                <w:szCs w:val="20"/>
              </w:rPr>
              <w:t>z dnia</w:t>
            </w:r>
          </w:p>
        </w:tc>
      </w:tr>
      <w:tr w:rsidR="009C1C3B" w:rsidRPr="009C1C3B" w:rsidTr="00B846AE">
        <w:trPr>
          <w:trHeight w:val="691"/>
        </w:trPr>
        <w:tc>
          <w:tcPr>
            <w:tcW w:w="14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C3B" w:rsidRPr="009C1C3B" w:rsidRDefault="009C1C3B" w:rsidP="001169E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Lista projektów wybranych do dofinansowania w 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ramach naboru Nr </w:t>
            </w:r>
            <w:r w:rsidR="00DE17BE" w:rsidRPr="00DE17BE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 xml:space="preserve">naboru </w:t>
            </w:r>
            <w:r w:rsidR="00B846AE" w:rsidRPr="00B846AE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RPLD.05.03.02-IZ.00-10-001/19 wniosków o dofinansowanie projektów w ramach Osi pri</w:t>
            </w:r>
            <w:r w:rsidR="00D911D4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orytetowej V Ochrona środowiska</w:t>
            </w:r>
            <w:r w:rsidR="00D911D4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br/>
            </w:r>
            <w:r w:rsidR="00B846AE" w:rsidRPr="00B846AE">
              <w:rPr>
                <w:rFonts w:ascii="Arial Narrow" w:eastAsia="Times New Roman" w:hAnsi="Arial Narrow" w:cs="Arial"/>
                <w:bCs/>
                <w:sz w:val="18"/>
                <w:szCs w:val="18"/>
                <w:lang w:eastAsia="pl-PL"/>
              </w:rPr>
              <w:t>Działanie V.3 Gospodarka wodno-kanalizacyjna Poddziałanie V.3.2 Gospodarka wodno-kanalizacyjna Regionalnego Programu Operacyjnego Województwa Łódzkiego na lata 2014-2020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</w:t>
            </w:r>
          </w:p>
        </w:tc>
      </w:tr>
      <w:tr w:rsidR="009C1C3B" w:rsidRPr="009C1C3B" w:rsidTr="00B846AE">
        <w:trPr>
          <w:trHeight w:val="1225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BENEFICJENT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CAŁKOWITA WARTOŚĆ PROJEKTU (PLN)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WNIOSKOWANE DOFINANSOWANIE </w:t>
            </w: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br/>
              <w:t>z EFRR (PLN)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DOFINANSOWANIE NARASTAJĄCO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B846AE" w:rsidRPr="009C1C3B" w:rsidTr="00B846AE">
        <w:trPr>
          <w:trHeight w:val="159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8143EF" w:rsidRDefault="00B846AE" w:rsidP="00B846AE">
            <w:pPr>
              <w:jc w:val="center"/>
            </w:pPr>
            <w: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before="120" w:after="120" w:line="240" w:lineRule="auto"/>
              <w:jc w:val="center"/>
              <w:rPr>
                <w:rFonts w:cstheme="minorHAnsi"/>
                <w:lang w:eastAsia="pl-PL"/>
              </w:rPr>
            </w:pPr>
            <w:r w:rsidRPr="0050476A">
              <w:rPr>
                <w:rFonts w:cstheme="minorHAnsi"/>
                <w:lang w:eastAsia="pl-PL"/>
              </w:rPr>
              <w:t>WND.RPLD.05.03.02-10-0002/19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before="120" w:after="120" w:line="240" w:lineRule="auto"/>
              <w:jc w:val="center"/>
              <w:rPr>
                <w:rFonts w:cstheme="minorHAnsi"/>
              </w:rPr>
            </w:pPr>
            <w:r w:rsidRPr="0050476A">
              <w:rPr>
                <w:rFonts w:cstheme="minorHAnsi"/>
              </w:rPr>
              <w:t>Gmina Lipce Reymontowskie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before="120" w:after="120" w:line="240" w:lineRule="auto"/>
              <w:jc w:val="center"/>
              <w:rPr>
                <w:rFonts w:cstheme="minorHAnsi"/>
                <w:bCs/>
                <w:lang w:eastAsia="pl-PL"/>
              </w:rPr>
            </w:pPr>
            <w:r w:rsidRPr="0050476A">
              <w:rPr>
                <w:rFonts w:cstheme="minorHAnsi"/>
                <w:bCs/>
                <w:lang w:eastAsia="pl-PL"/>
              </w:rPr>
              <w:t xml:space="preserve">"Kompleksowe uporządkowanie systemu zbiorczej kanalizacji rozdzielczej </w:t>
            </w:r>
            <w:r>
              <w:rPr>
                <w:rFonts w:cstheme="minorHAnsi"/>
                <w:bCs/>
                <w:lang w:eastAsia="pl-PL"/>
              </w:rPr>
              <w:br/>
            </w:r>
            <w:r w:rsidRPr="0050476A">
              <w:rPr>
                <w:rFonts w:cstheme="minorHAnsi"/>
                <w:bCs/>
                <w:lang w:eastAsia="pl-PL"/>
              </w:rPr>
              <w:t>w aglomeracji Lipce Reymontows</w:t>
            </w:r>
            <w:r>
              <w:rPr>
                <w:rFonts w:cstheme="minorHAnsi"/>
                <w:bCs/>
                <w:lang w:eastAsia="pl-PL"/>
              </w:rPr>
              <w:t>kie - etap III</w:t>
            </w:r>
            <w:r w:rsidRPr="0050476A">
              <w:rPr>
                <w:rFonts w:cstheme="minorHAnsi"/>
                <w:bCs/>
                <w:lang w:eastAsia="pl-PL"/>
              </w:rPr>
              <w:t>"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after="0" w:line="240" w:lineRule="auto"/>
              <w:jc w:val="center"/>
              <w:rPr>
                <w:rFonts w:cstheme="minorHAnsi"/>
              </w:rPr>
            </w:pPr>
            <w:r w:rsidRPr="0050476A">
              <w:rPr>
                <w:rFonts w:cstheme="minorHAnsi"/>
              </w:rPr>
              <w:t xml:space="preserve">10 183 848,74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after="0" w:line="240" w:lineRule="auto"/>
              <w:jc w:val="center"/>
              <w:rPr>
                <w:rFonts w:cstheme="minorHAnsi"/>
              </w:rPr>
            </w:pPr>
            <w:r w:rsidRPr="0050476A">
              <w:rPr>
                <w:rFonts w:cstheme="minorHAnsi"/>
              </w:rPr>
              <w:t xml:space="preserve">5 944 633,35  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6AE" w:rsidRDefault="00B846AE" w:rsidP="00B846AE">
            <w:pPr>
              <w:spacing w:after="0" w:line="240" w:lineRule="auto"/>
              <w:jc w:val="center"/>
              <w:rPr>
                <w:rFonts w:cstheme="minorHAnsi"/>
              </w:rPr>
            </w:pPr>
            <w:r w:rsidRPr="0050476A">
              <w:rPr>
                <w:rFonts w:cstheme="minorHAnsi"/>
              </w:rPr>
              <w:t>5 944 633,35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AE" w:rsidRPr="0050476A" w:rsidRDefault="00B846AE" w:rsidP="00B846AE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80,77</w:t>
            </w:r>
          </w:p>
        </w:tc>
      </w:tr>
      <w:tr w:rsidR="00B846AE" w:rsidRPr="009C1C3B" w:rsidTr="00B846AE">
        <w:trPr>
          <w:trHeight w:val="110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8143EF" w:rsidRDefault="00B846AE" w:rsidP="00B846AE">
            <w:pPr>
              <w:jc w:val="center"/>
            </w:pPr>
            <w:r>
              <w:t>2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before="120" w:after="120" w:line="240" w:lineRule="auto"/>
              <w:jc w:val="center"/>
              <w:rPr>
                <w:rFonts w:cstheme="minorHAnsi"/>
                <w:lang w:eastAsia="pl-PL"/>
              </w:rPr>
            </w:pPr>
            <w:r w:rsidRPr="0050476A">
              <w:rPr>
                <w:rFonts w:cstheme="minorHAnsi"/>
                <w:lang w:eastAsia="pl-PL"/>
              </w:rPr>
              <w:t>WND.RPLD.05.03.02-10-000</w:t>
            </w:r>
            <w:r>
              <w:rPr>
                <w:rFonts w:cstheme="minorHAnsi"/>
                <w:lang w:eastAsia="pl-PL"/>
              </w:rPr>
              <w:t>9</w:t>
            </w:r>
            <w:r w:rsidRPr="0050476A">
              <w:rPr>
                <w:rFonts w:cstheme="minorHAnsi"/>
                <w:lang w:eastAsia="pl-PL"/>
              </w:rPr>
              <w:t>/19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before="120" w:after="120" w:line="240" w:lineRule="auto"/>
              <w:jc w:val="center"/>
              <w:rPr>
                <w:rFonts w:cstheme="minorHAnsi"/>
                <w:bCs/>
                <w:lang w:eastAsia="pl-PL"/>
              </w:rPr>
            </w:pPr>
            <w:r w:rsidRPr="0050476A">
              <w:rPr>
                <w:rFonts w:cstheme="minorHAnsi"/>
                <w:bCs/>
                <w:lang w:eastAsia="pl-PL"/>
              </w:rPr>
              <w:t xml:space="preserve">Gmina </w:t>
            </w:r>
            <w:r>
              <w:rPr>
                <w:rFonts w:cstheme="minorHAnsi"/>
                <w:bCs/>
                <w:lang w:eastAsia="pl-PL"/>
              </w:rPr>
              <w:t>Biała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before="120" w:after="120" w:line="240" w:lineRule="auto"/>
              <w:jc w:val="center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t>„</w:t>
            </w:r>
            <w:r w:rsidRPr="0050476A">
              <w:rPr>
                <w:rFonts w:cstheme="minorHAnsi"/>
                <w:bCs/>
                <w:lang w:eastAsia="pl-PL"/>
              </w:rPr>
              <w:t>Budowa oczyszczalni ścieków wraz z kanalizacją sanitarną w Gminie Biała - etap I</w:t>
            </w:r>
            <w:r>
              <w:rPr>
                <w:rFonts w:cstheme="minorHAnsi"/>
                <w:bCs/>
                <w:lang w:eastAsia="pl-PL"/>
              </w:rPr>
              <w:t>”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before="120" w:after="120" w:line="240" w:lineRule="auto"/>
              <w:jc w:val="center"/>
              <w:rPr>
                <w:rFonts w:cstheme="minorHAnsi"/>
                <w:bCs/>
                <w:lang w:eastAsia="pl-PL"/>
              </w:rPr>
            </w:pPr>
            <w:r w:rsidRPr="0050476A">
              <w:rPr>
                <w:rFonts w:cstheme="minorHAnsi"/>
                <w:bCs/>
                <w:lang w:eastAsia="pl-PL"/>
              </w:rPr>
              <w:t xml:space="preserve">21 933 317,16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before="120" w:after="120" w:line="240" w:lineRule="auto"/>
              <w:jc w:val="center"/>
              <w:rPr>
                <w:rFonts w:cstheme="minorHAnsi"/>
                <w:bCs/>
                <w:lang w:eastAsia="pl-PL"/>
              </w:rPr>
            </w:pPr>
            <w:r w:rsidRPr="0050476A">
              <w:rPr>
                <w:rFonts w:cstheme="minorHAnsi"/>
                <w:bCs/>
                <w:lang w:eastAsia="pl-PL"/>
              </w:rPr>
              <w:t xml:space="preserve">14 134 886,36  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6AE" w:rsidRDefault="00B846AE" w:rsidP="00B846AE">
            <w:pPr>
              <w:spacing w:before="120" w:after="120" w:line="240" w:lineRule="auto"/>
              <w:jc w:val="center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t>20 079 519,71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AE" w:rsidRPr="0050476A" w:rsidRDefault="00B846AE" w:rsidP="00B846AE">
            <w:pPr>
              <w:spacing w:before="120" w:after="120" w:line="240" w:lineRule="auto"/>
              <w:jc w:val="center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t>78,38</w:t>
            </w:r>
          </w:p>
        </w:tc>
      </w:tr>
      <w:tr w:rsidR="00B846AE" w:rsidRPr="009C1C3B" w:rsidTr="00B846AE">
        <w:trPr>
          <w:trHeight w:val="54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8143EF" w:rsidRDefault="00B846AE" w:rsidP="00B846AE">
            <w:pPr>
              <w:jc w:val="center"/>
            </w:pPr>
            <w:r>
              <w:t>3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  <w:lang w:eastAsia="pl-PL"/>
              </w:rPr>
              <w:t>WND.RPLD.05.03.02-10-0013</w:t>
            </w:r>
            <w:r w:rsidRPr="0050476A">
              <w:rPr>
                <w:rFonts w:cstheme="minorHAnsi"/>
                <w:lang w:eastAsia="pl-PL"/>
              </w:rPr>
              <w:t>/19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50476A">
              <w:rPr>
                <w:rFonts w:cstheme="minorHAnsi"/>
                <w:bCs/>
              </w:rPr>
              <w:t>Gmina Rzeczyca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after="120"/>
              <w:jc w:val="center"/>
              <w:rPr>
                <w:rFonts w:cstheme="minorHAnsi"/>
                <w:bCs/>
              </w:rPr>
            </w:pPr>
            <w:r w:rsidRPr="0050476A">
              <w:rPr>
                <w:rFonts w:cstheme="minorHAnsi"/>
                <w:bCs/>
              </w:rPr>
              <w:t>"Budowa sieci kanalizacji sanitarnej dla sołectw Bobrowiec, Rzeczyca Nowa, Rzeczyca w</w:t>
            </w:r>
            <w:r>
              <w:rPr>
                <w:rFonts w:cstheme="minorHAnsi"/>
                <w:bCs/>
              </w:rPr>
              <w:t xml:space="preserve"> G</w:t>
            </w:r>
            <w:r w:rsidRPr="0050476A">
              <w:rPr>
                <w:rFonts w:cstheme="minorHAnsi"/>
                <w:bCs/>
              </w:rPr>
              <w:t>minie Rzeczyca oraz modernizacja stac</w:t>
            </w:r>
            <w:r>
              <w:rPr>
                <w:rFonts w:cstheme="minorHAnsi"/>
                <w:bCs/>
              </w:rPr>
              <w:t>ji uzdatniania wody na terenie G</w:t>
            </w:r>
            <w:r w:rsidRPr="0050476A">
              <w:rPr>
                <w:rFonts w:cstheme="minorHAnsi"/>
                <w:bCs/>
              </w:rPr>
              <w:t>miny Rzeczyca"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50476A">
              <w:rPr>
                <w:rFonts w:cstheme="minorHAnsi"/>
                <w:bCs/>
              </w:rPr>
              <w:t>12</w:t>
            </w:r>
            <w:r>
              <w:rPr>
                <w:rFonts w:cstheme="minorHAnsi"/>
                <w:bCs/>
              </w:rPr>
              <w:t xml:space="preserve"> </w:t>
            </w:r>
            <w:r w:rsidRPr="0050476A">
              <w:rPr>
                <w:rFonts w:cstheme="minorHAnsi"/>
                <w:bCs/>
              </w:rPr>
              <w:t>6</w:t>
            </w:r>
            <w:r>
              <w:rPr>
                <w:rFonts w:cstheme="minorHAnsi"/>
                <w:bCs/>
              </w:rPr>
              <w:t>54 710</w:t>
            </w:r>
            <w:r w:rsidRPr="0050476A">
              <w:rPr>
                <w:rFonts w:cstheme="minorHAnsi"/>
                <w:bCs/>
              </w:rPr>
              <w:t>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50476A">
              <w:rPr>
                <w:rFonts w:cstheme="minorHAnsi"/>
                <w:bCs/>
              </w:rPr>
              <w:t>7</w:t>
            </w:r>
            <w:r>
              <w:rPr>
                <w:rFonts w:cstheme="minorHAnsi"/>
                <w:bCs/>
              </w:rPr>
              <w:t> 375 930</w:t>
            </w:r>
            <w:r w:rsidRPr="0050476A">
              <w:rPr>
                <w:rFonts w:cstheme="minorHAnsi"/>
                <w:bCs/>
              </w:rPr>
              <w:t>,</w:t>
            </w:r>
            <w:r>
              <w:rPr>
                <w:rFonts w:cstheme="minorHAnsi"/>
                <w:bCs/>
              </w:rPr>
              <w:t>45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6AE" w:rsidRDefault="00B846AE" w:rsidP="00B846AE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27 455 450,16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AE" w:rsidRPr="0050476A" w:rsidRDefault="00B846AE" w:rsidP="00B846AE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77,14</w:t>
            </w:r>
          </w:p>
        </w:tc>
      </w:tr>
      <w:tr w:rsidR="00B846AE" w:rsidRPr="009C1C3B" w:rsidTr="00B846AE">
        <w:trPr>
          <w:trHeight w:val="110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8143EF" w:rsidRDefault="00B846AE" w:rsidP="00B846AE">
            <w:pPr>
              <w:jc w:val="center"/>
            </w:pPr>
            <w:r>
              <w:t>4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before="120" w:after="120"/>
              <w:jc w:val="center"/>
              <w:rPr>
                <w:rFonts w:cstheme="minorHAnsi"/>
              </w:rPr>
            </w:pPr>
            <w:r w:rsidRPr="0050476A">
              <w:rPr>
                <w:rFonts w:cstheme="minorHAnsi"/>
                <w:lang w:eastAsia="pl-PL"/>
              </w:rPr>
              <w:t>WND.RPLD.05.03.02-10-000</w:t>
            </w:r>
            <w:r>
              <w:rPr>
                <w:rFonts w:cstheme="minorHAnsi"/>
                <w:lang w:eastAsia="pl-PL"/>
              </w:rPr>
              <w:t>3</w:t>
            </w:r>
            <w:r w:rsidRPr="0050476A">
              <w:rPr>
                <w:rFonts w:cstheme="minorHAnsi"/>
                <w:lang w:eastAsia="pl-PL"/>
              </w:rPr>
              <w:t>/19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50476A">
              <w:rPr>
                <w:rFonts w:cstheme="minorHAnsi"/>
                <w:bCs/>
              </w:rPr>
              <w:t xml:space="preserve">Gmina </w:t>
            </w:r>
            <w:r>
              <w:rPr>
                <w:rFonts w:cstheme="minorHAnsi"/>
                <w:bCs/>
              </w:rPr>
              <w:t>Paradyż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after="120" w:line="240" w:lineRule="auto"/>
              <w:jc w:val="center"/>
              <w:rPr>
                <w:rFonts w:cstheme="minorHAnsi"/>
                <w:bCs/>
                <w:lang w:eastAsia="pl-PL"/>
              </w:rPr>
            </w:pPr>
            <w:r w:rsidRPr="0050476A">
              <w:rPr>
                <w:rFonts w:cstheme="minorHAnsi"/>
                <w:bCs/>
                <w:lang w:eastAsia="pl-PL"/>
              </w:rPr>
              <w:t xml:space="preserve">"Budowa kanalizacji sanitarnej z przyłączami </w:t>
            </w:r>
            <w:r>
              <w:rPr>
                <w:rFonts w:cstheme="minorHAnsi"/>
                <w:bCs/>
                <w:lang w:eastAsia="pl-PL"/>
              </w:rPr>
              <w:br/>
            </w:r>
            <w:r w:rsidRPr="0050476A">
              <w:rPr>
                <w:rFonts w:cstheme="minorHAnsi"/>
                <w:bCs/>
                <w:lang w:eastAsia="pl-PL"/>
              </w:rPr>
              <w:t>i sieci wodociągowej w gm. Paradyż – etap I</w:t>
            </w:r>
            <w:r>
              <w:rPr>
                <w:rFonts w:cstheme="minorHAnsi"/>
                <w:bCs/>
                <w:lang w:eastAsia="pl-PL"/>
              </w:rPr>
              <w:t xml:space="preserve"> </w:t>
            </w:r>
            <w:r w:rsidRPr="0050476A">
              <w:rPr>
                <w:rFonts w:cstheme="minorHAnsi"/>
                <w:bCs/>
                <w:lang w:eastAsia="pl-PL"/>
              </w:rPr>
              <w:t xml:space="preserve">kanalizacja </w:t>
            </w:r>
            <w:r>
              <w:rPr>
                <w:rFonts w:cstheme="minorHAnsi"/>
                <w:bCs/>
                <w:lang w:eastAsia="pl-PL"/>
              </w:rPr>
              <w:br/>
            </w:r>
            <w:r w:rsidRPr="0050476A">
              <w:rPr>
                <w:rFonts w:cstheme="minorHAnsi"/>
                <w:bCs/>
                <w:lang w:eastAsia="pl-PL"/>
              </w:rPr>
              <w:t>w aglomeracji Paradyż"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1 855 858,77</w:t>
            </w:r>
            <w:r w:rsidRPr="0050476A">
              <w:rPr>
                <w:rFonts w:cstheme="minorHAnsi"/>
                <w:bCs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488 874,84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6AE" w:rsidRDefault="00B846AE" w:rsidP="00B846AE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27 944 325,00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AE" w:rsidRPr="0050476A" w:rsidRDefault="00B846AE" w:rsidP="00B846AE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74,24</w:t>
            </w:r>
          </w:p>
        </w:tc>
      </w:tr>
      <w:tr w:rsidR="00B846AE" w:rsidRPr="009C1C3B" w:rsidTr="00B846AE">
        <w:trPr>
          <w:trHeight w:val="110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8143EF" w:rsidRDefault="00B846AE" w:rsidP="00B846AE">
            <w:pPr>
              <w:jc w:val="center"/>
            </w:pPr>
            <w:r>
              <w:t>5</w:t>
            </w: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before="120" w:after="120" w:line="240" w:lineRule="auto"/>
              <w:jc w:val="center"/>
              <w:rPr>
                <w:rFonts w:cstheme="minorHAnsi"/>
                <w:lang w:eastAsia="pl-PL"/>
              </w:rPr>
            </w:pPr>
            <w:r w:rsidRPr="0050476A">
              <w:rPr>
                <w:rFonts w:cstheme="minorHAnsi"/>
                <w:lang w:eastAsia="pl-PL"/>
              </w:rPr>
              <w:t>WND.RPLD.05.03.02-10-000</w:t>
            </w:r>
            <w:r>
              <w:rPr>
                <w:rFonts w:cstheme="minorHAnsi"/>
                <w:lang w:eastAsia="pl-PL"/>
              </w:rPr>
              <w:t>6</w:t>
            </w:r>
            <w:r w:rsidRPr="0050476A">
              <w:rPr>
                <w:rFonts w:cstheme="minorHAnsi"/>
                <w:lang w:eastAsia="pl-PL"/>
              </w:rPr>
              <w:t>/19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before="120" w:after="120" w:line="240" w:lineRule="auto"/>
              <w:jc w:val="center"/>
              <w:rPr>
                <w:rFonts w:cstheme="minorHAnsi"/>
                <w:bCs/>
                <w:lang w:eastAsia="pl-PL"/>
              </w:rPr>
            </w:pPr>
            <w:r w:rsidRPr="0050476A">
              <w:rPr>
                <w:rFonts w:cstheme="minorHAnsi"/>
                <w:bCs/>
                <w:lang w:eastAsia="pl-PL"/>
              </w:rPr>
              <w:t xml:space="preserve">Gmina </w:t>
            </w:r>
            <w:r w:rsidRPr="0050476A">
              <w:rPr>
                <w:rFonts w:cstheme="minorHAnsi"/>
                <w:bCs/>
              </w:rPr>
              <w:t>Gomunice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after="0"/>
              <w:jc w:val="center"/>
              <w:rPr>
                <w:rFonts w:cstheme="minorHAnsi"/>
                <w:bCs/>
              </w:rPr>
            </w:pPr>
            <w:r w:rsidRPr="0050476A">
              <w:rPr>
                <w:rFonts w:cstheme="minorHAnsi"/>
                <w:bCs/>
              </w:rPr>
              <w:t>"</w:t>
            </w:r>
            <w:r>
              <w:rPr>
                <w:rFonts w:cstheme="minorHAnsi"/>
                <w:bCs/>
              </w:rPr>
              <w:t>B</w:t>
            </w:r>
            <w:r w:rsidRPr="0050476A">
              <w:rPr>
                <w:rFonts w:cstheme="minorHAnsi"/>
                <w:bCs/>
              </w:rPr>
              <w:t xml:space="preserve">udowa sieci kanalizacji sanitarnej z przyłączami </w:t>
            </w:r>
            <w:r>
              <w:rPr>
                <w:rFonts w:cstheme="minorHAnsi"/>
                <w:bCs/>
              </w:rPr>
              <w:br/>
            </w:r>
            <w:r w:rsidRPr="0050476A">
              <w:rPr>
                <w:rFonts w:cstheme="minorHAnsi"/>
                <w:bCs/>
              </w:rPr>
              <w:t>w miejscowościach</w:t>
            </w:r>
            <w:r>
              <w:rPr>
                <w:rFonts w:cstheme="minorHAnsi"/>
                <w:bCs/>
              </w:rPr>
              <w:t xml:space="preserve"> Gomunice, Kletnia </w:t>
            </w:r>
            <w:r>
              <w:rPr>
                <w:rFonts w:cstheme="minorHAnsi"/>
                <w:bCs/>
              </w:rPr>
              <w:br/>
            </w:r>
            <w:r>
              <w:rPr>
                <w:rFonts w:cstheme="minorHAnsi"/>
                <w:bCs/>
              </w:rPr>
              <w:lastRenderedPageBreak/>
              <w:t>i S</w:t>
            </w:r>
            <w:r w:rsidRPr="0050476A">
              <w:rPr>
                <w:rFonts w:cstheme="minorHAnsi"/>
                <w:bCs/>
              </w:rPr>
              <w:t xml:space="preserve">łostowice w </w:t>
            </w:r>
            <w:r>
              <w:rPr>
                <w:rFonts w:cstheme="minorHAnsi"/>
                <w:bCs/>
              </w:rPr>
              <w:t>Gminie</w:t>
            </w:r>
            <w:r w:rsidRPr="0050476A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Gomunice</w:t>
            </w:r>
            <w:r w:rsidRPr="0050476A">
              <w:rPr>
                <w:rFonts w:cstheme="minorHAnsi"/>
                <w:bCs/>
              </w:rPr>
              <w:t>"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before="120" w:after="120" w:line="240" w:lineRule="auto"/>
              <w:jc w:val="center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lastRenderedPageBreak/>
              <w:t>11 970 379,76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0A005D" w:rsidRDefault="00B846AE" w:rsidP="00B846AE">
            <w:pPr>
              <w:spacing w:before="120" w:after="120" w:line="240" w:lineRule="auto"/>
              <w:jc w:val="center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t>7 493 464,07</w:t>
            </w:r>
            <w:r w:rsidRPr="0050476A">
              <w:rPr>
                <w:rFonts w:cstheme="minorHAnsi"/>
                <w:bCs/>
                <w:lang w:eastAsia="pl-PL"/>
              </w:rPr>
              <w:t xml:space="preserve">   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6AE" w:rsidRDefault="00B846AE" w:rsidP="00B846AE">
            <w:pPr>
              <w:spacing w:before="120" w:after="120" w:line="240" w:lineRule="auto"/>
              <w:jc w:val="center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t>35 437 789,07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AE" w:rsidRPr="0050476A" w:rsidRDefault="00B846AE" w:rsidP="00B846AE">
            <w:pPr>
              <w:spacing w:before="120" w:after="120" w:line="240" w:lineRule="auto"/>
              <w:jc w:val="center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t>72,98</w:t>
            </w:r>
          </w:p>
        </w:tc>
      </w:tr>
      <w:tr w:rsidR="00B846AE" w:rsidRPr="009C1C3B" w:rsidTr="00B846AE">
        <w:trPr>
          <w:trHeight w:val="1107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AE" w:rsidRPr="008143EF" w:rsidRDefault="00B846AE" w:rsidP="00B846AE">
            <w:pPr>
              <w:jc w:val="center"/>
            </w:pPr>
            <w:r>
              <w:t>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AE" w:rsidRPr="000A005D" w:rsidRDefault="00B846AE" w:rsidP="00B846AE">
            <w:pPr>
              <w:spacing w:before="120" w:after="120"/>
              <w:jc w:val="center"/>
              <w:rPr>
                <w:rFonts w:cstheme="minorHAnsi"/>
              </w:rPr>
            </w:pPr>
            <w:r w:rsidRPr="0050476A">
              <w:rPr>
                <w:rFonts w:cstheme="minorHAnsi"/>
                <w:lang w:eastAsia="pl-PL"/>
              </w:rPr>
              <w:t>WND.RPLD.05.03.02-10-00</w:t>
            </w:r>
            <w:r>
              <w:rPr>
                <w:rFonts w:cstheme="minorHAnsi"/>
                <w:lang w:eastAsia="pl-PL"/>
              </w:rPr>
              <w:t>05</w:t>
            </w:r>
            <w:r w:rsidRPr="0050476A">
              <w:rPr>
                <w:rFonts w:cstheme="minorHAnsi"/>
                <w:lang w:eastAsia="pl-PL"/>
              </w:rPr>
              <w:t>/19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AE" w:rsidRPr="000A005D" w:rsidRDefault="00B846AE" w:rsidP="00B846AE">
            <w:pPr>
              <w:spacing w:before="120" w:after="120"/>
              <w:jc w:val="center"/>
              <w:rPr>
                <w:rFonts w:cstheme="minorHAnsi"/>
                <w:bCs/>
              </w:rPr>
            </w:pPr>
            <w:r w:rsidRPr="0050476A">
              <w:rPr>
                <w:rFonts w:cstheme="minorHAnsi"/>
                <w:bCs/>
              </w:rPr>
              <w:t>Gmina Mokrsko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AE" w:rsidRPr="000A005D" w:rsidRDefault="00B846AE" w:rsidP="00B846AE">
            <w:pPr>
              <w:spacing w:after="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„</w:t>
            </w:r>
            <w:r w:rsidRPr="0050476A">
              <w:rPr>
                <w:rFonts w:cstheme="minorHAnsi"/>
                <w:bCs/>
              </w:rPr>
              <w:t>Budowa systemu oczyszczania ścieków w Gminie Mokrsko – Etap III</w:t>
            </w:r>
            <w:r>
              <w:rPr>
                <w:rFonts w:cstheme="minorHAnsi"/>
                <w:bCs/>
              </w:rPr>
              <w:t>”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AE" w:rsidRPr="000A005D" w:rsidRDefault="00B846AE" w:rsidP="00B846AE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5 859 598,85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6AE" w:rsidRPr="000A005D" w:rsidRDefault="00B846AE" w:rsidP="00B846AE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3 322 262,73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E" w:rsidRPr="0050476A" w:rsidRDefault="00B846AE" w:rsidP="00B846AE">
            <w:pPr>
              <w:spacing w:before="120" w:after="120" w:line="240" w:lineRule="auto"/>
              <w:jc w:val="center"/>
              <w:rPr>
                <w:rFonts w:cstheme="minorHAnsi"/>
                <w:bCs/>
                <w:lang w:eastAsia="pl-PL"/>
              </w:rPr>
            </w:pPr>
            <w:r>
              <w:rPr>
                <w:rFonts w:cstheme="minorHAnsi"/>
                <w:bCs/>
                <w:lang w:eastAsia="pl-PL"/>
              </w:rPr>
              <w:t>38 760 051,80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E" w:rsidRPr="0050476A" w:rsidRDefault="00B846AE" w:rsidP="00B846AE">
            <w:pPr>
              <w:spacing w:before="120" w:after="120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70,28</w:t>
            </w:r>
          </w:p>
        </w:tc>
      </w:tr>
      <w:tr w:rsidR="00B846AE" w:rsidRPr="009C1C3B" w:rsidTr="00DC632F">
        <w:trPr>
          <w:trHeight w:val="1091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46AE" w:rsidRPr="009C1C3B" w:rsidRDefault="00B846AE" w:rsidP="00B84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B846AE" w:rsidRPr="009C1C3B" w:rsidRDefault="00B846AE" w:rsidP="00B84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9C1C3B" w:rsidRDefault="00B846AE" w:rsidP="00B84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846AE" w:rsidRPr="00FD1CA8" w:rsidRDefault="00B846AE" w:rsidP="00B846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FD1CA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5339EF" w:rsidRDefault="00B846AE" w:rsidP="00B846A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5339EF">
              <w:rPr>
                <w:rFonts w:cstheme="minorHAnsi"/>
                <w:b/>
                <w:bCs/>
              </w:rPr>
              <w:t>64 457 713,79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6AE" w:rsidRPr="005339EF" w:rsidRDefault="00B846AE" w:rsidP="00B846AE">
            <w:pPr>
              <w:spacing w:before="120" w:after="120"/>
              <w:jc w:val="center"/>
              <w:rPr>
                <w:rFonts w:cstheme="minorHAnsi"/>
                <w:b/>
                <w:bCs/>
              </w:rPr>
            </w:pPr>
            <w:r w:rsidRPr="005339EF">
              <w:rPr>
                <w:rFonts w:cstheme="minorHAnsi"/>
                <w:b/>
                <w:bCs/>
              </w:rPr>
              <w:t>38 760 051,80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846AE" w:rsidRPr="009C1C3B" w:rsidRDefault="00B846AE" w:rsidP="00B84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846AE" w:rsidRPr="009C1C3B" w:rsidRDefault="00B846AE" w:rsidP="00B846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7C47" w:rsidRPr="009C1C3B" w:rsidRDefault="009F7C47" w:rsidP="00E71BF9">
      <w:pPr>
        <w:jc w:val="center"/>
        <w:rPr>
          <w:sz w:val="20"/>
          <w:szCs w:val="20"/>
        </w:rPr>
      </w:pPr>
    </w:p>
    <w:sectPr w:rsidR="009F7C47" w:rsidRPr="009C1C3B" w:rsidSect="00B846AE">
      <w:headerReference w:type="default" r:id="rId6"/>
      <w:pgSz w:w="16838" w:h="11906" w:orient="landscape" w:code="9"/>
      <w:pgMar w:top="567" w:right="1418" w:bottom="992" w:left="1418" w:header="426" w:footer="581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B77" w:rsidRDefault="00585B77" w:rsidP="009C1C3B">
      <w:pPr>
        <w:spacing w:after="0" w:line="240" w:lineRule="auto"/>
      </w:pPr>
      <w:r>
        <w:separator/>
      </w:r>
    </w:p>
  </w:endnote>
  <w:endnote w:type="continuationSeparator" w:id="0">
    <w:p w:rsidR="00585B77" w:rsidRDefault="00585B77" w:rsidP="009C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B77" w:rsidRDefault="00585B77" w:rsidP="009C1C3B">
      <w:pPr>
        <w:spacing w:after="0" w:line="240" w:lineRule="auto"/>
      </w:pPr>
      <w:r>
        <w:separator/>
      </w:r>
    </w:p>
  </w:footnote>
  <w:footnote w:type="continuationSeparator" w:id="0">
    <w:p w:rsidR="00585B77" w:rsidRDefault="00585B77" w:rsidP="009C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3B" w:rsidRDefault="00D911D4" w:rsidP="009C1C3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75375" cy="546100"/>
          <wp:effectExtent l="0" t="0" r="0" b="6350"/>
          <wp:docPr id="1" name="Obraz 1" descr="LOGOTYPY_CZB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CZB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1C3B" w:rsidRDefault="009C1C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3B"/>
    <w:rsid w:val="00050A1B"/>
    <w:rsid w:val="00055628"/>
    <w:rsid w:val="001169EC"/>
    <w:rsid w:val="00446C51"/>
    <w:rsid w:val="00585B77"/>
    <w:rsid w:val="009C1C3B"/>
    <w:rsid w:val="009F7C47"/>
    <w:rsid w:val="00A250DD"/>
    <w:rsid w:val="00B846AE"/>
    <w:rsid w:val="00D054C3"/>
    <w:rsid w:val="00D911D4"/>
    <w:rsid w:val="00DD5FCD"/>
    <w:rsid w:val="00DE17BE"/>
    <w:rsid w:val="00DF4664"/>
    <w:rsid w:val="00E410E6"/>
    <w:rsid w:val="00E71BF9"/>
    <w:rsid w:val="00F558DD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A164B5-7CBC-4C22-A454-F32EFB3D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C3B"/>
  </w:style>
  <w:style w:type="paragraph" w:styleId="Stopka">
    <w:name w:val="footer"/>
    <w:basedOn w:val="Normalny"/>
    <w:link w:val="StopkaZnak"/>
    <w:uiPriority w:val="99"/>
    <w:unhideWhenUsed/>
    <w:rsid w:val="009C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Pierzchała</dc:creator>
  <cp:keywords/>
  <dc:description/>
  <cp:lastModifiedBy>Kacper Krzysztofik</cp:lastModifiedBy>
  <cp:revision>2</cp:revision>
  <dcterms:created xsi:type="dcterms:W3CDTF">2019-10-14T09:45:00Z</dcterms:created>
  <dcterms:modified xsi:type="dcterms:W3CDTF">2019-10-14T09:45:00Z</dcterms:modified>
</cp:coreProperties>
</file>