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67"/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72"/>
        <w:gridCol w:w="2341"/>
        <w:gridCol w:w="4891"/>
        <w:gridCol w:w="1487"/>
        <w:gridCol w:w="1475"/>
        <w:gridCol w:w="1652"/>
      </w:tblGrid>
      <w:tr w:rsidR="00063F6B" w:rsidRPr="00063F6B" w:rsidTr="009F1C12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spacing w:line="480" w:lineRule="auto"/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9F1C12" w:rsidRPr="00063F6B" w:rsidRDefault="009F1C12" w:rsidP="00987317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63F6B">
              <w:rPr>
                <w:rFonts w:ascii="Arial" w:hAnsi="Arial" w:cs="Arial"/>
                <w:b/>
                <w:sz w:val="22"/>
                <w:szCs w:val="22"/>
              </w:rPr>
              <w:t>Informacja o umowach o dofinansowanie projektów zawartych</w:t>
            </w:r>
            <w:r w:rsidR="00063F6B" w:rsidRPr="00063F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3F6B" w:rsidRPr="00063F6B">
              <w:rPr>
                <w:rFonts w:ascii="Arial" w:hAnsi="Arial" w:cs="Arial"/>
                <w:b/>
                <w:sz w:val="22"/>
                <w:szCs w:val="22"/>
              </w:rPr>
              <w:br/>
              <w:t>w sierpniu</w:t>
            </w:r>
            <w:r w:rsidRPr="00063F6B">
              <w:rPr>
                <w:rFonts w:ascii="Arial" w:hAnsi="Arial" w:cs="Arial"/>
                <w:b/>
                <w:sz w:val="22"/>
                <w:szCs w:val="22"/>
              </w:rPr>
              <w:t xml:space="preserve"> 2020 roku w ramach Konkursu zamkniętego dla naboru nr </w:t>
            </w:r>
            <w:r w:rsidR="00063F6B" w:rsidRPr="00063F6B">
              <w:rPr>
                <w:rFonts w:ascii="Arial" w:hAnsi="Arial" w:cs="Arial"/>
                <w:b/>
                <w:sz w:val="22"/>
                <w:szCs w:val="22"/>
              </w:rPr>
              <w:t>RPLD.07.04.03-IZ.00-10-001/19</w:t>
            </w:r>
          </w:p>
          <w:p w:rsidR="0062360C" w:rsidRPr="00063F6B" w:rsidRDefault="0062360C" w:rsidP="00987317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63F6B" w:rsidRPr="00063F6B" w:rsidTr="0062360C">
        <w:trPr>
          <w:trHeight w:val="54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Nr umowy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Nazwa Beneficjenta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Tytuł projektu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Data zawarcia umowy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Całkowita wartość projektu [PLN]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Wartość dofinansowania z EFRR [PLN]</w:t>
            </w:r>
          </w:p>
        </w:tc>
      </w:tr>
      <w:tr w:rsidR="001B4865" w:rsidRPr="001B4865" w:rsidTr="001B4865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Calibri"/>
                <w:szCs w:val="20"/>
              </w:rPr>
            </w:pPr>
            <w:r w:rsidRPr="001B4865">
              <w:rPr>
                <w:rFonts w:cs="Calibri"/>
                <w:szCs w:val="20"/>
              </w:rPr>
              <w:t>UDA-RPLD.07.04.03-10-0003/19-00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Calibri"/>
                <w:szCs w:val="20"/>
              </w:rPr>
            </w:pPr>
            <w:r w:rsidRPr="001B4865">
              <w:rPr>
                <w:rFonts w:cs="Calibri"/>
                <w:szCs w:val="20"/>
              </w:rPr>
              <w:t>Gmina Zapolice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Calibri"/>
                <w:szCs w:val="20"/>
              </w:rPr>
            </w:pPr>
            <w:r w:rsidRPr="001B4865">
              <w:rPr>
                <w:rFonts w:cs="Calibri"/>
                <w:szCs w:val="20"/>
              </w:rPr>
              <w:t>Rozwój kompetencji kluczowych sukcesem uczniów szkoły Podstawowej w Zapolicach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1B4865" w:rsidRDefault="001B4865" w:rsidP="001B4865">
            <w:pPr>
              <w:jc w:val="center"/>
              <w:rPr>
                <w:bCs/>
                <w:szCs w:val="20"/>
              </w:rPr>
            </w:pPr>
            <w:r w:rsidRPr="001B4865">
              <w:rPr>
                <w:bCs/>
                <w:szCs w:val="20"/>
              </w:rPr>
              <w:t>31 sierpnia 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1 035 279,20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313 815,54</w:t>
            </w:r>
          </w:p>
        </w:tc>
      </w:tr>
      <w:tr w:rsidR="001B4865" w:rsidRPr="001B4865" w:rsidTr="001B4865">
        <w:trPr>
          <w:trHeight w:val="4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UDA-RPLD.07.04.03-10-0010/19-00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Calibri"/>
                <w:szCs w:val="20"/>
              </w:rPr>
            </w:pPr>
            <w:r w:rsidRPr="001B4865">
              <w:rPr>
                <w:rFonts w:cs="Calibri"/>
                <w:szCs w:val="20"/>
              </w:rPr>
              <w:t>Gmina Gomunice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Calibri"/>
                <w:szCs w:val="20"/>
              </w:rPr>
            </w:pPr>
            <w:r w:rsidRPr="001B4865">
              <w:rPr>
                <w:rFonts w:cs="Calibri"/>
                <w:szCs w:val="20"/>
              </w:rPr>
              <w:t>Budowa sali gimnastycznej przy  Zespole Szkolno – Przedszkolnym w Chrzanowicach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18</w:t>
            </w:r>
            <w:r w:rsidRPr="001B4865">
              <w:rPr>
                <w:bCs/>
                <w:szCs w:val="20"/>
              </w:rPr>
              <w:t xml:space="preserve"> </w:t>
            </w:r>
            <w:r w:rsidRPr="001B4865">
              <w:rPr>
                <w:rFonts w:cs="Arial"/>
                <w:bCs/>
                <w:szCs w:val="20"/>
              </w:rPr>
              <w:t>sierpnia</w:t>
            </w:r>
            <w:r w:rsidRPr="001B4865">
              <w:rPr>
                <w:rFonts w:cs="Arial"/>
                <w:szCs w:val="20"/>
              </w:rPr>
              <w:t xml:space="preserve"> 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3 370 735,63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1 370 217,74</w:t>
            </w:r>
          </w:p>
        </w:tc>
      </w:tr>
      <w:tr w:rsidR="001B4865" w:rsidRPr="001B4865" w:rsidTr="001B4865">
        <w:trPr>
          <w:trHeight w:val="7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UDA-RPLD.07.04.03-10-0015/19-00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Calibri"/>
                <w:szCs w:val="20"/>
              </w:rPr>
            </w:pPr>
            <w:r w:rsidRPr="001B4865">
              <w:rPr>
                <w:rFonts w:cs="Calibri"/>
                <w:szCs w:val="20"/>
              </w:rPr>
              <w:t>Gmina Łęczyca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Calibri"/>
                <w:szCs w:val="20"/>
              </w:rPr>
            </w:pPr>
            <w:r w:rsidRPr="001B4865">
              <w:rPr>
                <w:rFonts w:cs="Calibri"/>
                <w:szCs w:val="20"/>
              </w:rPr>
              <w:t>Poprawa kształcenia szansa na lepsze życie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7</w:t>
            </w:r>
            <w:r w:rsidRPr="001B4865">
              <w:rPr>
                <w:bCs/>
                <w:szCs w:val="20"/>
              </w:rPr>
              <w:t xml:space="preserve"> </w:t>
            </w:r>
            <w:r w:rsidRPr="001B4865">
              <w:rPr>
                <w:rFonts w:cs="Arial"/>
                <w:bCs/>
                <w:color w:val="000000"/>
                <w:szCs w:val="20"/>
              </w:rPr>
              <w:t>sierpnia</w:t>
            </w:r>
            <w:r w:rsidRPr="001B4865">
              <w:rPr>
                <w:rFonts w:cs="Arial"/>
                <w:color w:val="000000"/>
                <w:szCs w:val="20"/>
              </w:rPr>
              <w:t xml:space="preserve"> 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5 233 893,93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1 408 738,01</w:t>
            </w:r>
          </w:p>
        </w:tc>
      </w:tr>
      <w:tr w:rsidR="001B4865" w:rsidRPr="001B4865" w:rsidTr="001B4865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UDA-RPLD.07.04.03-10-0019/19-00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</w:p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Gmina Łask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Rozbudowa placówek oświatowych w Gminie Łask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 xml:space="preserve">10 </w:t>
            </w:r>
            <w:r w:rsidRPr="001B4865">
              <w:rPr>
                <w:rFonts w:cs="Arial"/>
                <w:bCs/>
                <w:color w:val="000000"/>
                <w:szCs w:val="20"/>
              </w:rPr>
              <w:t>sierpnia</w:t>
            </w:r>
            <w:r w:rsidRPr="001B4865">
              <w:rPr>
                <w:rFonts w:cs="Arial"/>
                <w:color w:val="000000"/>
                <w:szCs w:val="20"/>
              </w:rPr>
              <w:t xml:space="preserve"> 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2 490 890,27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1 012 186,90</w:t>
            </w:r>
          </w:p>
        </w:tc>
      </w:tr>
      <w:tr w:rsidR="001B4865" w:rsidRPr="001B4865" w:rsidTr="001B4865">
        <w:trPr>
          <w:trHeight w:val="8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UDA-RPLD.07.04.03-10-0024/19-00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Calibri"/>
                <w:szCs w:val="20"/>
              </w:rPr>
            </w:pPr>
            <w:r w:rsidRPr="001B4865">
              <w:rPr>
                <w:rFonts w:cs="Calibri"/>
                <w:szCs w:val="20"/>
              </w:rPr>
              <w:t>Gmina Dalików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Calibri"/>
                <w:szCs w:val="20"/>
              </w:rPr>
            </w:pPr>
            <w:r w:rsidRPr="001B4865">
              <w:rPr>
                <w:rFonts w:cs="Calibri"/>
                <w:szCs w:val="20"/>
              </w:rPr>
              <w:t>Wyposażenie pracowni językowej oraz budowa boiska sportowego Szkoły Podstawowej w Dalikowie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 xml:space="preserve">7 </w:t>
            </w:r>
            <w:r w:rsidRPr="001B4865">
              <w:rPr>
                <w:rFonts w:cs="Arial"/>
                <w:bCs/>
                <w:color w:val="000000"/>
                <w:szCs w:val="20"/>
              </w:rPr>
              <w:t>sierpnia</w:t>
            </w:r>
            <w:r w:rsidRPr="001B4865">
              <w:rPr>
                <w:rFonts w:cs="Arial"/>
                <w:color w:val="000000"/>
                <w:szCs w:val="20"/>
              </w:rPr>
              <w:t xml:space="preserve"> 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1 599 000,00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650 000,00</w:t>
            </w:r>
          </w:p>
        </w:tc>
      </w:tr>
      <w:tr w:rsidR="001B4865" w:rsidRPr="001B4865" w:rsidTr="001B4865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UDA-RPLD.07.04.03-10-0028/19-00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Calibri"/>
                <w:szCs w:val="20"/>
              </w:rPr>
            </w:pPr>
          </w:p>
          <w:p w:rsidR="001B4865" w:rsidRPr="001B4865" w:rsidRDefault="001B4865" w:rsidP="001B4865">
            <w:pPr>
              <w:jc w:val="center"/>
              <w:rPr>
                <w:rFonts w:cs="Calibri"/>
                <w:szCs w:val="20"/>
              </w:rPr>
            </w:pPr>
            <w:r w:rsidRPr="001B4865">
              <w:rPr>
                <w:rFonts w:cs="Calibri"/>
                <w:szCs w:val="20"/>
              </w:rPr>
              <w:t>Gmina Miasto Sieradz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Calibri"/>
                <w:szCs w:val="20"/>
              </w:rPr>
            </w:pPr>
            <w:r w:rsidRPr="001B4865">
              <w:rPr>
                <w:rFonts w:cs="Calibri"/>
                <w:szCs w:val="20"/>
              </w:rPr>
              <w:t>Rozbudowa i modernizacja Szkoły Podstawowej nr 4 im. Marii Konopnickiej  w Sieradzu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31</w:t>
            </w:r>
            <w:r w:rsidRPr="001B4865">
              <w:rPr>
                <w:bCs/>
                <w:szCs w:val="20"/>
              </w:rPr>
              <w:t xml:space="preserve"> </w:t>
            </w:r>
            <w:r w:rsidRPr="001B4865">
              <w:rPr>
                <w:rFonts w:cs="Arial"/>
                <w:bCs/>
                <w:color w:val="000000"/>
                <w:szCs w:val="20"/>
              </w:rPr>
              <w:t>sierpnia</w:t>
            </w:r>
            <w:r w:rsidRPr="001B4865">
              <w:rPr>
                <w:rFonts w:cs="Arial"/>
                <w:color w:val="000000"/>
                <w:szCs w:val="20"/>
              </w:rPr>
              <w:t xml:space="preserve"> 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6 569 601,00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2 047 692,01</w:t>
            </w:r>
          </w:p>
        </w:tc>
      </w:tr>
      <w:tr w:rsidR="001B4865" w:rsidRPr="001B4865" w:rsidTr="00690A43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UDA-RPLD.07.04.03-10-0030/19-00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</w:p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Gmina Strzelce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Rozbudowa budynku Szkoły Podstawowej im. Szarych Szeregów w Strzelcach wraz z budową urządzeń sportowych w celu poprawy jakości kształcenia ogólnego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 xml:space="preserve">7 </w:t>
            </w:r>
            <w:r w:rsidRPr="001B4865">
              <w:rPr>
                <w:rFonts w:cs="Arial"/>
                <w:bCs/>
                <w:color w:val="000000"/>
                <w:szCs w:val="20"/>
              </w:rPr>
              <w:t>sierpnia</w:t>
            </w:r>
            <w:r w:rsidRPr="001B4865">
              <w:rPr>
                <w:rFonts w:cs="Arial"/>
                <w:color w:val="000000"/>
                <w:szCs w:val="20"/>
              </w:rPr>
              <w:t xml:space="preserve"> 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1 823 829,18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741 393,97</w:t>
            </w:r>
          </w:p>
        </w:tc>
      </w:tr>
      <w:tr w:rsidR="001B4865" w:rsidRPr="001B4865" w:rsidTr="00690A43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UDA-RPLD.07.04.03-10-0031/19-00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65" w:rsidRPr="001B4865" w:rsidRDefault="001B4865" w:rsidP="001B4865">
            <w:pPr>
              <w:jc w:val="center"/>
              <w:rPr>
                <w:rFonts w:cs="Calibri"/>
                <w:szCs w:val="20"/>
              </w:rPr>
            </w:pPr>
            <w:r w:rsidRPr="001B4865">
              <w:rPr>
                <w:rFonts w:cs="Calibri"/>
                <w:szCs w:val="20"/>
              </w:rPr>
              <w:t>Gmina Czarnocin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65" w:rsidRPr="001B4865" w:rsidRDefault="001B4865" w:rsidP="001B4865">
            <w:pPr>
              <w:jc w:val="center"/>
              <w:rPr>
                <w:rFonts w:cs="Calibri"/>
                <w:szCs w:val="20"/>
              </w:rPr>
            </w:pPr>
            <w:r w:rsidRPr="001B4865">
              <w:rPr>
                <w:rFonts w:cs="Calibri"/>
                <w:szCs w:val="20"/>
              </w:rPr>
              <w:t>Rozwój infrastruktury służącej edukacji ogólnej na terenie Gminy Czarnocin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11</w:t>
            </w:r>
            <w:r w:rsidRPr="001B4865">
              <w:rPr>
                <w:bCs/>
                <w:szCs w:val="20"/>
              </w:rPr>
              <w:t xml:space="preserve"> </w:t>
            </w:r>
            <w:r w:rsidRPr="001B4865">
              <w:rPr>
                <w:rFonts w:cs="Arial"/>
                <w:bCs/>
                <w:szCs w:val="20"/>
              </w:rPr>
              <w:t>sierpnia</w:t>
            </w:r>
            <w:r w:rsidRPr="001B4865">
              <w:rPr>
                <w:rFonts w:cs="Arial"/>
                <w:szCs w:val="20"/>
              </w:rPr>
              <w:t xml:space="preserve"> 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1 109 679,46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451 089,21</w:t>
            </w:r>
          </w:p>
        </w:tc>
        <w:bookmarkStart w:id="0" w:name="_GoBack"/>
        <w:bookmarkEnd w:id="0"/>
      </w:tr>
      <w:tr w:rsidR="001B4865" w:rsidRPr="001B4865" w:rsidTr="00690A43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lastRenderedPageBreak/>
              <w:t>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UDA-RPLD.07.04.03-10-0033/19-00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65" w:rsidRPr="001B4865" w:rsidRDefault="001B4865" w:rsidP="001B4865">
            <w:pPr>
              <w:jc w:val="center"/>
              <w:rPr>
                <w:rFonts w:cs="Calibri"/>
                <w:szCs w:val="20"/>
              </w:rPr>
            </w:pPr>
            <w:r w:rsidRPr="001B4865">
              <w:rPr>
                <w:rFonts w:cs="Calibri"/>
                <w:szCs w:val="20"/>
              </w:rPr>
              <w:t>Stowarzyszenie na Rzecz Rozwoju Oświaty w Gminie Kocierzew Południowy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65" w:rsidRPr="001B4865" w:rsidRDefault="001B4865" w:rsidP="001B4865">
            <w:pPr>
              <w:jc w:val="center"/>
              <w:rPr>
                <w:rFonts w:cs="Calibri"/>
                <w:szCs w:val="20"/>
              </w:rPr>
            </w:pPr>
            <w:r w:rsidRPr="001B4865">
              <w:rPr>
                <w:rFonts w:cs="Calibri"/>
                <w:szCs w:val="20"/>
              </w:rPr>
              <w:t>Poprawa jakości kształcenia ogólnego w Publicznej Szkole Podstawowej w Łaguszewie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 xml:space="preserve">13 </w:t>
            </w:r>
            <w:r w:rsidRPr="001B4865">
              <w:rPr>
                <w:rFonts w:cs="Arial"/>
                <w:bCs/>
                <w:color w:val="000000"/>
                <w:szCs w:val="20"/>
              </w:rPr>
              <w:t>sierpnia</w:t>
            </w:r>
            <w:r w:rsidRPr="001B4865">
              <w:rPr>
                <w:rFonts w:cs="Arial"/>
                <w:color w:val="000000"/>
                <w:szCs w:val="20"/>
              </w:rPr>
              <w:t xml:space="preserve"> 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981 189,85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385 390,40</w:t>
            </w:r>
          </w:p>
        </w:tc>
      </w:tr>
      <w:tr w:rsidR="001B4865" w:rsidRPr="001B4865" w:rsidTr="001B4865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UDA-RPLD.07.04.03-10-0034/19-00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65" w:rsidRPr="001B4865" w:rsidRDefault="001B4865" w:rsidP="001B4865">
            <w:pPr>
              <w:jc w:val="center"/>
              <w:rPr>
                <w:rFonts w:cs="Calibri"/>
                <w:szCs w:val="20"/>
              </w:rPr>
            </w:pPr>
            <w:r w:rsidRPr="001B4865">
              <w:rPr>
                <w:rFonts w:cs="Calibri"/>
                <w:szCs w:val="20"/>
              </w:rPr>
              <w:t>Gmina Sieradz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65" w:rsidRPr="001B4865" w:rsidRDefault="001B4865" w:rsidP="001B4865">
            <w:pPr>
              <w:jc w:val="center"/>
              <w:rPr>
                <w:rFonts w:cs="Calibri"/>
                <w:szCs w:val="20"/>
              </w:rPr>
            </w:pPr>
            <w:r w:rsidRPr="001B4865">
              <w:rPr>
                <w:rFonts w:cs="Calibri"/>
                <w:szCs w:val="20"/>
              </w:rPr>
              <w:t>Wprowadzenie innowacyjnych form edukacji w Szkole Podstawowej w Dąbrowie Wielkiej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11</w:t>
            </w:r>
            <w:r w:rsidRPr="001B4865">
              <w:rPr>
                <w:bCs/>
                <w:szCs w:val="20"/>
              </w:rPr>
              <w:t xml:space="preserve"> </w:t>
            </w:r>
            <w:r w:rsidRPr="001B4865">
              <w:rPr>
                <w:rFonts w:cs="Arial"/>
                <w:bCs/>
                <w:szCs w:val="20"/>
              </w:rPr>
              <w:t>sierpnia</w:t>
            </w:r>
            <w:r w:rsidRPr="001B4865">
              <w:rPr>
                <w:rFonts w:cs="Arial"/>
                <w:szCs w:val="20"/>
              </w:rPr>
              <w:t xml:space="preserve"> 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515 467,98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189 708,04</w:t>
            </w:r>
          </w:p>
        </w:tc>
      </w:tr>
      <w:tr w:rsidR="001B4865" w:rsidRPr="001B4865" w:rsidTr="00690A43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UDA-RPLD.07.04.03-10-0041/19-00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65" w:rsidRPr="001B4865" w:rsidRDefault="001B4865" w:rsidP="001B4865">
            <w:pPr>
              <w:jc w:val="center"/>
              <w:rPr>
                <w:rFonts w:cs="Calibri"/>
                <w:szCs w:val="20"/>
              </w:rPr>
            </w:pPr>
            <w:r w:rsidRPr="001B4865">
              <w:rPr>
                <w:rFonts w:cs="Calibri"/>
                <w:szCs w:val="20"/>
              </w:rPr>
              <w:t>Gmina Galewice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65" w:rsidRPr="001B4865" w:rsidRDefault="001B4865" w:rsidP="001B4865">
            <w:pPr>
              <w:jc w:val="center"/>
              <w:rPr>
                <w:rFonts w:cs="Calibri"/>
                <w:szCs w:val="20"/>
              </w:rPr>
            </w:pPr>
            <w:r w:rsidRPr="001B4865">
              <w:rPr>
                <w:rFonts w:cs="Calibri"/>
                <w:szCs w:val="20"/>
              </w:rPr>
              <w:t>Poprawa jakości kształcenia ogólnego w szkołach na terenie gminy Galewice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 xml:space="preserve">11 </w:t>
            </w:r>
            <w:r w:rsidRPr="001B4865">
              <w:rPr>
                <w:rFonts w:cs="Arial"/>
                <w:bCs/>
                <w:color w:val="000000"/>
                <w:szCs w:val="20"/>
              </w:rPr>
              <w:t>sierpnia</w:t>
            </w:r>
            <w:r w:rsidRPr="001B4865">
              <w:rPr>
                <w:rFonts w:cs="Arial"/>
                <w:color w:val="000000"/>
                <w:szCs w:val="20"/>
              </w:rPr>
              <w:t xml:space="preserve"> 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844 654,03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343 286,61</w:t>
            </w:r>
          </w:p>
        </w:tc>
      </w:tr>
      <w:tr w:rsidR="001B4865" w:rsidRPr="001B4865" w:rsidTr="00690A43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UDA-RPLD.07.04.03-10-0049/19-00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65" w:rsidRPr="001B4865" w:rsidRDefault="001B4865" w:rsidP="001B4865">
            <w:pPr>
              <w:jc w:val="center"/>
              <w:rPr>
                <w:rFonts w:cs="Calibri"/>
                <w:szCs w:val="20"/>
              </w:rPr>
            </w:pPr>
            <w:r w:rsidRPr="001B4865">
              <w:rPr>
                <w:rFonts w:cs="Calibri"/>
                <w:szCs w:val="20"/>
              </w:rPr>
              <w:t>Powiat Łowicki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865" w:rsidRPr="001B4865" w:rsidRDefault="001B4865" w:rsidP="001B4865">
            <w:pPr>
              <w:jc w:val="center"/>
              <w:rPr>
                <w:rFonts w:cs="Calibri"/>
                <w:szCs w:val="20"/>
              </w:rPr>
            </w:pPr>
            <w:r w:rsidRPr="001B4865">
              <w:rPr>
                <w:rFonts w:cs="Calibri"/>
                <w:szCs w:val="20"/>
              </w:rPr>
              <w:t>Wiedza plus sport – rozbudowa infrastruktury edukacji ogólnej wraz z bazą sportową i wyposażeniem w placówkach oświatowych Powiatu Łowickiego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 xml:space="preserve">19 </w:t>
            </w:r>
            <w:r w:rsidRPr="001B4865">
              <w:rPr>
                <w:rFonts w:cs="Arial"/>
                <w:bCs/>
                <w:color w:val="000000"/>
                <w:szCs w:val="20"/>
              </w:rPr>
              <w:t>sierpnia</w:t>
            </w:r>
            <w:r w:rsidRPr="001B4865">
              <w:rPr>
                <w:rFonts w:cs="Arial"/>
                <w:color w:val="000000"/>
                <w:szCs w:val="20"/>
              </w:rPr>
              <w:t xml:space="preserve"> 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1 667 351,87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1B4865">
              <w:rPr>
                <w:rFonts w:cs="Arial"/>
                <w:color w:val="000000"/>
                <w:szCs w:val="20"/>
              </w:rPr>
              <w:t>675 761,53</w:t>
            </w:r>
          </w:p>
        </w:tc>
      </w:tr>
    </w:tbl>
    <w:p w:rsidR="005F6A59" w:rsidRPr="001B4865" w:rsidRDefault="005F6A59" w:rsidP="0033465D">
      <w:pPr>
        <w:rPr>
          <w:rFonts w:cs="Arial"/>
          <w:color w:val="FF0000"/>
          <w:szCs w:val="20"/>
        </w:rPr>
      </w:pPr>
    </w:p>
    <w:sectPr w:rsidR="005F6A59" w:rsidRPr="001B4865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63" w:rsidRDefault="009A4663">
      <w:r>
        <w:separator/>
      </w:r>
    </w:p>
  </w:endnote>
  <w:endnote w:type="continuationSeparator" w:id="0">
    <w:p w:rsidR="009A4663" w:rsidRDefault="009A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285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63" w:rsidRDefault="009A4663">
      <w:r>
        <w:separator/>
      </w:r>
    </w:p>
  </w:footnote>
  <w:footnote w:type="continuationSeparator" w:id="0">
    <w:p w:rsidR="009A4663" w:rsidRDefault="009A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D535E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2D3916E1">
          <wp:extent cx="6218555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130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3F6B"/>
    <w:rsid w:val="00075747"/>
    <w:rsid w:val="00077279"/>
    <w:rsid w:val="000B49F6"/>
    <w:rsid w:val="000B4B3A"/>
    <w:rsid w:val="000C1FB6"/>
    <w:rsid w:val="000C6B53"/>
    <w:rsid w:val="000E7AC5"/>
    <w:rsid w:val="000F6491"/>
    <w:rsid w:val="00103968"/>
    <w:rsid w:val="001043E5"/>
    <w:rsid w:val="0010486B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4865"/>
    <w:rsid w:val="001B631B"/>
    <w:rsid w:val="001C0738"/>
    <w:rsid w:val="001C0D0B"/>
    <w:rsid w:val="001C21D4"/>
    <w:rsid w:val="001D0786"/>
    <w:rsid w:val="001D4241"/>
    <w:rsid w:val="001E0166"/>
    <w:rsid w:val="001E0D18"/>
    <w:rsid w:val="001F2D8C"/>
    <w:rsid w:val="001F6A41"/>
    <w:rsid w:val="00221ADA"/>
    <w:rsid w:val="00240758"/>
    <w:rsid w:val="00245720"/>
    <w:rsid w:val="00251715"/>
    <w:rsid w:val="002521C0"/>
    <w:rsid w:val="00267AA1"/>
    <w:rsid w:val="00281F3F"/>
    <w:rsid w:val="00290117"/>
    <w:rsid w:val="00297FCA"/>
    <w:rsid w:val="002B51DF"/>
    <w:rsid w:val="002B6F4B"/>
    <w:rsid w:val="002B70C7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115F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E5B7A"/>
    <w:rsid w:val="003E7F4C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50D6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2360C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70F9"/>
    <w:rsid w:val="00690A43"/>
    <w:rsid w:val="00696203"/>
    <w:rsid w:val="006C5A9B"/>
    <w:rsid w:val="006E0783"/>
    <w:rsid w:val="006E585D"/>
    <w:rsid w:val="006F3ECA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A38E9"/>
    <w:rsid w:val="007B1137"/>
    <w:rsid w:val="007C5FA2"/>
    <w:rsid w:val="007D0857"/>
    <w:rsid w:val="007D0DFD"/>
    <w:rsid w:val="007D2EB5"/>
    <w:rsid w:val="007E4188"/>
    <w:rsid w:val="007E79D3"/>
    <w:rsid w:val="007F17FC"/>
    <w:rsid w:val="00820268"/>
    <w:rsid w:val="008342B8"/>
    <w:rsid w:val="00841C46"/>
    <w:rsid w:val="00847DD3"/>
    <w:rsid w:val="0085315B"/>
    <w:rsid w:val="00880F03"/>
    <w:rsid w:val="008819B2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8F5857"/>
    <w:rsid w:val="00902AC1"/>
    <w:rsid w:val="00953605"/>
    <w:rsid w:val="00957D82"/>
    <w:rsid w:val="00962396"/>
    <w:rsid w:val="00963E1E"/>
    <w:rsid w:val="00984DCB"/>
    <w:rsid w:val="0098627C"/>
    <w:rsid w:val="00987317"/>
    <w:rsid w:val="009A20BB"/>
    <w:rsid w:val="009A3C1E"/>
    <w:rsid w:val="009A4663"/>
    <w:rsid w:val="009B2081"/>
    <w:rsid w:val="009C2E24"/>
    <w:rsid w:val="009C4765"/>
    <w:rsid w:val="009C4CAB"/>
    <w:rsid w:val="009F1C12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978BF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42853"/>
    <w:rsid w:val="00C54764"/>
    <w:rsid w:val="00C616E1"/>
    <w:rsid w:val="00CA19D0"/>
    <w:rsid w:val="00CB49D3"/>
    <w:rsid w:val="00CB5C6D"/>
    <w:rsid w:val="00CC0F09"/>
    <w:rsid w:val="00CD0F4B"/>
    <w:rsid w:val="00CD4469"/>
    <w:rsid w:val="00CD5944"/>
    <w:rsid w:val="00CD5BF8"/>
    <w:rsid w:val="00CE242E"/>
    <w:rsid w:val="00CE795D"/>
    <w:rsid w:val="00CF071B"/>
    <w:rsid w:val="00D05471"/>
    <w:rsid w:val="00D11244"/>
    <w:rsid w:val="00D40946"/>
    <w:rsid w:val="00D53AED"/>
    <w:rsid w:val="00D55E90"/>
    <w:rsid w:val="00D60514"/>
    <w:rsid w:val="00D655F3"/>
    <w:rsid w:val="00D66E04"/>
    <w:rsid w:val="00D71365"/>
    <w:rsid w:val="00D75080"/>
    <w:rsid w:val="00D84EFE"/>
    <w:rsid w:val="00DA62A1"/>
    <w:rsid w:val="00DB68EF"/>
    <w:rsid w:val="00DD17DE"/>
    <w:rsid w:val="00DD5B1F"/>
    <w:rsid w:val="00DE02DD"/>
    <w:rsid w:val="00E0268F"/>
    <w:rsid w:val="00E13D56"/>
    <w:rsid w:val="00E57822"/>
    <w:rsid w:val="00E67737"/>
    <w:rsid w:val="00E67AE6"/>
    <w:rsid w:val="00E71D1C"/>
    <w:rsid w:val="00E728CE"/>
    <w:rsid w:val="00E72953"/>
    <w:rsid w:val="00E75937"/>
    <w:rsid w:val="00E75DCE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F418DD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Rafał Kozak</cp:lastModifiedBy>
  <cp:revision>47</cp:revision>
  <cp:lastPrinted>2020-09-03T08:07:00Z</cp:lastPrinted>
  <dcterms:created xsi:type="dcterms:W3CDTF">2017-07-03T09:06:00Z</dcterms:created>
  <dcterms:modified xsi:type="dcterms:W3CDTF">2020-09-03T08:07:00Z</dcterms:modified>
</cp:coreProperties>
</file>