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8A3" w:rsidRDefault="00EA28A3" w:rsidP="00EA28A3">
      <w:pPr>
        <w:tabs>
          <w:tab w:val="left" w:pos="2784"/>
        </w:tabs>
        <w:spacing w:line="276" w:lineRule="auto"/>
        <w:jc w:val="both"/>
      </w:pPr>
    </w:p>
    <w:p w:rsidR="00EA28A3" w:rsidRPr="00E864DD" w:rsidRDefault="00EA28A3" w:rsidP="00EA28A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1" locked="1" layoutInCell="1" allowOverlap="1" wp14:anchorId="7BB8E305" wp14:editId="7EEA2808">
            <wp:simplePos x="0" y="0"/>
            <wp:positionH relativeFrom="column">
              <wp:posOffset>1056640</wp:posOffset>
            </wp:positionH>
            <wp:positionV relativeFrom="paragraph">
              <wp:posOffset>-493395</wp:posOffset>
            </wp:positionV>
            <wp:extent cx="6413500" cy="712470"/>
            <wp:effectExtent l="0" t="0" r="0" b="0"/>
            <wp:wrapNone/>
            <wp:docPr id="1" name="Obraz 1" descr="ciag-feprreg-rrp-wl-ueefrr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ag-feprreg-rrp-wl-ueefrr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8A3" w:rsidRPr="00E864DD" w:rsidRDefault="00EA28A3" w:rsidP="00EA28A3">
      <w:pPr>
        <w:spacing w:line="276" w:lineRule="auto"/>
        <w:jc w:val="both"/>
        <w:rPr>
          <w:rFonts w:ascii="Arial" w:hAnsi="Arial" w:cs="Arial"/>
        </w:rPr>
      </w:pP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  <w:t xml:space="preserve">Załącznik do uchwały nr </w:t>
      </w:r>
      <w:r>
        <w:rPr>
          <w:rFonts w:ascii="Arial" w:hAnsi="Arial" w:cs="Arial"/>
        </w:rPr>
        <w:t>841/23</w:t>
      </w:r>
    </w:p>
    <w:p w:rsidR="00EA28A3" w:rsidRPr="00E864DD" w:rsidRDefault="00EA28A3" w:rsidP="00EA28A3">
      <w:pPr>
        <w:spacing w:line="276" w:lineRule="auto"/>
        <w:jc w:val="both"/>
        <w:rPr>
          <w:rFonts w:ascii="Arial" w:hAnsi="Arial" w:cs="Arial"/>
        </w:rPr>
      </w:pP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  <w:t xml:space="preserve">Zarządu Województwa Łódzkiego </w:t>
      </w:r>
    </w:p>
    <w:p w:rsidR="00EA28A3" w:rsidRPr="00E864DD" w:rsidRDefault="00EA28A3" w:rsidP="00EA28A3">
      <w:pPr>
        <w:spacing w:line="276" w:lineRule="auto"/>
        <w:jc w:val="both"/>
        <w:rPr>
          <w:rFonts w:ascii="Arial" w:hAnsi="Arial" w:cs="Arial"/>
        </w:rPr>
      </w:pP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  <w:t xml:space="preserve">z dnia </w:t>
      </w:r>
      <w:r>
        <w:rPr>
          <w:rFonts w:ascii="Arial" w:hAnsi="Arial" w:cs="Arial"/>
        </w:rPr>
        <w:t>18 września</w:t>
      </w:r>
      <w:r w:rsidRPr="00E864DD">
        <w:rPr>
          <w:rFonts w:ascii="Arial" w:hAnsi="Arial" w:cs="Arial"/>
        </w:rPr>
        <w:t xml:space="preserve"> 2023 r.</w:t>
      </w:r>
    </w:p>
    <w:p w:rsidR="00EA28A3" w:rsidRDefault="00EA28A3" w:rsidP="00EA28A3">
      <w:pPr>
        <w:spacing w:line="276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2115"/>
        <w:gridCol w:w="1806"/>
        <w:gridCol w:w="2369"/>
        <w:gridCol w:w="1733"/>
        <w:gridCol w:w="1903"/>
        <w:gridCol w:w="1879"/>
        <w:gridCol w:w="1641"/>
      </w:tblGrid>
      <w:tr w:rsidR="00EA28A3" w:rsidRPr="00E864DD" w:rsidTr="00047FAC">
        <w:tc>
          <w:tcPr>
            <w:tcW w:w="13992" w:type="dxa"/>
            <w:gridSpan w:val="8"/>
            <w:shd w:val="clear" w:color="auto" w:fill="D9D9D9" w:themeFill="background1" w:themeFillShade="D9"/>
          </w:tcPr>
          <w:p w:rsidR="00EA28A3" w:rsidRPr="00E864DD" w:rsidRDefault="00EA28A3" w:rsidP="00047FA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Informacja o projekcie wybranym do dofinansowania ze środków Europejskiego Funduszu Rozwoju Regionalnego znajdującym się w Wykazie projektów zidentyfikowanych w ramach trybu pozakonkursowego, stanowiącym załącznik nr 4 do Szczegółowego opisu osi priorytetowych Regionalnego Programu Operacyjnego Województwa Łódzkiego na lata 2014-2020</w:t>
            </w:r>
          </w:p>
        </w:tc>
      </w:tr>
      <w:tr w:rsidR="00EA28A3" w:rsidRPr="00E864DD" w:rsidTr="00047FAC">
        <w:tc>
          <w:tcPr>
            <w:tcW w:w="546" w:type="dxa"/>
            <w:shd w:val="clear" w:color="auto" w:fill="D9D9D9" w:themeFill="background1" w:themeFillShade="D9"/>
            <w:vAlign w:val="center"/>
          </w:tcPr>
          <w:p w:rsidR="00EA28A3" w:rsidRPr="00E864DD" w:rsidRDefault="00EA28A3" w:rsidP="00047FA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143" w:type="dxa"/>
            <w:shd w:val="clear" w:color="auto" w:fill="D9D9D9" w:themeFill="background1" w:themeFillShade="D9"/>
            <w:vAlign w:val="center"/>
          </w:tcPr>
          <w:p w:rsidR="00EA28A3" w:rsidRPr="00E864DD" w:rsidRDefault="00EA28A3" w:rsidP="00047FA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Numer wniosku o dofinansowanie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:rsidR="00EA28A3" w:rsidRPr="00E864DD" w:rsidRDefault="00EA28A3" w:rsidP="00047FAC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Nazwa Wnioskodawcy</w:t>
            </w:r>
          </w:p>
        </w:tc>
        <w:tc>
          <w:tcPr>
            <w:tcW w:w="2469" w:type="dxa"/>
            <w:shd w:val="clear" w:color="auto" w:fill="D9D9D9" w:themeFill="background1" w:themeFillShade="D9"/>
            <w:vAlign w:val="center"/>
          </w:tcPr>
          <w:p w:rsidR="00EA28A3" w:rsidRPr="00E864DD" w:rsidRDefault="00EA28A3" w:rsidP="00047FAC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:rsidR="00EA28A3" w:rsidRPr="00E864DD" w:rsidRDefault="00EA28A3" w:rsidP="00047FAC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Całkowita wartość projektu (PLN)</w:t>
            </w:r>
          </w:p>
        </w:tc>
        <w:tc>
          <w:tcPr>
            <w:tcW w:w="1903" w:type="dxa"/>
            <w:shd w:val="clear" w:color="auto" w:fill="D9D9D9" w:themeFill="background1" w:themeFillShade="D9"/>
            <w:vAlign w:val="center"/>
          </w:tcPr>
          <w:p w:rsidR="00EA28A3" w:rsidRPr="00E864DD" w:rsidRDefault="00EA28A3" w:rsidP="00047FAC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Dofinansowanie (PLN)</w:t>
            </w:r>
          </w:p>
        </w:tc>
        <w:tc>
          <w:tcPr>
            <w:tcW w:w="1879" w:type="dxa"/>
            <w:shd w:val="clear" w:color="auto" w:fill="D9D9D9" w:themeFill="background1" w:themeFillShade="D9"/>
            <w:vAlign w:val="center"/>
          </w:tcPr>
          <w:p w:rsidR="00EA28A3" w:rsidRPr="00E864DD" w:rsidRDefault="00EA28A3" w:rsidP="00047FAC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Wnioskowane dofinansowanie z EFRR (PLN)</w:t>
            </w:r>
          </w:p>
        </w:tc>
        <w:tc>
          <w:tcPr>
            <w:tcW w:w="1652" w:type="dxa"/>
            <w:shd w:val="clear" w:color="auto" w:fill="D9D9D9" w:themeFill="background1" w:themeFillShade="D9"/>
            <w:vAlign w:val="center"/>
          </w:tcPr>
          <w:p w:rsidR="00EA28A3" w:rsidRPr="00E864DD" w:rsidRDefault="00EA28A3" w:rsidP="00047FAC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Procent przyznanych punktów</w:t>
            </w:r>
          </w:p>
        </w:tc>
      </w:tr>
      <w:tr w:rsidR="00EA28A3" w:rsidRPr="00E864DD" w:rsidTr="00047FAC">
        <w:tc>
          <w:tcPr>
            <w:tcW w:w="546" w:type="dxa"/>
          </w:tcPr>
          <w:p w:rsidR="00EA28A3" w:rsidRPr="00E864DD" w:rsidRDefault="00EA28A3" w:rsidP="00047FA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64DD">
              <w:rPr>
                <w:rFonts w:ascii="Arial" w:hAnsi="Arial" w:cs="Arial"/>
              </w:rPr>
              <w:t>1.</w:t>
            </w:r>
          </w:p>
        </w:tc>
        <w:tc>
          <w:tcPr>
            <w:tcW w:w="2143" w:type="dxa"/>
          </w:tcPr>
          <w:p w:rsidR="00EA28A3" w:rsidRPr="00E864DD" w:rsidRDefault="00EA28A3" w:rsidP="00047FA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64DD">
              <w:rPr>
                <w:rFonts w:ascii="Arial" w:hAnsi="Arial" w:cs="Arial"/>
              </w:rPr>
              <w:t>WND-RPLD.0</w:t>
            </w:r>
            <w:r>
              <w:rPr>
                <w:rFonts w:ascii="Arial" w:hAnsi="Arial" w:cs="Arial"/>
              </w:rPr>
              <w:t>4.02</w:t>
            </w:r>
            <w:r w:rsidRPr="00E864DD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1</w:t>
            </w:r>
            <w:r w:rsidRPr="00E864DD">
              <w:rPr>
                <w:rFonts w:ascii="Arial" w:hAnsi="Arial" w:cs="Arial"/>
              </w:rPr>
              <w:t>-10-000</w:t>
            </w:r>
            <w:r>
              <w:rPr>
                <w:rFonts w:ascii="Arial" w:hAnsi="Arial" w:cs="Arial"/>
              </w:rPr>
              <w:t>3/17</w:t>
            </w:r>
          </w:p>
        </w:tc>
        <w:tc>
          <w:tcPr>
            <w:tcW w:w="1654" w:type="dxa"/>
          </w:tcPr>
          <w:p w:rsidR="00EA28A3" w:rsidRPr="00E864DD" w:rsidRDefault="00EA28A3" w:rsidP="00047FA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Gmina Miasto Zgierz</w:t>
            </w:r>
          </w:p>
        </w:tc>
        <w:tc>
          <w:tcPr>
            <w:tcW w:w="2469" w:type="dxa"/>
          </w:tcPr>
          <w:p w:rsidR="00EA28A3" w:rsidRPr="00E864DD" w:rsidRDefault="00EA28A3" w:rsidP="00047FAC">
            <w:pPr>
              <w:jc w:val="center"/>
              <w:rPr>
                <w:rFonts w:ascii="Arial" w:hAnsi="Arial" w:cs="Arial"/>
              </w:rPr>
            </w:pPr>
            <w:r w:rsidRPr="005119DC">
              <w:rPr>
                <w:rFonts w:ascii="Arial" w:hAnsi="Arial" w:cs="Arial"/>
              </w:rPr>
              <w:t>Modernizacja energetyczna budynków zasobu komunalnego oraz użyt</w:t>
            </w:r>
            <w:r>
              <w:rPr>
                <w:rFonts w:ascii="Arial" w:hAnsi="Arial" w:cs="Arial"/>
              </w:rPr>
              <w:t>eczności publicznej na terenie M</w:t>
            </w:r>
            <w:r w:rsidRPr="005119DC">
              <w:rPr>
                <w:rFonts w:ascii="Arial" w:hAnsi="Arial" w:cs="Arial"/>
              </w:rPr>
              <w:t>iasta Zgierza</w:t>
            </w:r>
          </w:p>
        </w:tc>
        <w:tc>
          <w:tcPr>
            <w:tcW w:w="1746" w:type="dxa"/>
          </w:tcPr>
          <w:p w:rsidR="00EA28A3" w:rsidRPr="00E864DD" w:rsidRDefault="00EA28A3" w:rsidP="00047FA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13 059 438,08</w:t>
            </w:r>
          </w:p>
        </w:tc>
        <w:tc>
          <w:tcPr>
            <w:tcW w:w="1903" w:type="dxa"/>
          </w:tcPr>
          <w:p w:rsidR="00EA28A3" w:rsidRPr="00E864DD" w:rsidRDefault="00EA28A3" w:rsidP="00047FA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7 433 861,56</w:t>
            </w:r>
          </w:p>
        </w:tc>
        <w:tc>
          <w:tcPr>
            <w:tcW w:w="1879" w:type="dxa"/>
          </w:tcPr>
          <w:p w:rsidR="00EA28A3" w:rsidRPr="00E864DD" w:rsidRDefault="00EA28A3" w:rsidP="00047FA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7 059 303,26</w:t>
            </w:r>
          </w:p>
        </w:tc>
        <w:tc>
          <w:tcPr>
            <w:tcW w:w="1652" w:type="dxa"/>
          </w:tcPr>
          <w:p w:rsidR="00EA28A3" w:rsidRPr="00E864DD" w:rsidRDefault="00EA28A3" w:rsidP="00047FA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68,12 %</w:t>
            </w:r>
          </w:p>
        </w:tc>
        <w:bookmarkStart w:id="0" w:name="_GoBack"/>
        <w:bookmarkEnd w:id="0"/>
      </w:tr>
    </w:tbl>
    <w:p w:rsidR="00EA28A3" w:rsidRDefault="00EA28A3" w:rsidP="00EA28A3">
      <w:pPr>
        <w:spacing w:line="276" w:lineRule="auto"/>
        <w:jc w:val="both"/>
        <w:sectPr w:rsidR="00EA28A3" w:rsidSect="008F6BCF">
          <w:pgSz w:w="16838" w:h="11906" w:orient="landscape"/>
          <w:pgMar w:top="851" w:right="1418" w:bottom="2268" w:left="1418" w:header="709" w:footer="709" w:gutter="0"/>
          <w:cols w:space="708"/>
          <w:docGrid w:linePitch="360"/>
        </w:sectPr>
      </w:pPr>
    </w:p>
    <w:p w:rsidR="000E5189" w:rsidRDefault="000E5189" w:rsidP="00EA28A3"/>
    <w:sectPr w:rsidR="000E5189" w:rsidSect="00EA28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A3"/>
    <w:rsid w:val="000E5189"/>
    <w:rsid w:val="00E075C7"/>
    <w:rsid w:val="00EA28A3"/>
    <w:rsid w:val="00FF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EA66D"/>
  <w15:chartTrackingRefBased/>
  <w15:docId w15:val="{07DD7944-2FEC-4B98-92F9-CC57668A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28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2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751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Przybyła</dc:creator>
  <cp:keywords/>
  <dc:description/>
  <cp:lastModifiedBy>Izabella Przybyła</cp:lastModifiedBy>
  <cp:revision>1</cp:revision>
  <cp:lastPrinted>2023-09-19T11:47:00Z</cp:lastPrinted>
  <dcterms:created xsi:type="dcterms:W3CDTF">2023-09-19T11:44:00Z</dcterms:created>
  <dcterms:modified xsi:type="dcterms:W3CDTF">2023-09-19T11:47:00Z</dcterms:modified>
</cp:coreProperties>
</file>