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5A" w:rsidRPr="007A745A" w:rsidRDefault="007A745A" w:rsidP="007A745A">
      <w:pPr>
        <w:jc w:val="center"/>
      </w:pPr>
      <w:r w:rsidRPr="007A745A">
        <w:rPr>
          <w:noProof/>
          <w:lang w:eastAsia="pl-PL"/>
        </w:rPr>
        <w:drawing>
          <wp:inline distT="0" distB="0" distL="0" distR="0">
            <wp:extent cx="641985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5A" w:rsidRPr="00421CEE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A74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</w:t>
      </w:r>
      <w:r w:rsidRPr="00421C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Załącznik do uchwały Nr </w:t>
      </w:r>
      <w:r w:rsidR="00421CEE" w:rsidRPr="00421C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837/23</w:t>
      </w:r>
    </w:p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21C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Zarządu Województwa Łódzkiego</w:t>
      </w:r>
      <w:r w:rsidRPr="00421C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 xml:space="preserve">                                                                            </w:t>
      </w:r>
      <w:bookmarkStart w:id="0" w:name="_GoBack"/>
      <w:bookmarkEnd w:id="0"/>
      <w:r w:rsidRPr="00421C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z dnia </w:t>
      </w:r>
      <w:r w:rsidR="00421CEE" w:rsidRPr="00421C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18.09</w:t>
      </w:r>
      <w:r w:rsidR="00EC4BE6" w:rsidRPr="00421C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</w:t>
      </w:r>
      <w:r w:rsidRPr="00421C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2023 r.</w:t>
      </w: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85"/>
        <w:gridCol w:w="2384"/>
        <w:gridCol w:w="1984"/>
        <w:gridCol w:w="2126"/>
        <w:gridCol w:w="1843"/>
        <w:gridCol w:w="1985"/>
        <w:gridCol w:w="1563"/>
      </w:tblGrid>
      <w:tr w:rsidR="007A745A" w:rsidRPr="007A745A" w:rsidTr="00822232">
        <w:trPr>
          <w:trHeight w:hRule="exact" w:val="845"/>
          <w:jc w:val="center"/>
        </w:trPr>
        <w:tc>
          <w:tcPr>
            <w:tcW w:w="14458" w:type="dxa"/>
            <w:gridSpan w:val="8"/>
            <w:shd w:val="clear" w:color="auto" w:fill="auto"/>
          </w:tcPr>
          <w:p w:rsidR="007A745A" w:rsidRPr="007A745A" w:rsidRDefault="007A745A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18"/>
                <w:szCs w:val="20"/>
                <w:lang w:eastAsia="pl-PL"/>
              </w:rPr>
            </w:pPr>
            <w:r w:rsidRPr="007A745A">
              <w:rPr>
                <w:rFonts w:ascii="Arial" w:eastAsia="Arial Narrow" w:hAnsi="Arial" w:cs="Arial Narrow"/>
                <w:sz w:val="20"/>
                <w:szCs w:val="20"/>
                <w:lang w:eastAsia="pl-PL"/>
              </w:rPr>
              <w:t>Informacja o projekcie wybranym 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7A745A" w:rsidRPr="007A745A" w:rsidTr="00822232">
        <w:trPr>
          <w:trHeight w:hRule="exact" w:val="111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153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Lp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146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Wniosku</w:t>
            </w:r>
            <w:proofErr w:type="spellEnd"/>
          </w:p>
        </w:tc>
        <w:tc>
          <w:tcPr>
            <w:tcW w:w="2384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336" w:right="318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right="478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   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spacing w:before="1" w:line="276" w:lineRule="auto"/>
              <w:ind w:right="114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>w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p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right="153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spacing w:before="54" w:line="276" w:lineRule="auto"/>
              <w:ind w:left="163" w:right="165" w:firstLine="2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 xml:space="preserve"> dofinansowanie z EFRR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Procent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przyznanych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punktów</w:t>
            </w:r>
            <w:proofErr w:type="spellEnd"/>
          </w:p>
        </w:tc>
      </w:tr>
      <w:tr w:rsidR="00204E31" w:rsidRPr="007A745A" w:rsidTr="00822232">
        <w:trPr>
          <w:trHeight w:hRule="exact" w:val="2765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04E31" w:rsidRPr="007A745A" w:rsidRDefault="00204E31" w:rsidP="00204E31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7A745A">
              <w:rPr>
                <w:rFonts w:ascii="Arial" w:eastAsia="Arial Narrow" w:hAnsi="Arial" w:cs="Arial"/>
                <w:w w:val="99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4E31" w:rsidRPr="00F52258" w:rsidRDefault="00204E31" w:rsidP="00204E31">
            <w:pPr>
              <w:widowControl w:val="0"/>
              <w:ind w:left="103" w:right="150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DB7C81">
              <w:rPr>
                <w:rFonts w:ascii="Arial" w:hAnsi="Arial" w:cs="Arial"/>
                <w:b/>
                <w:sz w:val="20"/>
                <w:szCs w:val="20"/>
              </w:rPr>
              <w:t>WND-RPLD.04.01.01-10-000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B7C81">
              <w:rPr>
                <w:rFonts w:ascii="Arial" w:hAnsi="Arial" w:cs="Arial"/>
                <w:b/>
                <w:sz w:val="20"/>
                <w:szCs w:val="20"/>
              </w:rPr>
              <w:t>/23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04E31" w:rsidRPr="00F52258" w:rsidRDefault="00204E31" w:rsidP="00204E31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</w:pPr>
            <w:r w:rsidRPr="00876995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Zakład Usług Komunalnych Spółka z ograniczoną odpowiedzialnością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4E31" w:rsidRPr="00DE4AB5" w:rsidRDefault="00204E31" w:rsidP="00204E31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876995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Budowa instalacji fotowoltaicznej na Oczyszczalni Ścieków w Brzezinach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31" w:rsidRPr="004A7088" w:rsidRDefault="00204E31" w:rsidP="00204E31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</w:rPr>
              <w:t>378 839,03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31" w:rsidRPr="004A7088" w:rsidRDefault="00204E31" w:rsidP="00204E31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 w:rsidRPr="004A7088"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 Narrow" w:hAnsi="Arial Narrow"/>
                <w:b/>
              </w:rPr>
              <w:t>261 799,32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4E31" w:rsidRPr="004A7088" w:rsidRDefault="00204E31" w:rsidP="00204E31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</w:rPr>
              <w:t>261 799,32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04E31" w:rsidRPr="00F52258" w:rsidRDefault="00204E31" w:rsidP="00204E31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highlight w:val="green"/>
                <w:lang w:val="pl" w:eastAsia="pl-PL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  <w:t xml:space="preserve">80,82 </w:t>
            </w:r>
            <w:r w:rsidRPr="00B86509"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  <w:t>%</w:t>
            </w:r>
          </w:p>
        </w:tc>
      </w:tr>
    </w:tbl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1C690D" w:rsidRPr="007A745A" w:rsidRDefault="00421CEE" w:rsidP="007A745A"/>
    <w:sectPr w:rsidR="001C690D" w:rsidRPr="007A745A" w:rsidSect="00EB57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0C"/>
    <w:rsid w:val="00204E31"/>
    <w:rsid w:val="00421CEE"/>
    <w:rsid w:val="004B1E23"/>
    <w:rsid w:val="004C1DC0"/>
    <w:rsid w:val="006E500C"/>
    <w:rsid w:val="007A745A"/>
    <w:rsid w:val="00882681"/>
    <w:rsid w:val="00D3642A"/>
    <w:rsid w:val="00EB573C"/>
    <w:rsid w:val="00E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E0A8"/>
  <w15:chartTrackingRefBased/>
  <w15:docId w15:val="{E6C567BC-022B-4ABD-91D9-262FF23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7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0CAF3-78CB-4739-B7FB-0BFDACBD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Trejderowska</dc:creator>
  <cp:keywords/>
  <dc:description/>
  <cp:lastModifiedBy>Klaudia Płoszyńska</cp:lastModifiedBy>
  <cp:revision>7</cp:revision>
  <cp:lastPrinted>2023-09-20T11:27:00Z</cp:lastPrinted>
  <dcterms:created xsi:type="dcterms:W3CDTF">2023-05-11T12:27:00Z</dcterms:created>
  <dcterms:modified xsi:type="dcterms:W3CDTF">2023-09-20T11:27:00Z</dcterms:modified>
</cp:coreProperties>
</file>