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E7066C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7066C">
        <w:rPr>
          <w:rFonts w:ascii="Arial" w:hAnsi="Arial" w:cs="Arial"/>
        </w:rPr>
        <w:t xml:space="preserve">Załącznik do uchwały nr </w:t>
      </w:r>
      <w:r w:rsidR="00A36DF6">
        <w:rPr>
          <w:rFonts w:ascii="Arial" w:hAnsi="Arial" w:cs="Arial"/>
        </w:rPr>
        <w:t>247/24</w:t>
      </w:r>
      <w:bookmarkStart w:id="0" w:name="_GoBack"/>
      <w:bookmarkEnd w:id="0"/>
    </w:p>
    <w:p w:rsidR="00EA28A3" w:rsidRPr="00E7066C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</w:r>
      <w:r w:rsidRPr="00E7066C">
        <w:rPr>
          <w:rFonts w:ascii="Arial" w:hAnsi="Arial" w:cs="Arial"/>
        </w:rPr>
        <w:tab/>
        <w:t xml:space="preserve">z dnia </w:t>
      </w:r>
      <w:r w:rsidR="00D0626A">
        <w:rPr>
          <w:rFonts w:ascii="Arial" w:hAnsi="Arial" w:cs="Arial"/>
        </w:rPr>
        <w:t>05 marca</w:t>
      </w:r>
      <w:r w:rsidRPr="00E7066C">
        <w:rPr>
          <w:rFonts w:ascii="Arial" w:hAnsi="Arial" w:cs="Arial"/>
        </w:rPr>
        <w:t xml:space="preserve"> 202</w:t>
      </w:r>
      <w:r w:rsidR="00D0626A">
        <w:rPr>
          <w:rFonts w:ascii="Arial" w:hAnsi="Arial" w:cs="Arial"/>
        </w:rPr>
        <w:t>4</w:t>
      </w:r>
      <w:r w:rsidRPr="00E7066C">
        <w:rPr>
          <w:rFonts w:ascii="Arial" w:hAnsi="Arial" w:cs="Arial"/>
        </w:rPr>
        <w:t xml:space="preserve">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1806"/>
        <w:gridCol w:w="1745"/>
        <w:gridCol w:w="1746"/>
        <w:gridCol w:w="1903"/>
        <w:gridCol w:w="1879"/>
        <w:gridCol w:w="1549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D0626A" w:rsidRPr="00E864DD" w:rsidTr="00AC64A6">
        <w:trPr>
          <w:trHeight w:val="1266"/>
        </w:trPr>
        <w:tc>
          <w:tcPr>
            <w:tcW w:w="704" w:type="dxa"/>
          </w:tcPr>
          <w:p w:rsidR="00D0626A" w:rsidRPr="00E864DD" w:rsidRDefault="00D0626A" w:rsidP="00D062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D0626A" w:rsidRPr="009D6215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WND-</w:t>
            </w:r>
          </w:p>
          <w:p w:rsidR="00D0626A" w:rsidRPr="009D6215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RPLD.05.03.01-</w:t>
            </w:r>
          </w:p>
          <w:p w:rsidR="00D0626A" w:rsidRPr="00E864DD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10-0001/21</w:t>
            </w:r>
          </w:p>
        </w:tc>
        <w:tc>
          <w:tcPr>
            <w:tcW w:w="1806" w:type="dxa"/>
          </w:tcPr>
          <w:p w:rsidR="00D0626A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626A" w:rsidRPr="00E864DD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17C4">
              <w:rPr>
                <w:rFonts w:ascii="Arial" w:hAnsi="Arial" w:cs="Arial"/>
              </w:rPr>
              <w:t>Gmina Tuszyn</w:t>
            </w:r>
          </w:p>
        </w:tc>
        <w:tc>
          <w:tcPr>
            <w:tcW w:w="1745" w:type="dxa"/>
          </w:tcPr>
          <w:p w:rsidR="00D0626A" w:rsidRPr="009D6215" w:rsidRDefault="00D0626A" w:rsidP="00D0626A">
            <w:pPr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,,Modernizacja</w:t>
            </w:r>
          </w:p>
          <w:p w:rsidR="00D0626A" w:rsidRPr="009D6215" w:rsidRDefault="00D0626A" w:rsidP="00D0626A">
            <w:pPr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Oczyszczalni</w:t>
            </w:r>
          </w:p>
          <w:p w:rsidR="00D0626A" w:rsidRPr="00E864DD" w:rsidRDefault="00D0626A" w:rsidP="00D0626A">
            <w:pPr>
              <w:jc w:val="center"/>
              <w:rPr>
                <w:rFonts w:ascii="Arial" w:hAnsi="Arial" w:cs="Arial"/>
              </w:rPr>
            </w:pPr>
            <w:r w:rsidRPr="009D6215">
              <w:rPr>
                <w:rFonts w:ascii="Arial" w:hAnsi="Arial" w:cs="Arial"/>
              </w:rPr>
              <w:t>ścieków w Tuszynie’’</w:t>
            </w:r>
          </w:p>
        </w:tc>
        <w:tc>
          <w:tcPr>
            <w:tcW w:w="1746" w:type="dxa"/>
          </w:tcPr>
          <w:p w:rsidR="00D0626A" w:rsidRPr="008057F1" w:rsidRDefault="00D0626A" w:rsidP="00D0626A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D0626A" w:rsidRPr="008057F1" w:rsidRDefault="00D0626A" w:rsidP="00D0626A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9C4665">
              <w:rPr>
                <w:rFonts w:ascii="Arial" w:hAnsi="Arial" w:cs="Arial"/>
              </w:rPr>
              <w:t>28 997 410,00</w:t>
            </w:r>
          </w:p>
        </w:tc>
        <w:tc>
          <w:tcPr>
            <w:tcW w:w="1903" w:type="dxa"/>
          </w:tcPr>
          <w:p w:rsidR="00D0626A" w:rsidRPr="009C4665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626A" w:rsidRPr="009C4665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4665">
              <w:rPr>
                <w:rFonts w:ascii="Arial" w:hAnsi="Arial" w:cs="Arial"/>
              </w:rPr>
              <w:t>11 229 408,13</w:t>
            </w:r>
          </w:p>
        </w:tc>
        <w:tc>
          <w:tcPr>
            <w:tcW w:w="1879" w:type="dxa"/>
          </w:tcPr>
          <w:p w:rsidR="00D0626A" w:rsidRPr="009C4665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0626A" w:rsidRPr="009C4665" w:rsidRDefault="00D0626A" w:rsidP="00D062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4665">
              <w:rPr>
                <w:rFonts w:ascii="Arial" w:hAnsi="Arial" w:cs="Arial"/>
              </w:rPr>
              <w:t>11 229 408,13</w:t>
            </w:r>
          </w:p>
        </w:tc>
        <w:tc>
          <w:tcPr>
            <w:tcW w:w="1549" w:type="dxa"/>
          </w:tcPr>
          <w:p w:rsidR="00D0626A" w:rsidRPr="008057F1" w:rsidRDefault="00D0626A" w:rsidP="00D0626A">
            <w:pPr>
              <w:spacing w:line="276" w:lineRule="auto"/>
              <w:jc w:val="center"/>
              <w:rPr>
                <w:highlight w:val="yellow"/>
              </w:rPr>
            </w:pPr>
          </w:p>
          <w:p w:rsidR="00D0626A" w:rsidRPr="008057F1" w:rsidRDefault="00D0626A" w:rsidP="00D0626A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8057F1">
              <w:rPr>
                <w:rFonts w:ascii="Arial" w:hAnsi="Arial" w:cs="Arial"/>
              </w:rPr>
              <w:t>69,44 %</w:t>
            </w:r>
          </w:p>
        </w:tc>
      </w:tr>
    </w:tbl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3F10FB"/>
    <w:rsid w:val="004415D7"/>
    <w:rsid w:val="00540B57"/>
    <w:rsid w:val="006C04D6"/>
    <w:rsid w:val="007413B4"/>
    <w:rsid w:val="00A36DF6"/>
    <w:rsid w:val="00AC64A6"/>
    <w:rsid w:val="00D0626A"/>
    <w:rsid w:val="00DE45A9"/>
    <w:rsid w:val="00E075C7"/>
    <w:rsid w:val="00E7066C"/>
    <w:rsid w:val="00EA28A3"/>
    <w:rsid w:val="00EF0281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86B7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12</cp:revision>
  <cp:lastPrinted>2023-12-18T12:38:00Z</cp:lastPrinted>
  <dcterms:created xsi:type="dcterms:W3CDTF">2023-09-19T11:44:00Z</dcterms:created>
  <dcterms:modified xsi:type="dcterms:W3CDTF">2024-03-06T09:14:00Z</dcterms:modified>
</cp:coreProperties>
</file>