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3604C4C7" w:rsidR="005A0F26" w:rsidRPr="004F33F2" w:rsidRDefault="00E20A02" w:rsidP="004341D7">
      <w:pPr>
        <w:rPr>
          <w:rFonts w:ascii="Arial Narrow" w:hAnsi="Arial Narrow"/>
          <w:b/>
          <w:sz w:val="22"/>
          <w:szCs w:val="22"/>
        </w:rPr>
      </w:pPr>
      <w:bookmarkStart w:id="0" w:name="_GoBack"/>
      <w:bookmarkEnd w:id="0"/>
      <w:r>
        <w:rPr>
          <w:rFonts w:ascii="Arial Narrow" w:hAnsi="Arial Narrow"/>
          <w:b/>
          <w:noProof/>
          <w:sz w:val="22"/>
          <w:szCs w:val="22"/>
        </w:rPr>
        <w:t>,</w:t>
      </w:r>
      <w:r w:rsidR="00606595"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C1101E" w:rsidRDefault="005A0F26" w:rsidP="004054B5">
      <w:pPr>
        <w:pStyle w:val="Akapitzlist"/>
        <w:numPr>
          <w:ilvl w:val="0"/>
          <w:numId w:val="4"/>
        </w:numPr>
        <w:jc w:val="both"/>
        <w:rPr>
          <w:rFonts w:ascii="Arial Narrow" w:hAnsi="Arial Narrow"/>
          <w:b/>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w:t>
      </w:r>
      <w:r w:rsidRPr="00D41D27">
        <w:rPr>
          <w:rFonts w:ascii="Arial Narrow" w:hAnsi="Arial Narrow"/>
          <w:sz w:val="22"/>
          <w:szCs w:val="22"/>
        </w:rPr>
        <w:t>klasyfikacji kategorii interwencji w odniesieniu do europejskich funduszy strukturalnych i inwestycyjnych</w:t>
      </w:r>
    </w:p>
    <w:p w14:paraId="5385B3A0" w14:textId="77777777" w:rsidR="005A0F26" w:rsidRPr="00C1101E" w:rsidRDefault="005A0F26" w:rsidP="004054B5">
      <w:pPr>
        <w:ind w:left="360" w:hanging="360"/>
        <w:jc w:val="both"/>
        <w:rPr>
          <w:rFonts w:ascii="Arial Narrow" w:hAnsi="Arial Narrow" w:cs="Arial"/>
          <w:color w:val="000000"/>
          <w:sz w:val="22"/>
        </w:rPr>
      </w:pPr>
      <w:r w:rsidRPr="00C1101E">
        <w:rPr>
          <w:rFonts w:ascii="Arial Narrow" w:hAnsi="Arial Narrow"/>
          <w:b/>
          <w:i/>
          <w:sz w:val="22"/>
          <w:szCs w:val="22"/>
        </w:rPr>
        <w:t>-</w:t>
      </w:r>
      <w:r w:rsidRPr="00C1101E">
        <w:rPr>
          <w:rFonts w:ascii="Arial Narrow" w:hAnsi="Arial Narrow" w:cs="Arial"/>
          <w:b/>
          <w:color w:val="000000"/>
          <w:sz w:val="22"/>
        </w:rPr>
        <w:tab/>
      </w:r>
      <w:r w:rsidRPr="00C1101E">
        <w:rPr>
          <w:rFonts w:ascii="Arial Narrow" w:hAnsi="Arial Narrow" w:cs="Arial"/>
          <w:color w:val="000000"/>
          <w:sz w:val="22"/>
        </w:rPr>
        <w:t>Ustawy z dnia 11 lipca 2014 r. o zasadach realizacji programów w zakresie polityki spójności finansowanych w perspektywie finansowej 2014-2020</w:t>
      </w:r>
      <w:r w:rsidR="003557BF" w:rsidRPr="00C1101E">
        <w:rPr>
          <w:rFonts w:ascii="Arial Narrow" w:hAnsi="Arial Narrow" w:cs="Arial"/>
          <w:color w:val="000000"/>
          <w:sz w:val="22"/>
        </w:rPr>
        <w:t xml:space="preserve"> (</w:t>
      </w:r>
      <w:r w:rsidR="002833EB" w:rsidRPr="00C1101E">
        <w:rPr>
          <w:rFonts w:ascii="Arial Narrow" w:hAnsi="Arial Narrow" w:cs="Arial"/>
          <w:color w:val="000000"/>
          <w:sz w:val="22"/>
        </w:rPr>
        <w:t xml:space="preserve">zwanej </w:t>
      </w:r>
      <w:r w:rsidR="003557BF" w:rsidRPr="00C1101E">
        <w:rPr>
          <w:rFonts w:ascii="Arial Narrow" w:hAnsi="Arial Narrow" w:cs="Arial"/>
          <w:color w:val="000000"/>
          <w:sz w:val="22"/>
        </w:rPr>
        <w:t>dale</w:t>
      </w:r>
      <w:r w:rsidR="002833EB" w:rsidRPr="00C1101E">
        <w:rPr>
          <w:rFonts w:ascii="Arial Narrow" w:hAnsi="Arial Narrow" w:cs="Arial"/>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3286549" w:rsidR="005A0F26" w:rsidRPr="00C1101E" w:rsidRDefault="002928C8" w:rsidP="004054B5">
      <w:pPr>
        <w:numPr>
          <w:ilvl w:val="0"/>
          <w:numId w:val="10"/>
        </w:numPr>
        <w:jc w:val="both"/>
        <w:rPr>
          <w:rFonts w:ascii="Arial Narrow" w:hAnsi="Arial Narrow" w:cs="Arial"/>
          <w:sz w:val="22"/>
        </w:rPr>
      </w:pPr>
      <w:r w:rsidRPr="00C1101E">
        <w:rPr>
          <w:rFonts w:ascii="Arial Narrow" w:hAnsi="Arial Narrow" w:cs="Arial"/>
        </w:rPr>
        <w:t>Wytyczne Ministra Rozwoju i Finansów w zakresie trybów wyboru projektów na lata 2014-2020, z dnia 6  marca 2017 r;</w:t>
      </w:r>
    </w:p>
    <w:p w14:paraId="67EED35D" w14:textId="77777777" w:rsidR="00DA2746" w:rsidRDefault="005A0F26" w:rsidP="00DA2746">
      <w:pPr>
        <w:numPr>
          <w:ilvl w:val="0"/>
          <w:numId w:val="10"/>
        </w:numPr>
        <w:jc w:val="both"/>
        <w:rPr>
          <w:rFonts w:ascii="Arial Narrow" w:hAnsi="Arial Narrow"/>
          <w:sz w:val="22"/>
          <w:szCs w:val="22"/>
        </w:rPr>
      </w:pPr>
      <w:r w:rsidRPr="00C1101E">
        <w:rPr>
          <w:rFonts w:ascii="Arial Narrow" w:hAnsi="Arial Narrow" w:cs="Arial"/>
          <w:sz w:val="22"/>
        </w:rPr>
        <w:lastRenderedPageBreak/>
        <w:t>Wytyczne Ministra Infrastruktury</w:t>
      </w:r>
      <w:r w:rsidRPr="004F33F2">
        <w:rPr>
          <w:rFonts w:ascii="Arial Narrow" w:hAnsi="Arial Narrow" w:cs="Arial"/>
          <w:sz w:val="22"/>
        </w:rPr>
        <w:t xml:space="preserve"> i Rozwoju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138CAD83" w14:textId="77777777" w:rsidR="00DA2746" w:rsidRDefault="00DA2746" w:rsidP="00DA2746">
      <w:pPr>
        <w:numPr>
          <w:ilvl w:val="0"/>
          <w:numId w:val="10"/>
        </w:numPr>
        <w:jc w:val="both"/>
        <w:rPr>
          <w:rFonts w:ascii="Arial Narrow" w:hAnsi="Arial Narrow"/>
          <w:sz w:val="22"/>
          <w:szCs w:val="22"/>
        </w:rPr>
      </w:pPr>
      <w:r w:rsidRPr="00DA2746">
        <w:rPr>
          <w:rFonts w:ascii="Arial Narrow" w:hAnsi="Arial Narrow" w:cs="Arial"/>
        </w:rPr>
        <w:t xml:space="preserve">Wytyczne Ministra </w:t>
      </w:r>
      <w:r w:rsidRPr="00C1101E">
        <w:rPr>
          <w:rFonts w:ascii="Arial Narrow" w:eastAsia="Calibri" w:hAnsi="Arial Narrow" w:cs="Arial"/>
          <w:color w:val="000000"/>
        </w:rPr>
        <w:t>Rozwoju i Finansów</w:t>
      </w:r>
      <w:r w:rsidRPr="00DA2746">
        <w:rPr>
          <w:rFonts w:ascii="Arial Narrow" w:eastAsia="Calibri" w:hAnsi="Arial Narrow" w:cs="Arial"/>
          <w:b/>
          <w:color w:val="000000"/>
        </w:rPr>
        <w:t xml:space="preserve"> </w:t>
      </w:r>
      <w:r w:rsidRPr="00DA2746">
        <w:rPr>
          <w:rFonts w:ascii="Arial Narrow" w:hAnsi="Arial Narrow" w:cs="Arial"/>
        </w:rPr>
        <w:t xml:space="preserve">w </w:t>
      </w:r>
      <w:r w:rsidRPr="00C1101E">
        <w:rPr>
          <w:rFonts w:ascii="Arial Narrow" w:hAnsi="Arial Narrow" w:cs="Arial"/>
        </w:rPr>
        <w:t>zakresie monitorowania postępu rzeczowego realizacji programów operacyjnych na lata 2014-2020, z dnia 18 maja 2017 r.;</w:t>
      </w:r>
    </w:p>
    <w:p w14:paraId="3911181B" w14:textId="1883BC74" w:rsidR="00DA2746" w:rsidRPr="005A19F1" w:rsidRDefault="00DA2746" w:rsidP="00DA2746">
      <w:pPr>
        <w:numPr>
          <w:ilvl w:val="0"/>
          <w:numId w:val="10"/>
        </w:numPr>
        <w:jc w:val="both"/>
        <w:rPr>
          <w:rFonts w:ascii="Arial Narrow" w:hAnsi="Arial Narrow"/>
          <w:sz w:val="22"/>
          <w:szCs w:val="22"/>
        </w:rPr>
      </w:pPr>
      <w:r w:rsidRPr="00C1101E">
        <w:rPr>
          <w:rFonts w:ascii="Arial Narrow" w:hAnsi="Arial Narrow" w:cs="Arial"/>
        </w:rPr>
        <w:t xml:space="preserve">Wytyczne </w:t>
      </w:r>
      <w:r w:rsidRPr="00C1101E">
        <w:rPr>
          <w:rFonts w:ascii="Arial Narrow" w:eastAsia="Calibri" w:hAnsi="Arial Narrow" w:cs="Arial"/>
          <w:color w:val="000000"/>
        </w:rPr>
        <w:t xml:space="preserve">Ministra Rozwoju i Finansów </w:t>
      </w:r>
      <w:r w:rsidRPr="00C1101E">
        <w:rPr>
          <w:rFonts w:ascii="Arial Narrow" w:hAnsi="Arial Narrow" w:cs="Arial"/>
        </w:rPr>
        <w:t xml:space="preserve">w zakresie zagadnień związanych </w:t>
      </w:r>
      <w:r w:rsidRPr="00C1101E">
        <w:rPr>
          <w:rFonts w:ascii="Arial Narrow" w:hAnsi="Arial Narrow" w:cs="Arial"/>
        </w:rPr>
        <w:br/>
        <w:t xml:space="preserve">z przygotowaniem projektów inwestycyjnych, w tym projektów generujących dochód i projektów hybrydowych na lata 2014-2020, z dnia 17 lutego  2017 r. </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314DC319" w:rsidR="0057580E"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1738A8E5"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w:t>
      </w:r>
      <w:r w:rsidR="00C1101E">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tbl>
      <w:tblPr>
        <w:tblpPr w:leftFromText="141" w:rightFromText="141" w:vertAnchor="page" w:horzAnchor="margin" w:tblpY="136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8198E" w:rsidRPr="004F33F2" w14:paraId="3BD7C70F" w14:textId="77777777" w:rsidTr="00D8198E">
        <w:trPr>
          <w:trHeight w:val="559"/>
        </w:trPr>
        <w:tc>
          <w:tcPr>
            <w:tcW w:w="9180" w:type="dxa"/>
            <w:gridSpan w:val="2"/>
            <w:shd w:val="clear" w:color="auto" w:fill="808080"/>
            <w:vAlign w:val="center"/>
          </w:tcPr>
          <w:p w14:paraId="116DC97F" w14:textId="77777777" w:rsidR="00D8198E" w:rsidRPr="00325311" w:rsidRDefault="00D8198E" w:rsidP="00D8198E">
            <w:pPr>
              <w:jc w:val="center"/>
              <w:rPr>
                <w:rFonts w:ascii="Arial Narrow" w:hAnsi="Arial Narrow"/>
              </w:rPr>
            </w:pPr>
            <w:r w:rsidRPr="00176DCA">
              <w:rPr>
                <w:rFonts w:ascii="Arial Narrow" w:hAnsi="Arial Narrow"/>
                <w:b/>
                <w:sz w:val="22"/>
                <w:szCs w:val="22"/>
              </w:rPr>
              <w:t>I. STATUS WNIOSKU</w:t>
            </w:r>
          </w:p>
        </w:tc>
      </w:tr>
      <w:tr w:rsidR="00D8198E" w:rsidRPr="004F33F2" w14:paraId="4FA2CC0C" w14:textId="77777777" w:rsidTr="00D8198E">
        <w:trPr>
          <w:trHeight w:val="319"/>
        </w:trPr>
        <w:tc>
          <w:tcPr>
            <w:tcW w:w="2127" w:type="dxa"/>
            <w:shd w:val="clear" w:color="auto" w:fill="C0C0C0"/>
            <w:vAlign w:val="center"/>
          </w:tcPr>
          <w:p w14:paraId="5FFC4D95" w14:textId="77777777" w:rsidR="00D8198E" w:rsidRPr="004F33F2" w:rsidRDefault="00D8198E" w:rsidP="00D819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D3943BD" w14:textId="77777777" w:rsidR="00D8198E" w:rsidRPr="002262E8" w:rsidRDefault="00D8198E" w:rsidP="00D8198E">
            <w:pPr>
              <w:rPr>
                <w:rFonts w:ascii="Arial Narrow" w:hAnsi="Arial Narrow"/>
              </w:rPr>
            </w:pPr>
          </w:p>
          <w:p w14:paraId="48E8981B"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1E2013C2" w14:textId="77777777" w:rsidR="00D8198E" w:rsidRPr="00CA6EEA" w:rsidRDefault="00D8198E" w:rsidP="00D8198E">
            <w:pPr>
              <w:rPr>
                <w:rFonts w:ascii="Arial Narrow" w:hAnsi="Arial Narrow"/>
              </w:rPr>
            </w:pPr>
          </w:p>
        </w:tc>
      </w:tr>
      <w:tr w:rsidR="00D8198E" w:rsidRPr="004F33F2" w14:paraId="6D97B911" w14:textId="77777777" w:rsidTr="00D8198E">
        <w:trPr>
          <w:trHeight w:val="796"/>
        </w:trPr>
        <w:tc>
          <w:tcPr>
            <w:tcW w:w="2127" w:type="dxa"/>
            <w:shd w:val="clear" w:color="auto" w:fill="C0C0C0"/>
            <w:vAlign w:val="center"/>
          </w:tcPr>
          <w:p w14:paraId="337AC8A5" w14:textId="77777777" w:rsidR="00D8198E" w:rsidRPr="004F33F2" w:rsidRDefault="00D8198E" w:rsidP="00D819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702515" w14:textId="77777777" w:rsidR="00D8198E" w:rsidRPr="002262E8" w:rsidRDefault="00D8198E" w:rsidP="00D8198E">
            <w:pPr>
              <w:rPr>
                <w:rFonts w:ascii="Arial Narrow" w:hAnsi="Arial Narrow"/>
              </w:rPr>
            </w:pPr>
          </w:p>
          <w:p w14:paraId="514B4083"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4EF6D009" w14:textId="77777777" w:rsidR="00D8198E" w:rsidRPr="00CA6EEA" w:rsidRDefault="00D8198E" w:rsidP="00D8198E">
            <w:pPr>
              <w:rPr>
                <w:rFonts w:ascii="Arial Narrow" w:hAnsi="Arial Narrow"/>
              </w:rPr>
            </w:pPr>
          </w:p>
        </w:tc>
      </w:tr>
    </w:tbl>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lastRenderedPageBreak/>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3BB198FD"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w:t>
      </w:r>
      <w:r w:rsidR="00D6474D" w:rsidRPr="00303B52">
        <w:rPr>
          <w:rFonts w:ascii="Arial Narrow" w:hAnsi="Arial Narrow"/>
          <w:b/>
          <w:sz w:val="22"/>
          <w:szCs w:val="22"/>
        </w:rPr>
        <w:t>RPLD.</w:t>
      </w:r>
      <w:r w:rsidR="00A91336" w:rsidRPr="00303B52">
        <w:rPr>
          <w:rFonts w:ascii="Arial Narrow" w:hAnsi="Arial Narrow"/>
          <w:b/>
          <w:sz w:val="22"/>
          <w:szCs w:val="22"/>
        </w:rPr>
        <w:t>0</w:t>
      </w:r>
      <w:r w:rsidR="00093173">
        <w:rPr>
          <w:rFonts w:ascii="Arial Narrow" w:hAnsi="Arial Narrow"/>
          <w:b/>
          <w:sz w:val="22"/>
          <w:szCs w:val="22"/>
        </w:rPr>
        <w:t>4</w:t>
      </w:r>
      <w:r w:rsidR="00A91336" w:rsidRPr="00303B52">
        <w:rPr>
          <w:rFonts w:ascii="Arial Narrow" w:hAnsi="Arial Narrow"/>
          <w:b/>
          <w:sz w:val="22"/>
          <w:szCs w:val="22"/>
        </w:rPr>
        <w:t>.0</w:t>
      </w:r>
      <w:r w:rsidR="00DD3A30">
        <w:rPr>
          <w:rFonts w:ascii="Arial Narrow" w:hAnsi="Arial Narrow"/>
          <w:b/>
          <w:sz w:val="22"/>
          <w:szCs w:val="22"/>
        </w:rPr>
        <w:t>1</w:t>
      </w:r>
      <w:r w:rsidR="00D6474D"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168F76FC"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lastRenderedPageBreak/>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93173">
        <w:rPr>
          <w:rFonts w:ascii="Arial Narrow" w:hAnsi="Arial Narrow"/>
          <w:b/>
          <w:sz w:val="22"/>
          <w:szCs w:val="22"/>
        </w:rPr>
        <w:t>IV</w:t>
      </w:r>
      <w:r w:rsidR="009566B8" w:rsidRPr="00303B52">
        <w:rPr>
          <w:rFonts w:ascii="Arial Narrow" w:hAnsi="Arial Narrow"/>
          <w:b/>
          <w:sz w:val="22"/>
          <w:szCs w:val="22"/>
        </w:rPr>
        <w:t>.</w:t>
      </w:r>
      <w:r w:rsidR="00DD3A30">
        <w:rPr>
          <w:rFonts w:ascii="Arial Narrow" w:hAnsi="Arial Narrow"/>
          <w:b/>
          <w:sz w:val="22"/>
          <w:szCs w:val="22"/>
        </w:rPr>
        <w:t>1</w:t>
      </w:r>
      <w:r w:rsidR="00093173">
        <w:rPr>
          <w:rFonts w:ascii="Arial Narrow" w:hAnsi="Arial Narrow"/>
          <w:b/>
          <w:sz w:val="22"/>
          <w:szCs w:val="22"/>
        </w:rPr>
        <w:t>.2</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19BD4F32" w14:textId="77777777" w:rsidR="00093173" w:rsidRDefault="00093173">
      <w:pPr>
        <w:jc w:val="both"/>
        <w:rPr>
          <w:rFonts w:ascii="Arial Narrow" w:hAnsi="Arial Narrow"/>
          <w:sz w:val="22"/>
          <w:szCs w:val="22"/>
        </w:rPr>
      </w:pPr>
    </w:p>
    <w:p w14:paraId="0E9400E4" w14:textId="77777777" w:rsidR="00093173" w:rsidRDefault="00093173">
      <w:pPr>
        <w:jc w:val="both"/>
        <w:rPr>
          <w:rFonts w:ascii="Arial Narrow" w:hAnsi="Arial Narrow"/>
          <w:sz w:val="22"/>
          <w:szCs w:val="22"/>
        </w:rPr>
      </w:pPr>
    </w:p>
    <w:p w14:paraId="4AF64323" w14:textId="3933ECB9" w:rsidR="00DD3A30" w:rsidRPr="00DD3A30" w:rsidRDefault="00DD3A30" w:rsidP="00DD3A30">
      <w:pPr>
        <w:jc w:val="both"/>
        <w:rPr>
          <w:rFonts w:ascii="Arial Narrow" w:hAnsi="Arial Narrow"/>
          <w:sz w:val="22"/>
          <w:szCs w:val="22"/>
        </w:rPr>
      </w:pPr>
      <w:r w:rsidRPr="00DD3A30">
        <w:rPr>
          <w:rFonts w:ascii="Arial Narrow" w:hAnsi="Arial Narrow"/>
          <w:sz w:val="22"/>
          <w:szCs w:val="22"/>
        </w:rPr>
        <w:t>005 - Energia elektryczna (magazynowanie i przesył)</w:t>
      </w:r>
    </w:p>
    <w:p w14:paraId="647A764C" w14:textId="77777777" w:rsidR="00DD3A30" w:rsidRPr="00DD3A30" w:rsidRDefault="00DD3A30" w:rsidP="00DD3A30">
      <w:pPr>
        <w:jc w:val="both"/>
        <w:rPr>
          <w:rFonts w:ascii="Arial Narrow" w:hAnsi="Arial Narrow"/>
          <w:sz w:val="22"/>
          <w:szCs w:val="22"/>
        </w:rPr>
      </w:pPr>
      <w:r w:rsidRPr="00DD3A30">
        <w:rPr>
          <w:rFonts w:ascii="Arial Narrow" w:hAnsi="Arial Narrow"/>
          <w:sz w:val="22"/>
          <w:szCs w:val="22"/>
        </w:rPr>
        <w:t>009 - Energia odnawialna: wiatrowa</w:t>
      </w:r>
    </w:p>
    <w:p w14:paraId="4919209E" w14:textId="77777777" w:rsidR="00DD3A30" w:rsidRPr="00DD3A30" w:rsidRDefault="00DD3A30" w:rsidP="00DD3A30">
      <w:pPr>
        <w:jc w:val="both"/>
        <w:rPr>
          <w:rFonts w:ascii="Arial Narrow" w:hAnsi="Arial Narrow"/>
          <w:sz w:val="22"/>
          <w:szCs w:val="22"/>
        </w:rPr>
      </w:pPr>
      <w:r w:rsidRPr="00DD3A30">
        <w:rPr>
          <w:rFonts w:ascii="Arial Narrow" w:hAnsi="Arial Narrow"/>
          <w:sz w:val="22"/>
          <w:szCs w:val="22"/>
        </w:rPr>
        <w:t>010 - Energia odnawialna: słoneczna</w:t>
      </w:r>
    </w:p>
    <w:p w14:paraId="64053386" w14:textId="77777777" w:rsidR="00DD3A30" w:rsidRPr="00DD3A30" w:rsidRDefault="00DD3A30" w:rsidP="00DD3A30">
      <w:pPr>
        <w:jc w:val="both"/>
        <w:rPr>
          <w:rFonts w:ascii="Arial Narrow" w:hAnsi="Arial Narrow"/>
          <w:sz w:val="22"/>
          <w:szCs w:val="22"/>
        </w:rPr>
      </w:pPr>
      <w:r w:rsidRPr="00DD3A30">
        <w:rPr>
          <w:rFonts w:ascii="Arial Narrow" w:hAnsi="Arial Narrow"/>
          <w:sz w:val="22"/>
          <w:szCs w:val="22"/>
        </w:rPr>
        <w:t>011 - Energia odnawialna: z biomasy</w:t>
      </w:r>
    </w:p>
    <w:p w14:paraId="36968BA0" w14:textId="77777777" w:rsidR="00DD3A30" w:rsidRPr="00DD3A30" w:rsidRDefault="00DD3A30" w:rsidP="00DD3A30">
      <w:pPr>
        <w:jc w:val="both"/>
        <w:rPr>
          <w:rFonts w:ascii="Arial Narrow" w:hAnsi="Arial Narrow"/>
          <w:sz w:val="22"/>
          <w:szCs w:val="22"/>
        </w:rPr>
      </w:pPr>
      <w:r w:rsidRPr="00DD3A30">
        <w:rPr>
          <w:rFonts w:ascii="Arial Narrow" w:hAnsi="Arial Narrow"/>
          <w:sz w:val="22"/>
          <w:szCs w:val="22"/>
        </w:rPr>
        <w:t>012 - Pozostałe rodzaje energii odnawialnej (w tym hydroelektryczna, geotermalna i morska) oraz integracja energii odnawialnej (w tym magazynowanie, zamiana energii elektrycznej na gaz oraz infrastruktura wytwarzania energii odnawialnej z wodoru)</w:t>
      </w:r>
    </w:p>
    <w:p w14:paraId="324816AC" w14:textId="508A7F9E" w:rsidR="00B04D3C" w:rsidRPr="0057580E" w:rsidRDefault="00B04D3C" w:rsidP="00DD3A30">
      <w:pPr>
        <w:jc w:val="both"/>
        <w:rPr>
          <w:rFonts w:ascii="Arial Narrow" w:hAnsi="Arial Narrow"/>
          <w:sz w:val="22"/>
          <w:szCs w:val="22"/>
        </w:rPr>
      </w:pP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3CD557DB" w:rsidR="005A0F26" w:rsidRPr="004F33F2" w:rsidRDefault="005A0F26" w:rsidP="004054B5">
      <w:pPr>
        <w:jc w:val="both"/>
        <w:rPr>
          <w:rFonts w:ascii="Arial Narrow" w:hAnsi="Arial Narrow"/>
          <w:sz w:val="22"/>
          <w:szCs w:val="22"/>
        </w:rPr>
      </w:pP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D2228"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71CB2646" w14:textId="454A0383" w:rsidR="003A234F" w:rsidRPr="00C629FD" w:rsidRDefault="005A0F26" w:rsidP="00C629FD">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6EEE7705"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r w:rsidR="009764D5">
          <w:rPr>
            <w:rStyle w:val="Hipercze"/>
            <w:rFonts w:ascii="Arial Narrow" w:hAnsi="Arial Narrow"/>
            <w:color w:val="auto"/>
            <w:sz w:val="22"/>
            <w:szCs w:val="22"/>
            <w:u w:val="none"/>
          </w:rPr>
          <w:t xml:space="preserve"> z późn. zm.</w:t>
        </w:r>
        <w:r w:rsidR="00B51088" w:rsidRPr="004F33F2">
          <w:rPr>
            <w:rStyle w:val="Hipercze"/>
            <w:rFonts w:ascii="Arial Narrow" w:hAnsi="Arial Narrow"/>
            <w:color w:val="auto"/>
            <w:sz w:val="22"/>
            <w:szCs w:val="22"/>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53EA70CA"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r w:rsidR="009764D5">
          <w:rPr>
            <w:rStyle w:val="Hipercze"/>
            <w:rFonts w:ascii="Arial Narrow" w:hAnsi="Arial Narrow"/>
            <w:color w:val="auto"/>
            <w:sz w:val="22"/>
            <w:szCs w:val="22"/>
            <w:u w:val="none"/>
          </w:rPr>
          <w:t xml:space="preserve"> z późn. zm.</w:t>
        </w:r>
        <w:r w:rsidR="00F95577" w:rsidRPr="004F33F2">
          <w:rPr>
            <w:rStyle w:val="Hipercze"/>
            <w:rFonts w:ascii="Arial Narrow" w:hAnsi="Arial Narrow"/>
            <w:color w:val="auto"/>
            <w:sz w:val="22"/>
            <w:szCs w:val="22"/>
            <w:u w:val="none"/>
          </w:rPr>
          <w:t>)</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59228"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692AA"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97BAA"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8714D"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4AC38616" w14:textId="18B31A3E" w:rsidR="00661D6E" w:rsidRPr="00C629FD" w:rsidRDefault="005A0F26" w:rsidP="00C629FD">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00031"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58445"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1FB251C2" w:rsidR="005A0F26" w:rsidRPr="0034444C"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16F74427" w14:textId="298DD8F8" w:rsidR="0034444C" w:rsidRDefault="0034444C" w:rsidP="0034444C">
      <w:pPr>
        <w:pStyle w:val="Akapitzlist"/>
        <w:numPr>
          <w:ilvl w:val="0"/>
          <w:numId w:val="9"/>
        </w:numPr>
        <w:rPr>
          <w:rFonts w:ascii="Arial Narrow" w:hAnsi="Arial Narrow"/>
          <w:sz w:val="22"/>
          <w:szCs w:val="22"/>
        </w:rPr>
      </w:pPr>
      <w:r w:rsidRPr="0034444C">
        <w:rPr>
          <w:rFonts w:ascii="Arial Narrow" w:hAnsi="Arial Narrow"/>
          <w:sz w:val="22"/>
          <w:szCs w:val="22"/>
        </w:rPr>
        <w:t>Budo</w:t>
      </w:r>
      <w:r>
        <w:rPr>
          <w:rFonts w:ascii="Arial Narrow" w:hAnsi="Arial Narrow"/>
          <w:sz w:val="22"/>
          <w:szCs w:val="22"/>
        </w:rPr>
        <w:t>wy, przebudowy lub modernizacji</w:t>
      </w:r>
      <w:r w:rsidRPr="0034444C">
        <w:rPr>
          <w:rFonts w:ascii="Arial Narrow" w:hAnsi="Arial Narrow"/>
          <w:sz w:val="22"/>
          <w:szCs w:val="22"/>
        </w:rPr>
        <w:t xml:space="preserve"> sieci niskiego napięcia (poniżej 110 kV)</w:t>
      </w:r>
    </w:p>
    <w:p w14:paraId="41C96C59" w14:textId="3AE2DDB1" w:rsidR="0034444C" w:rsidRDefault="0034444C" w:rsidP="0034444C">
      <w:pPr>
        <w:pStyle w:val="Akapitzlist"/>
        <w:numPr>
          <w:ilvl w:val="0"/>
          <w:numId w:val="9"/>
        </w:numPr>
        <w:rPr>
          <w:rFonts w:ascii="Arial Narrow" w:hAnsi="Arial Narrow"/>
          <w:sz w:val="22"/>
          <w:szCs w:val="22"/>
        </w:rPr>
      </w:pPr>
      <w:r>
        <w:rPr>
          <w:rFonts w:ascii="Arial Narrow" w:hAnsi="Arial Narrow"/>
          <w:sz w:val="22"/>
          <w:szCs w:val="22"/>
        </w:rPr>
        <w:t>Budowy, przebudowy lub modernizacji</w:t>
      </w:r>
      <w:r w:rsidRPr="0034444C">
        <w:rPr>
          <w:rFonts w:ascii="Arial Narrow" w:hAnsi="Arial Narrow"/>
          <w:sz w:val="22"/>
          <w:szCs w:val="22"/>
        </w:rPr>
        <w:t xml:space="preserve"> infrastruktury służącej do dystrybucji energii elektrycznej i cieplnej</w:t>
      </w:r>
    </w:p>
    <w:p w14:paraId="2C5FB5E1" w14:textId="21FB3B77" w:rsidR="0034444C" w:rsidRPr="00661D6E" w:rsidRDefault="0034444C" w:rsidP="0034444C">
      <w:pPr>
        <w:pStyle w:val="Akapitzlist"/>
        <w:numPr>
          <w:ilvl w:val="0"/>
          <w:numId w:val="9"/>
        </w:numPr>
        <w:rPr>
          <w:rFonts w:ascii="Arial Narrow" w:hAnsi="Arial Narrow"/>
          <w:sz w:val="22"/>
          <w:szCs w:val="22"/>
        </w:rPr>
      </w:pPr>
      <w:r>
        <w:rPr>
          <w:rFonts w:ascii="Arial Narrow" w:hAnsi="Arial Narrow"/>
          <w:sz w:val="22"/>
          <w:szCs w:val="22"/>
        </w:rPr>
        <w:t>Przebudowy</w:t>
      </w:r>
      <w:r w:rsidRPr="0034444C">
        <w:rPr>
          <w:rFonts w:ascii="Arial Narrow" w:hAnsi="Arial Narrow"/>
          <w:sz w:val="22"/>
          <w:szCs w:val="22"/>
        </w:rPr>
        <w:t xml:space="preserve"> infrastruktury technicznej kolidującej</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E1EF9"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0FD06"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0CAAF8E3" w14:textId="30AD7548" w:rsidR="003A234F" w:rsidRPr="00C629FD" w:rsidRDefault="005A0F26" w:rsidP="00C629FD">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A9F50"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F24E"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D13C7"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2CC8E78E" w:rsidR="009B4B7F" w:rsidRDefault="00E957B2" w:rsidP="00F01EC2">
      <w:pPr>
        <w:pStyle w:val="Akapitzlist"/>
        <w:numPr>
          <w:ilvl w:val="0"/>
          <w:numId w:val="128"/>
        </w:numPr>
        <w:ind w:left="284"/>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a Komisji (UE) nr 651/2014 z dnia 17 czerwca 2014 r.</w:t>
      </w:r>
      <w:r w:rsidR="00F405B2">
        <w:rPr>
          <w:rFonts w:ascii="Arial Narrow" w:hAnsi="Arial Narrow"/>
          <w:sz w:val="22"/>
          <w:szCs w:val="22"/>
        </w:rPr>
        <w:t xml:space="preserve"> </w:t>
      </w:r>
      <w:r w:rsidR="00F405B2">
        <w:rPr>
          <w:rFonts w:ascii="Arial Narrow" w:hAnsi="Arial Narrow"/>
          <w:spacing w:val="-2"/>
          <w:sz w:val="22"/>
          <w:szCs w:val="22"/>
        </w:rPr>
        <w:t>(z późn. zm.)</w:t>
      </w:r>
      <w:r w:rsidRPr="00CE7552">
        <w:rPr>
          <w:rFonts w:ascii="Arial Narrow" w:hAnsi="Arial Narrow"/>
          <w:sz w:val="22"/>
          <w:szCs w:val="22"/>
        </w:rPr>
        <w:t xml:space="preserve">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326809BB" w14:textId="64669ACA" w:rsidR="00F01EC2" w:rsidRDefault="00F01EC2" w:rsidP="00F01EC2">
      <w:pPr>
        <w:pStyle w:val="Akapitzlist"/>
        <w:numPr>
          <w:ilvl w:val="0"/>
          <w:numId w:val="128"/>
        </w:numPr>
        <w:ind w:left="284" w:hanging="426"/>
        <w:jc w:val="both"/>
        <w:rPr>
          <w:rFonts w:ascii="Arial Narrow" w:hAnsi="Arial Narrow"/>
          <w:sz w:val="22"/>
          <w:szCs w:val="22"/>
        </w:rPr>
      </w:pPr>
      <w:r w:rsidRPr="00F01EC2">
        <w:rPr>
          <w:rFonts w:ascii="Arial Narrow" w:hAnsi="Arial Narrow"/>
          <w:sz w:val="22"/>
          <w:szCs w:val="22"/>
        </w:rPr>
        <w:t>Analiza finansowa projektu hybrydowego powinna zostać przeprowadzona zgodnie z zapisami rozdziału 7 Wytycznych w zakresie zagadnień związanych z przygotowaniem projektów inwestycyjnych, w tym projektów generujących dochód i projektów hybrydowych na lata 2014-2020, z uwzględnieniem szczególnych zasad określonych w podrozdziale 13.3.</w:t>
      </w:r>
    </w:p>
    <w:p w14:paraId="0ABEEF96" w14:textId="3A8C1260" w:rsidR="00D52EEE" w:rsidRDefault="00D52EEE" w:rsidP="00D52EEE">
      <w:pPr>
        <w:pStyle w:val="Akapitzlist"/>
        <w:ind w:left="350"/>
        <w:jc w:val="both"/>
        <w:rPr>
          <w:rFonts w:ascii="Arial Narrow" w:hAnsi="Arial Narrow"/>
          <w:sz w:val="22"/>
          <w:szCs w:val="22"/>
        </w:rPr>
      </w:pPr>
    </w:p>
    <w:p w14:paraId="2AA9BE2C" w14:textId="77777777" w:rsidR="00F01EC2" w:rsidRPr="004F33F2" w:rsidRDefault="00F01EC2"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76C5C3F" w14:textId="77777777" w:rsidR="00F01EC2" w:rsidRPr="00F01EC2" w:rsidRDefault="00F01EC2" w:rsidP="00F01EC2">
      <w:pPr>
        <w:jc w:val="both"/>
        <w:rPr>
          <w:rFonts w:ascii="Arial Narrow" w:hAnsi="Arial Narrow"/>
          <w:sz w:val="22"/>
          <w:szCs w:val="22"/>
        </w:rPr>
      </w:pPr>
      <w:r w:rsidRPr="00F01EC2">
        <w:rPr>
          <w:rFonts w:ascii="Arial Narrow" w:hAnsi="Arial Narrow"/>
          <w:b/>
          <w:bCs/>
          <w:sz w:val="22"/>
          <w:szCs w:val="22"/>
        </w:rPr>
        <w:t>Ad. Załącznik nr 3</w:t>
      </w:r>
      <w:r w:rsidRPr="00F01EC2">
        <w:rPr>
          <w:rFonts w:ascii="Arial Narrow" w:hAnsi="Arial Narrow"/>
          <w:bCs/>
          <w:sz w:val="22"/>
          <w:szCs w:val="22"/>
        </w:rPr>
        <w:t xml:space="preserve"> </w:t>
      </w:r>
      <w:r w:rsidRPr="00F01EC2">
        <w:rPr>
          <w:rFonts w:ascii="Arial Narrow" w:hAnsi="Arial Narrow"/>
          <w:sz w:val="22"/>
          <w:szCs w:val="22"/>
        </w:rPr>
        <w:t>– Wyciąg z dokumentacji technicznej (projekt i opis techniczny)/program funkcjonalno-użytkowy zależnie od rodzaju projektu.</w:t>
      </w:r>
    </w:p>
    <w:p w14:paraId="331B9AC7" w14:textId="77777777" w:rsidR="00F01EC2" w:rsidRPr="00F01EC2" w:rsidRDefault="00F01EC2" w:rsidP="00F01EC2">
      <w:pPr>
        <w:jc w:val="both"/>
        <w:rPr>
          <w:rFonts w:ascii="Arial Narrow" w:hAnsi="Arial Narrow"/>
          <w:sz w:val="22"/>
          <w:szCs w:val="22"/>
        </w:rPr>
      </w:pPr>
      <w:r w:rsidRPr="00F01EC2">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450D9F7B" w14:textId="77777777" w:rsidR="00F01EC2" w:rsidRPr="00F01EC2" w:rsidRDefault="00F01EC2" w:rsidP="00F01EC2">
      <w:pPr>
        <w:jc w:val="both"/>
        <w:rPr>
          <w:rFonts w:ascii="Arial Narrow" w:hAnsi="Arial Narrow"/>
          <w:sz w:val="22"/>
          <w:szCs w:val="22"/>
        </w:rPr>
      </w:pPr>
      <w:r w:rsidRPr="00F01EC2">
        <w:rPr>
          <w:rFonts w:ascii="Arial Narrow" w:hAnsi="Arial Narrow"/>
          <w:sz w:val="22"/>
          <w:szCs w:val="22"/>
        </w:rPr>
        <w:t>-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 r. poz. 1129).</w:t>
      </w:r>
    </w:p>
    <w:p w14:paraId="36AC0DB2" w14:textId="77777777" w:rsidR="00F01EC2" w:rsidRPr="00F01EC2" w:rsidRDefault="00F01EC2" w:rsidP="00F01EC2">
      <w:pPr>
        <w:jc w:val="both"/>
        <w:rPr>
          <w:rFonts w:ascii="Arial Narrow" w:hAnsi="Arial Narrow"/>
          <w:sz w:val="22"/>
          <w:szCs w:val="22"/>
        </w:rPr>
      </w:pPr>
      <w:r w:rsidRPr="00F01EC2">
        <w:rPr>
          <w:rFonts w:ascii="Arial Narrow" w:hAnsi="Arial Narrow"/>
          <w:sz w:val="22"/>
          <w:szCs w:val="22"/>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196419B" w14:textId="77777777" w:rsidR="00F01EC2" w:rsidRPr="00F01EC2" w:rsidRDefault="00F01EC2" w:rsidP="00F01EC2">
      <w:pPr>
        <w:jc w:val="both"/>
        <w:rPr>
          <w:rFonts w:ascii="Arial Narrow" w:hAnsi="Arial Narrow"/>
          <w:sz w:val="22"/>
          <w:szCs w:val="22"/>
        </w:rPr>
      </w:pPr>
      <w:r w:rsidRPr="00F01EC2">
        <w:rPr>
          <w:rFonts w:ascii="Arial Narrow" w:hAnsi="Arial Narrow"/>
          <w:sz w:val="22"/>
          <w:szCs w:val="22"/>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14:paraId="1C806875" w14:textId="4EF633E4" w:rsidR="00C629FD" w:rsidRDefault="00F01EC2">
      <w:pPr>
        <w:jc w:val="both"/>
        <w:rPr>
          <w:rFonts w:ascii="Arial Narrow" w:hAnsi="Arial Narrow"/>
          <w:sz w:val="22"/>
          <w:szCs w:val="22"/>
        </w:rPr>
      </w:pPr>
      <w:r w:rsidRPr="00F01EC2">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56318C91" w14:textId="1E1A427E" w:rsidR="009764D5" w:rsidRDefault="009764D5">
      <w:pPr>
        <w:jc w:val="both"/>
        <w:rPr>
          <w:rFonts w:ascii="Arial Narrow" w:hAnsi="Arial Narrow"/>
          <w:sz w:val="22"/>
          <w:szCs w:val="22"/>
        </w:rPr>
      </w:pPr>
    </w:p>
    <w:p w14:paraId="70759F6E" w14:textId="0EFBFE9F" w:rsidR="009764D5" w:rsidRDefault="009764D5">
      <w:pPr>
        <w:jc w:val="both"/>
        <w:rPr>
          <w:rFonts w:ascii="Arial Narrow" w:hAnsi="Arial Narrow"/>
          <w:sz w:val="22"/>
          <w:szCs w:val="22"/>
        </w:rPr>
      </w:pPr>
    </w:p>
    <w:p w14:paraId="7463D63A" w14:textId="770C71EE" w:rsidR="009764D5" w:rsidRDefault="009764D5">
      <w:pPr>
        <w:jc w:val="both"/>
        <w:rPr>
          <w:rFonts w:ascii="Arial Narrow" w:hAnsi="Arial Narrow"/>
          <w:sz w:val="22"/>
          <w:szCs w:val="22"/>
        </w:rPr>
      </w:pPr>
    </w:p>
    <w:p w14:paraId="337BBFAF" w14:textId="75468559" w:rsidR="009764D5" w:rsidRDefault="009764D5">
      <w:pPr>
        <w:jc w:val="both"/>
        <w:rPr>
          <w:rFonts w:ascii="Arial Narrow" w:hAnsi="Arial Narrow"/>
          <w:sz w:val="22"/>
          <w:szCs w:val="22"/>
        </w:rPr>
      </w:pPr>
    </w:p>
    <w:p w14:paraId="2D76A18B" w14:textId="029D88CA" w:rsidR="009764D5" w:rsidRDefault="009764D5">
      <w:pPr>
        <w:jc w:val="both"/>
        <w:rPr>
          <w:rFonts w:ascii="Arial Narrow" w:hAnsi="Arial Narrow"/>
          <w:sz w:val="22"/>
          <w:szCs w:val="22"/>
        </w:rPr>
      </w:pPr>
    </w:p>
    <w:p w14:paraId="70955744" w14:textId="4AD4F1BA" w:rsidR="009764D5" w:rsidRDefault="009764D5">
      <w:pPr>
        <w:jc w:val="both"/>
        <w:rPr>
          <w:rFonts w:ascii="Arial Narrow" w:hAnsi="Arial Narrow"/>
          <w:sz w:val="22"/>
          <w:szCs w:val="22"/>
        </w:rPr>
      </w:pPr>
    </w:p>
    <w:p w14:paraId="664A4788" w14:textId="32F9E477" w:rsidR="009764D5" w:rsidRDefault="009764D5">
      <w:pPr>
        <w:jc w:val="both"/>
        <w:rPr>
          <w:rFonts w:ascii="Arial Narrow" w:hAnsi="Arial Narrow"/>
          <w:sz w:val="22"/>
          <w:szCs w:val="22"/>
        </w:rPr>
      </w:pPr>
    </w:p>
    <w:p w14:paraId="37BE6B9E" w14:textId="0430B6F5" w:rsidR="009764D5" w:rsidRDefault="009764D5">
      <w:pPr>
        <w:jc w:val="both"/>
        <w:rPr>
          <w:rFonts w:ascii="Arial Narrow" w:hAnsi="Arial Narrow"/>
          <w:sz w:val="22"/>
          <w:szCs w:val="22"/>
        </w:rPr>
      </w:pPr>
    </w:p>
    <w:p w14:paraId="5BE784A8" w14:textId="0D2A4EA7" w:rsidR="009764D5" w:rsidRDefault="009764D5">
      <w:pPr>
        <w:jc w:val="both"/>
        <w:rPr>
          <w:rFonts w:ascii="Arial Narrow" w:hAnsi="Arial Narrow"/>
          <w:sz w:val="22"/>
          <w:szCs w:val="22"/>
        </w:rPr>
      </w:pPr>
    </w:p>
    <w:p w14:paraId="2B180462" w14:textId="1F8CC70C" w:rsidR="009764D5" w:rsidRDefault="009764D5">
      <w:pPr>
        <w:jc w:val="both"/>
        <w:rPr>
          <w:rFonts w:ascii="Arial Narrow" w:hAnsi="Arial Narrow"/>
          <w:sz w:val="22"/>
          <w:szCs w:val="22"/>
        </w:rPr>
      </w:pPr>
    </w:p>
    <w:p w14:paraId="76BCD03A" w14:textId="76E194CB" w:rsidR="009764D5" w:rsidRDefault="009764D5">
      <w:pPr>
        <w:jc w:val="both"/>
        <w:rPr>
          <w:rFonts w:ascii="Arial Narrow" w:hAnsi="Arial Narrow"/>
          <w:sz w:val="22"/>
          <w:szCs w:val="22"/>
        </w:rPr>
      </w:pPr>
    </w:p>
    <w:p w14:paraId="47161E44" w14:textId="0AA1F66C" w:rsidR="009764D5" w:rsidRDefault="009764D5">
      <w:pPr>
        <w:jc w:val="both"/>
        <w:rPr>
          <w:rFonts w:ascii="Arial Narrow" w:hAnsi="Arial Narrow"/>
          <w:sz w:val="22"/>
          <w:szCs w:val="22"/>
        </w:rPr>
      </w:pPr>
    </w:p>
    <w:p w14:paraId="0277456F" w14:textId="07AE5289" w:rsidR="009764D5" w:rsidRDefault="009764D5">
      <w:pPr>
        <w:jc w:val="both"/>
        <w:rPr>
          <w:rFonts w:ascii="Arial Narrow" w:hAnsi="Arial Narrow"/>
          <w:sz w:val="22"/>
          <w:szCs w:val="22"/>
        </w:rPr>
      </w:pPr>
    </w:p>
    <w:p w14:paraId="45A1138E" w14:textId="3767E1F2" w:rsidR="009764D5" w:rsidRDefault="009764D5">
      <w:pPr>
        <w:jc w:val="both"/>
        <w:rPr>
          <w:rFonts w:ascii="Arial Narrow" w:hAnsi="Arial Narrow"/>
          <w:sz w:val="22"/>
          <w:szCs w:val="22"/>
        </w:rPr>
      </w:pPr>
    </w:p>
    <w:p w14:paraId="2753C5DA" w14:textId="790134D0" w:rsidR="009764D5" w:rsidRDefault="009764D5">
      <w:pPr>
        <w:jc w:val="both"/>
        <w:rPr>
          <w:rFonts w:ascii="Arial Narrow" w:hAnsi="Arial Narrow"/>
          <w:sz w:val="22"/>
          <w:szCs w:val="22"/>
        </w:rPr>
      </w:pPr>
    </w:p>
    <w:p w14:paraId="3E540F17" w14:textId="5A7F631F" w:rsidR="009764D5" w:rsidRDefault="009764D5">
      <w:pPr>
        <w:jc w:val="both"/>
        <w:rPr>
          <w:rFonts w:ascii="Arial Narrow" w:hAnsi="Arial Narrow"/>
          <w:sz w:val="22"/>
          <w:szCs w:val="22"/>
        </w:rPr>
      </w:pPr>
    </w:p>
    <w:p w14:paraId="7D032F4C" w14:textId="57188665" w:rsidR="009764D5" w:rsidRPr="00941A7F" w:rsidRDefault="009764D5">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EBFEC"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1395CFBE" w14:textId="420D00FC" w:rsidR="00293913" w:rsidRPr="00C629FD" w:rsidRDefault="00856835" w:rsidP="00C629FD">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696CF633"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0B88E"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4F91FA28" w:rsidR="00293913"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w:t>
      </w:r>
      <w:r w:rsidR="00D8198E">
        <w:rPr>
          <w:rFonts w:ascii="Arial Narrow" w:hAnsi="Arial Narrow"/>
          <w:sz w:val="22"/>
          <w:szCs w:val="22"/>
        </w:rPr>
        <w:t>ów przedkłada w/w załącznik.</w:t>
      </w:r>
    </w:p>
    <w:p w14:paraId="624C2E9A" w14:textId="2E36B383" w:rsidR="00293913" w:rsidRDefault="00293913">
      <w:pPr>
        <w:rPr>
          <w:rFonts w:ascii="Arial Narrow" w:hAnsi="Arial Narrow"/>
          <w:sz w:val="22"/>
          <w:szCs w:val="22"/>
        </w:rPr>
      </w:pPr>
    </w:p>
    <w:p w14:paraId="2E9305DF" w14:textId="77777777" w:rsidR="00CB5561" w:rsidRPr="00176DCA" w:rsidRDefault="00CB5561" w:rsidP="004054B5">
      <w:pPr>
        <w:rPr>
          <w:rFonts w:ascii="Arial Narrow" w:hAnsi="Arial Narrow"/>
          <w:b/>
          <w:sz w:val="22"/>
          <w:szCs w:val="22"/>
        </w:rPr>
      </w:pPr>
    </w:p>
    <w:p w14:paraId="3C146460" w14:textId="03918069" w:rsidR="00E80611" w:rsidRDefault="005A0F26" w:rsidP="00D8198E">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910AE"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33513752" w:rsidR="005A0F26" w:rsidRPr="00F01EC2" w:rsidRDefault="005A0F26" w:rsidP="00F01EC2">
      <w:pPr>
        <w:tabs>
          <w:tab w:val="left" w:pos="0"/>
        </w:tabs>
        <w:jc w:val="both"/>
        <w:rPr>
          <w:rFonts w:ascii="Arial Narrow" w:hAnsi="Arial Narrow"/>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t>
      </w:r>
      <w:r w:rsidR="00F01EC2" w:rsidRPr="00F01EC2">
        <w:rPr>
          <w:rFonts w:ascii="Arial Narrow" w:hAnsi="Arial Narrow"/>
          <w:sz w:val="22"/>
          <w:szCs w:val="22"/>
        </w:rPr>
        <w:t xml:space="preserve">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t>
      </w:r>
      <w:r w:rsidRPr="008D5991">
        <w:rPr>
          <w:rFonts w:ascii="Arial Narrow" w:hAnsi="Arial Narrow"/>
          <w:sz w:val="22"/>
          <w:szCs w:val="22"/>
        </w:rPr>
        <w:t xml:space="preserve">Wnioskodawca może więc przedłożyć np. umowę najmu, której unormowanie pozwala na realizację projektu oraz zachowanie jego trwałości. </w:t>
      </w:r>
      <w:r w:rsidR="00F01EC2">
        <w:rPr>
          <w:rFonts w:ascii="Arial Narrow" w:hAnsi="Arial Narrow"/>
          <w:sz w:val="22"/>
          <w:szCs w:val="22"/>
        </w:rPr>
        <w:t xml:space="preserve">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21523B30"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9764D5" w:rsidRPr="009764D5">
        <w:rPr>
          <w:rFonts w:ascii="Arial Narrow" w:hAnsi="Arial Narrow"/>
          <w:sz w:val="22"/>
          <w:szCs w:val="22"/>
        </w:rPr>
        <w:t xml:space="preserve">tj. Dz. U. </w:t>
      </w:r>
      <w:r w:rsidR="009764D5" w:rsidRPr="009764D5">
        <w:rPr>
          <w:rFonts w:ascii="Arial Narrow" w:hAnsi="Arial Narrow"/>
          <w:sz w:val="22"/>
          <w:szCs w:val="22"/>
        </w:rPr>
        <w:br/>
        <w:t>z 2017 r. poz. 1496</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1A287654" w14:textId="684446C7" w:rsidR="006B6FC2" w:rsidRDefault="006B6FC2" w:rsidP="00C629FD">
      <w:pPr>
        <w:autoSpaceDE w:val="0"/>
        <w:autoSpaceDN w:val="0"/>
        <w:adjustRightInd w:val="0"/>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1000F7E" w14:textId="4F6E549B" w:rsidR="00E80611" w:rsidRDefault="00E80611" w:rsidP="00C629FD">
      <w:pPr>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80709"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2FC80B71" w14:textId="5B9181A4"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1975B559"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w:t>
      </w:r>
      <w:r w:rsidR="00875220">
        <w:rPr>
          <w:rFonts w:ascii="Arial Narrow" w:hAnsi="Arial Narrow"/>
          <w:bCs/>
          <w:i/>
          <w:sz w:val="20"/>
          <w:szCs w:val="20"/>
          <w:u w:val="single"/>
        </w:rPr>
        <w:t xml:space="preserve"> (z późn. zm.)</w:t>
      </w:r>
      <w:r w:rsidRPr="004F33F2">
        <w:rPr>
          <w:rFonts w:ascii="Arial Narrow" w:hAnsi="Arial Narrow"/>
          <w:bCs/>
          <w:i/>
          <w:sz w:val="20"/>
          <w:szCs w:val="20"/>
          <w:u w:val="single"/>
        </w:rPr>
        <w:t xml:space="preserve">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C9ED3DC"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w:t>
      </w:r>
      <w:r w:rsidR="0013252E">
        <w:rPr>
          <w:rFonts w:ascii="Arial Narrow" w:hAnsi="Arial Narrow"/>
          <w:bCs/>
          <w:sz w:val="20"/>
          <w:szCs w:val="20"/>
        </w:rPr>
        <w:t xml:space="preserve"> </w:t>
      </w:r>
      <w:r w:rsidR="0013252E" w:rsidRPr="0013252E">
        <w:rPr>
          <w:rFonts w:ascii="Arial Narrow" w:hAnsi="Arial Narrow"/>
          <w:bCs/>
          <w:sz w:val="20"/>
          <w:szCs w:val="20"/>
        </w:rPr>
        <w:t xml:space="preserve">(z późn. zm.) </w:t>
      </w:r>
      <w:r w:rsidRPr="004F33F2">
        <w:rPr>
          <w:rFonts w:ascii="Arial Narrow" w:hAnsi="Arial Narrow"/>
          <w:bCs/>
          <w:sz w:val="20"/>
          <w:szCs w:val="20"/>
        </w:rPr>
        <w:t xml:space="preserve">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0A7F29BD"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w:t>
      </w:r>
      <w:r w:rsidR="00CA4849">
        <w:rPr>
          <w:rFonts w:ascii="Arial Narrow" w:hAnsi="Arial Narrow"/>
          <w:b/>
          <w:bCs/>
          <w:sz w:val="20"/>
          <w:szCs w:val="20"/>
        </w:rPr>
        <w:t xml:space="preserve"> </w:t>
      </w:r>
      <w:r w:rsidR="00CA4849" w:rsidRPr="00CA4849">
        <w:rPr>
          <w:rFonts w:ascii="Arial Narrow" w:hAnsi="Arial Narrow"/>
          <w:b/>
          <w:bCs/>
          <w:sz w:val="20"/>
          <w:szCs w:val="20"/>
        </w:rPr>
        <w:t xml:space="preserve">(z późn. zm.) </w:t>
      </w:r>
      <w:r w:rsidRPr="004F33F2">
        <w:rPr>
          <w:rFonts w:ascii="Arial Narrow" w:hAnsi="Arial Narrow"/>
          <w:b/>
          <w:bCs/>
          <w:sz w:val="20"/>
          <w:szCs w:val="20"/>
        </w:rPr>
        <w:t xml:space="preserve">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0D8D63F3"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r w:rsidR="00CA4849">
        <w:rPr>
          <w:rFonts w:ascii="Arial Narrow" w:hAnsi="Arial Narrow"/>
          <w:sz w:val="22"/>
          <w:szCs w:val="22"/>
        </w:rPr>
        <w:t xml:space="preserve"> </w:t>
      </w:r>
      <w:r w:rsidR="00CA4849">
        <w:rPr>
          <w:rFonts w:ascii="Arial Narrow" w:hAnsi="Arial Narrow"/>
          <w:spacing w:val="-2"/>
          <w:sz w:val="22"/>
          <w:szCs w:val="22"/>
        </w:rPr>
        <w:t>z późn. zm</w:t>
      </w:r>
      <w:r w:rsidRPr="002262E8">
        <w:rPr>
          <w:rFonts w:ascii="Arial Narrow" w:hAnsi="Arial Narrow"/>
          <w:sz w:val="22"/>
          <w:szCs w:val="22"/>
        </w:rPr>
        <w:t>).</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7CECB26E" w14:textId="77777777" w:rsidR="00EB22B8" w:rsidRDefault="00EB22B8" w:rsidP="00DF48ED">
      <w:pPr>
        <w:rPr>
          <w:rFonts w:ascii="Arial Narrow" w:hAnsi="Arial Narrow"/>
          <w:b/>
          <w:sz w:val="22"/>
          <w:szCs w:val="22"/>
          <w:lang w:eastAsia="en-US"/>
        </w:rPr>
      </w:pPr>
    </w:p>
    <w:p w14:paraId="0E8C0EE1" w14:textId="77777777" w:rsidR="00EB22B8" w:rsidRPr="00EB22B8" w:rsidRDefault="00EB22B8" w:rsidP="00EB22B8">
      <w:pPr>
        <w:rPr>
          <w:rFonts w:ascii="Arial Narrow" w:hAnsi="Arial Narrow"/>
          <w:b/>
          <w:sz w:val="22"/>
          <w:szCs w:val="22"/>
          <w:lang w:eastAsia="en-US"/>
        </w:rPr>
      </w:pPr>
      <w:r w:rsidRPr="00EB22B8">
        <w:rPr>
          <w:rFonts w:ascii="Arial Narrow" w:hAnsi="Arial Narrow"/>
          <w:b/>
          <w:sz w:val="22"/>
          <w:szCs w:val="22"/>
          <w:lang w:eastAsia="en-US"/>
        </w:rPr>
        <w:t xml:space="preserve">Ad. Załącznik nr 16 </w:t>
      </w:r>
    </w:p>
    <w:p w14:paraId="2E2397B2" w14:textId="7777777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Dokumentami potwierdzającymi zgodne z prawem prowadzenie działalności gospodarczej koncesjonowanej lub działalności gospodarczej w zakresie wytwarzania energii regulowanej są:</w:t>
      </w:r>
    </w:p>
    <w:p w14:paraId="267F45DB" w14:textId="7777777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 xml:space="preserve">a) Zaświadczenie o wpisie do rejestru wytwórców energii w małej instalacji prowadzonego przez Prezesa Urzędu Regulacji Energetyki (od 40 kW do 200 kW – mała instalacja) lub koncesja wydana przez Prezesa URE (powyżej 200 kW); </w:t>
      </w:r>
    </w:p>
    <w:p w14:paraId="7BA7B341" w14:textId="7777777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 xml:space="preserve">b) Zaświadczenie o wpisie do rejestru wytwórców wykonujących działalność gospodarczą w zakresie biogazu rolniczego prowadzonego przez Prezesa Agencji Rynku Rolnego (powyżej 40 kW); </w:t>
      </w:r>
    </w:p>
    <w:p w14:paraId="6B94B680" w14:textId="7777777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c) Zaświadczenie o wpisie do rejestru wytwórców wykonujących działalność gospodarczą w zakresie biopłynów prowadzonego przez Prezesa Agencji Rynku Rolnego(powyżej 40 kW)</w:t>
      </w:r>
    </w:p>
    <w:p w14:paraId="432A504D" w14:textId="7777777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W przypadku, w którym Wnioskodawca zamierza dopiero prowadzić w/w działalność zobowiązany jest do przedłożenia poniższego oświadczenia:</w:t>
      </w:r>
    </w:p>
    <w:p w14:paraId="021831DC" w14:textId="6B2EE417" w:rsidR="00DF48ED" w:rsidRDefault="00DF48ED" w:rsidP="00EB22B8">
      <w:pPr>
        <w:jc w:val="both"/>
        <w:rPr>
          <w:rFonts w:ascii="Arial Narrow" w:hAnsi="Arial Narrow"/>
          <w:sz w:val="22"/>
          <w:szCs w:val="22"/>
          <w:lang w:eastAsia="en-US"/>
        </w:rPr>
      </w:pPr>
      <w:r w:rsidRPr="00EB22B8">
        <w:rPr>
          <w:rFonts w:ascii="Arial Narrow" w:hAnsi="Arial Narrow"/>
          <w:sz w:val="22"/>
          <w:szCs w:val="22"/>
          <w:lang w:eastAsia="en-US"/>
        </w:rPr>
        <w:br w:type="page"/>
      </w:r>
    </w:p>
    <w:tbl>
      <w:tblPr>
        <w:tblW w:w="0" w:type="auto"/>
        <w:tblCellMar>
          <w:left w:w="0" w:type="dxa"/>
          <w:right w:w="0" w:type="dxa"/>
        </w:tblCellMar>
        <w:tblLook w:val="04A0" w:firstRow="1" w:lastRow="0" w:firstColumn="1" w:lastColumn="0" w:noHBand="0" w:noVBand="1"/>
      </w:tblPr>
      <w:tblGrid>
        <w:gridCol w:w="9060"/>
      </w:tblGrid>
      <w:tr w:rsidR="00EB22B8" w:rsidRPr="00EB22B8" w14:paraId="17F72F18" w14:textId="77777777" w:rsidTr="00EB22B8">
        <w:trPr>
          <w:trHeight w:val="4053"/>
        </w:trPr>
        <w:tc>
          <w:tcPr>
            <w:tcW w:w="9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2EBFB" w14:textId="45399C10"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Nazwa i adres Wnioskodawcy                                                                      </w:t>
            </w:r>
            <w:r>
              <w:rPr>
                <w:rFonts w:ascii="Arial Narrow" w:hAnsi="Arial Narrow"/>
                <w:sz w:val="22"/>
                <w:szCs w:val="22"/>
                <w:lang w:eastAsia="en-US"/>
              </w:rPr>
              <w:t>                        </w:t>
            </w:r>
            <w:r w:rsidRPr="00EB22B8">
              <w:rPr>
                <w:rFonts w:ascii="Arial Narrow" w:hAnsi="Arial Narrow"/>
                <w:sz w:val="22"/>
                <w:szCs w:val="22"/>
                <w:lang w:eastAsia="en-US"/>
              </w:rPr>
              <w:t>Miejscowość, data</w:t>
            </w:r>
          </w:p>
          <w:p w14:paraId="65B3E6BB" w14:textId="77777777" w:rsidR="00EB22B8" w:rsidRPr="00EB22B8" w:rsidRDefault="00EB22B8" w:rsidP="00EB22B8">
            <w:pPr>
              <w:jc w:val="both"/>
              <w:rPr>
                <w:rFonts w:ascii="Arial Narrow" w:hAnsi="Arial Narrow"/>
                <w:sz w:val="22"/>
                <w:szCs w:val="22"/>
                <w:lang w:eastAsia="en-US"/>
              </w:rPr>
            </w:pPr>
          </w:p>
          <w:p w14:paraId="41A77929" w14:textId="77777777" w:rsidR="00EB22B8" w:rsidRPr="00EB22B8" w:rsidRDefault="00EB22B8" w:rsidP="00EB22B8">
            <w:pPr>
              <w:jc w:val="both"/>
              <w:rPr>
                <w:rFonts w:ascii="Arial Narrow" w:hAnsi="Arial Narrow"/>
                <w:sz w:val="22"/>
                <w:szCs w:val="22"/>
                <w:lang w:eastAsia="en-US"/>
              </w:rPr>
            </w:pPr>
          </w:p>
          <w:p w14:paraId="50E002F1" w14:textId="77777777" w:rsidR="00EB22B8" w:rsidRPr="00EB22B8" w:rsidRDefault="00EB22B8" w:rsidP="00EB22B8">
            <w:pPr>
              <w:jc w:val="center"/>
              <w:rPr>
                <w:rFonts w:ascii="Arial Narrow" w:hAnsi="Arial Narrow"/>
                <w:sz w:val="22"/>
                <w:szCs w:val="22"/>
                <w:lang w:eastAsia="en-US"/>
              </w:rPr>
            </w:pPr>
            <w:r w:rsidRPr="00EB22B8">
              <w:rPr>
                <w:rFonts w:ascii="Arial Narrow" w:hAnsi="Arial Narrow"/>
                <w:sz w:val="22"/>
                <w:szCs w:val="22"/>
                <w:lang w:eastAsia="en-US"/>
              </w:rPr>
              <w:t>OŚWIADCZENIE</w:t>
            </w:r>
          </w:p>
          <w:p w14:paraId="3CDDCAB7" w14:textId="77777777" w:rsidR="00EB22B8" w:rsidRPr="00EB22B8" w:rsidRDefault="00EB22B8" w:rsidP="00EB22B8">
            <w:pPr>
              <w:jc w:val="both"/>
              <w:rPr>
                <w:rFonts w:ascii="Arial Narrow" w:hAnsi="Arial Narrow"/>
                <w:sz w:val="22"/>
                <w:szCs w:val="22"/>
                <w:lang w:eastAsia="en-US"/>
              </w:rPr>
            </w:pPr>
          </w:p>
          <w:p w14:paraId="23B6AF4A" w14:textId="7777777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 xml:space="preserve">W związku z ubieganiem się o przyznanie dofinansowania w ramach Regionalnego Programu Operacyjnego Województwa Łódzkiego na lata 2014-2020 na realizację projektu pod nazwą .......................................................................................................................................................oświadczam, iż na dzień złożenia wniosku o dofinansowanie nie posiadam wpisu do rejestru wytwórców energii w małej instalacji prowadzonego przez Prezesa Urzędu Regulacji Energetyki/  promesy koncesji/ koncesji wydanej przez Prezesa URE*. </w:t>
            </w:r>
          </w:p>
          <w:p w14:paraId="326F776F" w14:textId="77777777" w:rsidR="00EB22B8" w:rsidRPr="00EB22B8" w:rsidRDefault="00EB22B8" w:rsidP="00EB22B8">
            <w:pPr>
              <w:jc w:val="both"/>
              <w:rPr>
                <w:rFonts w:ascii="Arial Narrow" w:hAnsi="Arial Narrow"/>
                <w:sz w:val="22"/>
                <w:szCs w:val="22"/>
                <w:lang w:eastAsia="en-US"/>
              </w:rPr>
            </w:pPr>
          </w:p>
          <w:p w14:paraId="7945B716" w14:textId="77777777" w:rsidR="00EB22B8" w:rsidRPr="00EB22B8" w:rsidRDefault="00EB22B8" w:rsidP="00EB22B8">
            <w:pPr>
              <w:jc w:val="right"/>
              <w:rPr>
                <w:rFonts w:ascii="Arial Narrow" w:hAnsi="Arial Narrow"/>
                <w:sz w:val="22"/>
                <w:szCs w:val="22"/>
                <w:lang w:eastAsia="en-US"/>
              </w:rPr>
            </w:pPr>
            <w:r w:rsidRPr="00EB22B8">
              <w:rPr>
                <w:rFonts w:ascii="Arial Narrow" w:hAnsi="Arial Narrow"/>
                <w:sz w:val="22"/>
                <w:szCs w:val="22"/>
                <w:lang w:eastAsia="en-US"/>
              </w:rPr>
              <w:t>…………………………</w:t>
            </w:r>
          </w:p>
          <w:p w14:paraId="028DB810" w14:textId="77777777" w:rsidR="00EB22B8" w:rsidRPr="00EB22B8" w:rsidRDefault="00EB22B8" w:rsidP="00EB22B8">
            <w:pPr>
              <w:jc w:val="right"/>
              <w:rPr>
                <w:rFonts w:ascii="Arial Narrow" w:hAnsi="Arial Narrow"/>
                <w:sz w:val="22"/>
                <w:szCs w:val="22"/>
                <w:lang w:eastAsia="en-US"/>
              </w:rPr>
            </w:pPr>
            <w:r w:rsidRPr="00EB22B8">
              <w:rPr>
                <w:rFonts w:ascii="Arial Narrow" w:hAnsi="Arial Narrow"/>
                <w:sz w:val="22"/>
                <w:szCs w:val="22"/>
                <w:lang w:eastAsia="en-US"/>
              </w:rPr>
              <w:t>(podpis i pieczątka)</w:t>
            </w:r>
          </w:p>
          <w:p w14:paraId="11DAF50A" w14:textId="77777777" w:rsidR="00EB22B8" w:rsidRPr="00EB22B8" w:rsidRDefault="00EB22B8" w:rsidP="00EB22B8">
            <w:pPr>
              <w:rPr>
                <w:rFonts w:ascii="Arial Narrow" w:hAnsi="Arial Narrow"/>
                <w:sz w:val="22"/>
                <w:szCs w:val="22"/>
                <w:lang w:eastAsia="en-US"/>
              </w:rPr>
            </w:pPr>
            <w:r w:rsidRPr="00EB22B8">
              <w:rPr>
                <w:rFonts w:ascii="Arial Narrow" w:hAnsi="Arial Narrow"/>
                <w:sz w:val="22"/>
                <w:szCs w:val="22"/>
                <w:lang w:eastAsia="en-US"/>
              </w:rPr>
              <w:t>* Niepotrzebne skreślić.</w:t>
            </w:r>
          </w:p>
        </w:tc>
      </w:tr>
    </w:tbl>
    <w:p w14:paraId="4B81ABBF" w14:textId="77777777" w:rsidR="0097382E" w:rsidRPr="0097382E" w:rsidRDefault="0097382E" w:rsidP="0097382E">
      <w:pPr>
        <w:jc w:val="both"/>
        <w:rPr>
          <w:rFonts w:ascii="Arial Narrow" w:hAnsi="Arial Narrow"/>
          <w:sz w:val="22"/>
          <w:szCs w:val="22"/>
          <w:lang w:eastAsia="en-US"/>
        </w:rPr>
      </w:pPr>
      <w:r w:rsidRPr="0097382E">
        <w:rPr>
          <w:rFonts w:ascii="Arial Narrow" w:hAnsi="Arial Narrow"/>
          <w:sz w:val="22"/>
          <w:szCs w:val="22"/>
          <w:lang w:eastAsia="en-US"/>
        </w:rPr>
        <w:t>W przypadku realizacji projektów partnerskich, każdy z partnerów przedkłada w/w oświadczenie.</w:t>
      </w:r>
    </w:p>
    <w:p w14:paraId="14AC368C" w14:textId="48A6A484" w:rsidR="0097382E" w:rsidRPr="0097382E" w:rsidRDefault="0097382E" w:rsidP="0097382E">
      <w:pPr>
        <w:jc w:val="both"/>
        <w:rPr>
          <w:rFonts w:ascii="Arial Narrow" w:hAnsi="Arial Narrow"/>
          <w:sz w:val="22"/>
          <w:szCs w:val="22"/>
          <w:lang w:eastAsia="en-US"/>
        </w:rPr>
      </w:pPr>
      <w:r w:rsidRPr="0097382E">
        <w:rPr>
          <w:rFonts w:ascii="Arial Narrow" w:hAnsi="Arial Narrow"/>
          <w:sz w:val="22"/>
          <w:szCs w:val="22"/>
          <w:lang w:eastAsia="en-US"/>
        </w:rPr>
        <w:t>* Dotyczy podmiotów ubiegających się o dofinansowanie w ramach Poddziałania IV.1.2. Złożenie oświadczenia ma charakter zobowiązania składanego pod rygorem odmowy przyznania dofinansowania w sytuacji, gdy udzielone wsparcie byłoby niezgodne z prawem. Przez przyznanie dofinansowania rozumie się podpisanie umowy o dofinansowaniu projektu realizowanego w ramach RPO WŁ.</w:t>
      </w:r>
    </w:p>
    <w:p w14:paraId="00D66784" w14:textId="6ED5A1C7" w:rsidR="00EB22B8" w:rsidRPr="00EB22B8" w:rsidRDefault="00EB22B8" w:rsidP="00EB22B8">
      <w:pPr>
        <w:jc w:val="both"/>
        <w:rPr>
          <w:rFonts w:ascii="Arial Narrow" w:hAnsi="Arial Narrow"/>
          <w:sz w:val="22"/>
          <w:szCs w:val="22"/>
          <w:lang w:eastAsia="en-US"/>
        </w:rPr>
      </w:pPr>
      <w:r w:rsidRPr="00EB22B8">
        <w:rPr>
          <w:rFonts w:ascii="Arial Narrow" w:hAnsi="Arial Narrow"/>
          <w:sz w:val="22"/>
          <w:szCs w:val="22"/>
          <w:lang w:eastAsia="en-US"/>
        </w:rPr>
        <w:t>W przypadku, w którym Wnioskodawca nie prowadzi ww. działalności gospodarczej koncesjonowanej lub regulowanej (i nie będzie prowadził w wyniku realizacji projektu), załącznik go nie dotyczy.</w:t>
      </w:r>
    </w:p>
    <w:p w14:paraId="45101124" w14:textId="77777777" w:rsidR="00EB22B8" w:rsidRPr="00EB22B8" w:rsidRDefault="00EB22B8" w:rsidP="00EB22B8">
      <w:pPr>
        <w:jc w:val="both"/>
        <w:rPr>
          <w:rFonts w:ascii="Arial Narrow" w:hAnsi="Arial Narrow"/>
          <w:sz w:val="22"/>
          <w:szCs w:val="22"/>
          <w:lang w:eastAsia="en-US"/>
        </w:rPr>
      </w:pPr>
    </w:p>
    <w:p w14:paraId="753D8189" w14:textId="69D10E04" w:rsidR="00DF48ED" w:rsidRPr="004F33F2" w:rsidRDefault="00EB22B8" w:rsidP="00DF48ED">
      <w:pPr>
        <w:spacing w:line="276" w:lineRule="auto"/>
        <w:jc w:val="both"/>
        <w:rPr>
          <w:rFonts w:ascii="Arial Narrow" w:hAnsi="Arial Narrow"/>
          <w:sz w:val="22"/>
          <w:szCs w:val="22"/>
        </w:rPr>
      </w:pPr>
      <w:r>
        <w:rPr>
          <w:rFonts w:ascii="Arial Narrow" w:hAnsi="Arial Narrow"/>
          <w:b/>
          <w:sz w:val="22"/>
          <w:szCs w:val="22"/>
          <w:lang w:eastAsia="en-US"/>
        </w:rPr>
        <w:t>Ad. Załącznik nr 17</w:t>
      </w:r>
      <w:r w:rsidR="00DF48ED" w:rsidRPr="004F33F2">
        <w:rPr>
          <w:rFonts w:ascii="Arial Narrow" w:hAnsi="Arial Narrow"/>
          <w:b/>
          <w:sz w:val="22"/>
          <w:szCs w:val="22"/>
          <w:lang w:eastAsia="en-US"/>
        </w:rPr>
        <w:t xml:space="preserve"> - </w:t>
      </w:r>
      <w:r w:rsidR="00DF48ED" w:rsidRPr="004F33F2">
        <w:rPr>
          <w:rFonts w:ascii="Arial Narrow" w:hAnsi="Arial Narrow"/>
          <w:sz w:val="22"/>
          <w:szCs w:val="22"/>
        </w:rPr>
        <w:t>Inne dokumenty wymagane prawem polskim lub kategorią projektu.</w:t>
      </w:r>
    </w:p>
    <w:p w14:paraId="605391D5" w14:textId="77777777" w:rsidR="00B51D7D" w:rsidRPr="00B51D7D" w:rsidRDefault="00B51D7D" w:rsidP="00B51D7D">
      <w:pPr>
        <w:spacing w:line="276" w:lineRule="auto"/>
        <w:jc w:val="both"/>
        <w:rPr>
          <w:rFonts w:ascii="Arial Narrow" w:hAnsi="Arial Narrow"/>
          <w:sz w:val="22"/>
          <w:szCs w:val="22"/>
        </w:rPr>
      </w:pPr>
      <w:r w:rsidRPr="00B51D7D">
        <w:rPr>
          <w:rFonts w:ascii="Arial Narrow" w:hAnsi="Arial Narrow"/>
          <w:sz w:val="22"/>
          <w:szCs w:val="22"/>
        </w:rPr>
        <w:t xml:space="preserve">W przypadku </w:t>
      </w:r>
      <w:r w:rsidRPr="00B51D7D">
        <w:rPr>
          <w:rFonts w:ascii="Arial Narrow" w:hAnsi="Arial Narrow"/>
          <w:b/>
          <w:bCs/>
          <w:sz w:val="22"/>
          <w:szCs w:val="22"/>
        </w:rPr>
        <w:t>projektu hybrydowego</w:t>
      </w:r>
      <w:r w:rsidRPr="00B51D7D">
        <w:rPr>
          <w:rFonts w:ascii="Arial Narrow" w:hAnsi="Arial Narrow"/>
          <w:sz w:val="22"/>
          <w:szCs w:val="22"/>
        </w:rPr>
        <w:t xml:space="preserve"> należy w ramach załącznika przedłożyć:</w:t>
      </w:r>
    </w:p>
    <w:p w14:paraId="010E7D3D" w14:textId="77777777" w:rsidR="00B51D7D" w:rsidRPr="00B51D7D" w:rsidRDefault="00B51D7D" w:rsidP="00B51D7D">
      <w:pPr>
        <w:numPr>
          <w:ilvl w:val="0"/>
          <w:numId w:val="150"/>
        </w:numPr>
        <w:spacing w:line="276" w:lineRule="auto"/>
        <w:jc w:val="both"/>
        <w:rPr>
          <w:rFonts w:ascii="Arial Narrow" w:hAnsi="Arial Narrow"/>
          <w:sz w:val="22"/>
          <w:szCs w:val="22"/>
        </w:rPr>
      </w:pPr>
      <w:r w:rsidRPr="00B51D7D">
        <w:rPr>
          <w:rFonts w:ascii="Arial Narrow" w:hAnsi="Arial Narrow"/>
          <w:sz w:val="22"/>
          <w:szCs w:val="22"/>
        </w:rPr>
        <w:t xml:space="preserve">analizę przedrealizacyjną opracowaną zgodnie z Wytycznymi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23E72D02" w14:textId="77777777" w:rsidR="00B51D7D" w:rsidRPr="00B51D7D" w:rsidRDefault="00B51D7D" w:rsidP="00B51D7D">
      <w:pPr>
        <w:spacing w:line="276" w:lineRule="auto"/>
        <w:jc w:val="both"/>
        <w:rPr>
          <w:rFonts w:ascii="Arial Narrow" w:hAnsi="Arial Narrow"/>
          <w:sz w:val="22"/>
          <w:szCs w:val="22"/>
        </w:rPr>
      </w:pPr>
      <w:r w:rsidRPr="00B51D7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76B660C5" w14:textId="77777777" w:rsidR="00B51D7D" w:rsidRPr="00B51D7D" w:rsidRDefault="00B51D7D" w:rsidP="00B51D7D">
      <w:pPr>
        <w:numPr>
          <w:ilvl w:val="0"/>
          <w:numId w:val="150"/>
        </w:numPr>
        <w:spacing w:line="276" w:lineRule="auto"/>
        <w:jc w:val="both"/>
        <w:rPr>
          <w:rFonts w:ascii="Arial Narrow" w:hAnsi="Arial Narrow"/>
          <w:sz w:val="22"/>
          <w:szCs w:val="22"/>
        </w:rPr>
      </w:pPr>
      <w:r w:rsidRPr="00B51D7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4DAB5000" w14:textId="77777777" w:rsidR="00B51D7D" w:rsidRPr="00B51D7D" w:rsidRDefault="00B51D7D" w:rsidP="00B51D7D">
      <w:pPr>
        <w:numPr>
          <w:ilvl w:val="0"/>
          <w:numId w:val="150"/>
        </w:numPr>
        <w:spacing w:line="276" w:lineRule="auto"/>
        <w:jc w:val="both"/>
        <w:rPr>
          <w:rFonts w:ascii="Arial Narrow" w:hAnsi="Arial Narrow"/>
          <w:sz w:val="22"/>
          <w:szCs w:val="22"/>
        </w:rPr>
      </w:pPr>
      <w:r w:rsidRPr="00B51D7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13.4-13.7 Wytycznych w zakresie zagadnień związanych z przygotowaniem projektów inwestycyjnych, w tym projektów generujących dochód i projektów hybrydowych na lata 2014-2020;</w:t>
      </w:r>
    </w:p>
    <w:p w14:paraId="4028FDEC" w14:textId="77777777" w:rsidR="00B51D7D" w:rsidRPr="00B51D7D" w:rsidRDefault="00B51D7D" w:rsidP="00B51D7D">
      <w:pPr>
        <w:numPr>
          <w:ilvl w:val="0"/>
          <w:numId w:val="150"/>
        </w:numPr>
        <w:spacing w:line="276" w:lineRule="auto"/>
        <w:jc w:val="both"/>
        <w:rPr>
          <w:rFonts w:ascii="Arial Narrow" w:hAnsi="Arial Narrow"/>
          <w:sz w:val="22"/>
          <w:szCs w:val="22"/>
        </w:rPr>
      </w:pPr>
      <w:r w:rsidRPr="00B51D7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7FA20C1D" w14:textId="77777777" w:rsidR="00B51D7D" w:rsidRPr="00B51D7D" w:rsidRDefault="00B51D7D" w:rsidP="00B51D7D">
      <w:pPr>
        <w:numPr>
          <w:ilvl w:val="3"/>
          <w:numId w:val="150"/>
        </w:numPr>
        <w:spacing w:line="276" w:lineRule="auto"/>
        <w:jc w:val="both"/>
        <w:rPr>
          <w:rFonts w:ascii="Arial Narrow" w:hAnsi="Arial Narrow"/>
          <w:sz w:val="22"/>
          <w:szCs w:val="22"/>
        </w:rPr>
      </w:pPr>
      <w:r w:rsidRPr="00B51D7D">
        <w:rPr>
          <w:rFonts w:ascii="Arial Narrow" w:hAnsi="Arial Narrow"/>
          <w:sz w:val="22"/>
          <w:szCs w:val="22"/>
        </w:rPr>
        <w:t>dokonanie wyboru partnera prywatnego,</w:t>
      </w:r>
    </w:p>
    <w:p w14:paraId="06B7BC62" w14:textId="77777777" w:rsidR="00B51D7D" w:rsidRPr="00B51D7D" w:rsidRDefault="00B51D7D" w:rsidP="00B51D7D">
      <w:pPr>
        <w:numPr>
          <w:ilvl w:val="3"/>
          <w:numId w:val="150"/>
        </w:numPr>
        <w:spacing w:line="276" w:lineRule="auto"/>
        <w:jc w:val="both"/>
        <w:rPr>
          <w:rFonts w:ascii="Arial Narrow" w:hAnsi="Arial Narrow"/>
          <w:sz w:val="22"/>
          <w:szCs w:val="22"/>
        </w:rPr>
      </w:pPr>
      <w:r w:rsidRPr="00B51D7D">
        <w:rPr>
          <w:rFonts w:ascii="Arial Narrow" w:hAnsi="Arial Narrow"/>
          <w:sz w:val="22"/>
          <w:szCs w:val="22"/>
        </w:rPr>
        <w:t>zawarcie umowy PPP,</w:t>
      </w:r>
    </w:p>
    <w:p w14:paraId="51C2BB37" w14:textId="77777777" w:rsidR="00B51D7D" w:rsidRPr="00B51D7D" w:rsidRDefault="00B51D7D" w:rsidP="00B51D7D">
      <w:pPr>
        <w:numPr>
          <w:ilvl w:val="3"/>
          <w:numId w:val="150"/>
        </w:numPr>
        <w:spacing w:line="276" w:lineRule="auto"/>
        <w:jc w:val="both"/>
        <w:rPr>
          <w:rFonts w:ascii="Arial Narrow" w:hAnsi="Arial Narrow"/>
          <w:sz w:val="22"/>
          <w:szCs w:val="22"/>
        </w:rPr>
      </w:pPr>
      <w:r w:rsidRPr="00B51D7D">
        <w:rPr>
          <w:rFonts w:ascii="Arial Narrow" w:hAnsi="Arial Narrow"/>
          <w:sz w:val="22"/>
          <w:szCs w:val="22"/>
        </w:rPr>
        <w:t>zawarcie umów finansowania projektu hybrydowego z zewnętrznymi instytucjami finansowymi (jeśli dotyczy danego projektu)</w:t>
      </w:r>
    </w:p>
    <w:p w14:paraId="36950EFD" w14:textId="77777777" w:rsidR="00B51D7D" w:rsidRPr="00B51D7D" w:rsidRDefault="00B51D7D" w:rsidP="00B51D7D">
      <w:pPr>
        <w:numPr>
          <w:ilvl w:val="0"/>
          <w:numId w:val="150"/>
        </w:numPr>
        <w:spacing w:line="276" w:lineRule="auto"/>
        <w:jc w:val="both"/>
        <w:rPr>
          <w:rFonts w:ascii="Arial Narrow" w:hAnsi="Arial Narrow"/>
          <w:sz w:val="22"/>
          <w:szCs w:val="22"/>
        </w:rPr>
      </w:pPr>
      <w:r w:rsidRPr="00B51D7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06860F7A" w14:textId="7D3AC336" w:rsidR="00D8198E" w:rsidRDefault="00D8198E" w:rsidP="00DF48ED">
      <w:pPr>
        <w:spacing w:line="276" w:lineRule="auto"/>
        <w:rPr>
          <w:rFonts w:ascii="Arial Narrow" w:hAnsi="Arial Narrow"/>
          <w:b/>
          <w:sz w:val="22"/>
          <w:szCs w:val="22"/>
          <w:u w:val="single"/>
        </w:r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7D875FA0"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2E2D0B" w:rsidRPr="002E2D0B">
        <w:rPr>
          <w:rFonts w:ascii="Arial Narrow" w:hAnsi="Arial Narrow"/>
          <w:sz w:val="22"/>
          <w:szCs w:val="22"/>
        </w:rPr>
        <w:t>tj. Dz.U. z 2015 r., poz. poz. 1496</w:t>
      </w:r>
      <w:r w:rsidRPr="004F33F2">
        <w:rPr>
          <w:rFonts w:ascii="Arial Narrow" w:hAnsi="Arial Narrow"/>
          <w:sz w:val="22"/>
          <w:szCs w:val="22"/>
        </w:rPr>
        <w:t>).</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B6FA7" w14:textId="77777777" w:rsidR="008046D0" w:rsidRDefault="008046D0" w:rsidP="00512F18">
      <w:r>
        <w:separator/>
      </w:r>
    </w:p>
  </w:endnote>
  <w:endnote w:type="continuationSeparator" w:id="0">
    <w:p w14:paraId="37E0566E" w14:textId="77777777" w:rsidR="008046D0" w:rsidRDefault="008046D0"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34E55115" w:rsidR="0034444C" w:rsidRDefault="0034444C">
        <w:pPr>
          <w:pStyle w:val="Stopka"/>
          <w:jc w:val="right"/>
        </w:pPr>
        <w:r>
          <w:fldChar w:fldCharType="begin"/>
        </w:r>
        <w:r>
          <w:instrText>PAGE   \* MERGEFORMAT</w:instrText>
        </w:r>
        <w:r>
          <w:fldChar w:fldCharType="separate"/>
        </w:r>
        <w:r w:rsidR="00015E1B">
          <w:rPr>
            <w:noProof/>
          </w:rPr>
          <w:t>1</w:t>
        </w:r>
        <w:r>
          <w:fldChar w:fldCharType="end"/>
        </w:r>
      </w:p>
    </w:sdtContent>
  </w:sdt>
  <w:p w14:paraId="60561403" w14:textId="77777777" w:rsidR="0034444C" w:rsidRDefault="0034444C">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CFAB3" w14:textId="77777777" w:rsidR="008046D0" w:rsidRDefault="008046D0" w:rsidP="00512F18">
      <w:r>
        <w:separator/>
      </w:r>
    </w:p>
  </w:footnote>
  <w:footnote w:type="continuationSeparator" w:id="0">
    <w:p w14:paraId="6A78C054" w14:textId="77777777" w:rsidR="008046D0" w:rsidRDefault="008046D0" w:rsidP="00512F18">
      <w:r>
        <w:continuationSeparator/>
      </w:r>
    </w:p>
  </w:footnote>
  <w:footnote w:id="1">
    <w:p w14:paraId="5C54D953" w14:textId="77777777" w:rsidR="0034444C" w:rsidRDefault="0034444C">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34444C" w:rsidRPr="006B6FC2" w:rsidRDefault="003444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34444C" w:rsidRPr="006B6FC2" w:rsidRDefault="003444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34444C" w:rsidRPr="006B6FC2" w:rsidRDefault="0034444C"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34444C" w:rsidRPr="006B6FC2" w:rsidRDefault="0034444C"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34444C" w:rsidRPr="006B6FC2" w:rsidRDefault="0034444C"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34444C" w:rsidRPr="006B6FC2" w:rsidRDefault="0034444C"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34444C" w:rsidRPr="006B6FC2" w:rsidRDefault="0034444C"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34444C" w:rsidRPr="006B6FC2" w:rsidRDefault="003444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34444C" w:rsidRPr="006B6FC2" w:rsidRDefault="003444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34444C" w:rsidRPr="006B6FC2" w:rsidRDefault="003444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34444C" w:rsidRPr="006B6FC2" w:rsidRDefault="003444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34444C" w:rsidRPr="006B6FC2" w:rsidRDefault="003444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34444C" w:rsidRPr="006B6FC2" w:rsidRDefault="003444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34444C" w:rsidRPr="006B6FC2" w:rsidRDefault="0034444C"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34444C" w:rsidRPr="006B6FC2" w:rsidRDefault="003444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34444C" w:rsidRPr="006B6FC2" w:rsidRDefault="0034444C"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34444C" w:rsidRPr="006B6FC2" w:rsidRDefault="0034444C"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34444C" w:rsidRDefault="0034444C"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34444C" w:rsidRPr="006B6FC2" w:rsidRDefault="0034444C"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34444C" w:rsidRPr="006B6FC2" w:rsidRDefault="0034444C"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34444C" w:rsidRPr="006B6FC2" w:rsidRDefault="0034444C"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34444C" w:rsidRDefault="008046D0" w:rsidP="00DF48ED">
      <w:pPr>
        <w:pStyle w:val="Tekstprzypisudolnego"/>
        <w:jc w:val="both"/>
      </w:pPr>
      <w:hyperlink r:id="rId2" w:history="1">
        <w:r w:rsidR="0034444C" w:rsidRPr="006B6FC2">
          <w:rPr>
            <w:rStyle w:val="Hipercze"/>
            <w:rFonts w:ascii="Arial Narrow" w:hAnsi="Arial Narrow" w:cs="Arial"/>
            <w:sz w:val="18"/>
            <w:szCs w:val="18"/>
          </w:rPr>
          <w:t>http://ec.europa.eu/clima/policies/adaptation/what/docs/non_paper_guidelines_project_managers_en.pdf</w:t>
        </w:r>
      </w:hyperlink>
      <w:r w:rsidR="0034444C"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34444C" w:rsidRPr="006B6FC2">
          <w:rPr>
            <w:rStyle w:val="Hipercze"/>
            <w:rFonts w:ascii="Arial Narrow" w:hAnsi="Arial Narrow" w:cs="Arial"/>
            <w:sz w:val="18"/>
            <w:szCs w:val="18"/>
          </w:rPr>
          <w:t>http://ec.europa.eu/environment/eia/home.htm</w:t>
        </w:r>
      </w:hyperlink>
      <w:r w:rsidR="0034444C" w:rsidRPr="00CA4D66">
        <w:rPr>
          <w:rFonts w:ascii="Arial" w:hAnsi="Arial" w:cs="Arial"/>
          <w:color w:val="000000"/>
          <w:sz w:val="18"/>
          <w:szCs w:val="18"/>
        </w:rPr>
        <w:t xml:space="preserve"> </w:t>
      </w:r>
      <w:r w:rsidR="0034444C" w:rsidRPr="00CA4D66">
        <w:rPr>
          <w:rFonts w:ascii="Arial" w:hAnsi="Arial" w:cs="Arial"/>
          <w:color w:val="000000"/>
          <w:sz w:val="24"/>
          <w:szCs w:val="24"/>
        </w:rPr>
        <w:t xml:space="preserve"> </w:t>
      </w:r>
    </w:p>
  </w:footnote>
  <w:footnote w:id="22">
    <w:p w14:paraId="059429C5" w14:textId="77777777" w:rsidR="0034444C" w:rsidRPr="006B6FC2" w:rsidRDefault="0034444C"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34444C" w:rsidRDefault="0034444C"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3FEA75AA" w:rsidR="0034444C" w:rsidRPr="004054B5" w:rsidRDefault="003444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w:t>
      </w:r>
      <w:r>
        <w:rPr>
          <w:rFonts w:ascii="Arial Narrow" w:hAnsi="Arial Narrow"/>
          <w:bCs/>
          <w:i/>
          <w:sz w:val="18"/>
          <w:szCs w:val="18"/>
        </w:rPr>
        <w:t xml:space="preserve"> </w:t>
      </w:r>
      <w:r w:rsidRPr="00CA4849">
        <w:rPr>
          <w:rFonts w:ascii="Arial Narrow" w:hAnsi="Arial Narrow"/>
          <w:bCs/>
          <w:i/>
          <w:sz w:val="18"/>
          <w:szCs w:val="18"/>
        </w:rPr>
        <w:t xml:space="preserve">(z późn. zm.) </w:t>
      </w:r>
      <w:r w:rsidRPr="004054B5">
        <w:rPr>
          <w:rFonts w:ascii="Arial Narrow" w:hAnsi="Arial Narrow"/>
          <w:bCs/>
          <w:i/>
          <w:sz w:val="18"/>
          <w:szCs w:val="18"/>
        </w:rPr>
        <w:t xml:space="preserve"> uznające niektóre rodzaje pomocy za zgodne z rynkiem wewnętrznym w zastosowaniu art. 107 i 108 Traktatu).</w:t>
      </w:r>
    </w:p>
  </w:footnote>
  <w:footnote w:id="24">
    <w:p w14:paraId="1BBB13F4" w14:textId="77777777" w:rsidR="0034444C" w:rsidRPr="004054B5" w:rsidRDefault="003444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34444C" w:rsidRPr="004054B5" w:rsidRDefault="003444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34444C" w:rsidRPr="004054B5" w:rsidRDefault="003444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34444C" w:rsidRPr="004054B5" w:rsidRDefault="0034444C"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3C26C1E6" w:rsidR="0034444C" w:rsidRPr="004054B5" w:rsidRDefault="0034444C"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Pr>
          <w:rFonts w:ascii="Arial Narrow" w:hAnsi="Arial Narrow"/>
          <w:i/>
          <w:sz w:val="18"/>
          <w:szCs w:val="18"/>
        </w:rPr>
        <w:t xml:space="preserve"> </w:t>
      </w:r>
      <w:r w:rsidRPr="00CA4849">
        <w:rPr>
          <w:rFonts w:ascii="Arial Narrow" w:hAnsi="Arial Narrow"/>
          <w:i/>
          <w:sz w:val="18"/>
          <w:szCs w:val="18"/>
        </w:rPr>
        <w:t>(z późn. zm.).</w:t>
      </w:r>
    </w:p>
  </w:footnote>
  <w:footnote w:id="29">
    <w:p w14:paraId="3039FA96" w14:textId="5D0D21D9" w:rsidR="0034444C" w:rsidRPr="004054B5" w:rsidRDefault="003444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w:t>
      </w:r>
      <w:r>
        <w:rPr>
          <w:rFonts w:ascii="Arial Narrow" w:hAnsi="Arial Narrow"/>
          <w:bCs/>
          <w:sz w:val="18"/>
          <w:szCs w:val="18"/>
        </w:rPr>
        <w:t xml:space="preserve"> </w:t>
      </w:r>
      <w:r w:rsidRPr="00875220">
        <w:rPr>
          <w:rFonts w:ascii="Arial Narrow" w:hAnsi="Arial Narrow"/>
          <w:bCs/>
          <w:sz w:val="18"/>
          <w:szCs w:val="18"/>
        </w:rPr>
        <w:t xml:space="preserve">(z późn. zm.) </w:t>
      </w:r>
      <w:r w:rsidRPr="004054B5">
        <w:rPr>
          <w:rFonts w:ascii="Arial Narrow" w:hAnsi="Arial Narrow"/>
          <w:bCs/>
          <w:sz w:val="18"/>
          <w:szCs w:val="18"/>
        </w:rPr>
        <w:t xml:space="preserve"> uznające niektóre rodzaje pomocy za zgodne z rynkiem wewnętrznym w zastosowaniu art. 107 i 108 Traktatu.</w:t>
      </w:r>
    </w:p>
  </w:footnote>
  <w:footnote w:id="30">
    <w:p w14:paraId="3B4F1D6A" w14:textId="77777777" w:rsidR="0034444C" w:rsidRPr="006B6FC2" w:rsidRDefault="0034444C"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34444C" w:rsidRPr="006B6FC2" w:rsidRDefault="0034444C"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34444C" w:rsidRPr="00F26BB8" w:rsidRDefault="0034444C"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34444C" w:rsidRPr="00040603" w:rsidRDefault="0034444C"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34444C" w:rsidRPr="00040603" w:rsidRDefault="0034444C"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34444C" w:rsidRPr="00040603" w:rsidRDefault="0034444C"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34444C" w:rsidRDefault="0034444C"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34444C" w:rsidRPr="004054B5" w:rsidRDefault="0034444C"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34444C" w:rsidRPr="008D5991" w:rsidRDefault="0034444C"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34444C" w:rsidRPr="008D5991" w:rsidRDefault="0034444C"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0D7ECBB5" w:rsidR="0034444C" w:rsidRPr="006B6FC2" w:rsidRDefault="0034444C"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w:t>
      </w:r>
      <w:r>
        <w:rPr>
          <w:rFonts w:ascii="Arial Narrow" w:hAnsi="Arial Narrow"/>
          <w:bCs/>
          <w:sz w:val="18"/>
          <w:szCs w:val="18"/>
        </w:rPr>
        <w:t xml:space="preserve"> </w:t>
      </w:r>
      <w:r w:rsidRPr="00CA4849">
        <w:rPr>
          <w:rFonts w:ascii="Arial Narrow" w:hAnsi="Arial Narrow"/>
          <w:bCs/>
          <w:sz w:val="18"/>
          <w:szCs w:val="18"/>
        </w:rPr>
        <w:t xml:space="preserve">(z późn. zm.) </w:t>
      </w:r>
      <w:r w:rsidRPr="006B6FC2">
        <w:rPr>
          <w:rFonts w:ascii="Arial Narrow" w:hAnsi="Arial Narrow"/>
          <w:bCs/>
          <w:sz w:val="18"/>
          <w:szCs w:val="18"/>
        </w:rPr>
        <w:t xml:space="preserve"> uznające niektóre rodzaje pomocy za zgodne z rynkiem wewnętrznym w zastosowaniu art. 107 i 108 Traktatu.</w:t>
      </w:r>
    </w:p>
  </w:footnote>
  <w:footnote w:id="41">
    <w:p w14:paraId="3128D823" w14:textId="77777777" w:rsidR="0034444C" w:rsidRPr="006B6FC2" w:rsidRDefault="0034444C"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34444C" w:rsidRPr="0079193E" w:rsidRDefault="0034444C"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34444C" w:rsidRPr="004054B5" w:rsidRDefault="003444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34444C" w:rsidRPr="004054B5" w:rsidRDefault="0034444C"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34444C" w:rsidRPr="004054B5" w:rsidRDefault="0034444C"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34444C" w:rsidRPr="004054B5" w:rsidRDefault="0034444C"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34444C" w:rsidRPr="004054B5" w:rsidRDefault="0034444C"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34444C" w:rsidRPr="004054B5" w:rsidRDefault="0034444C"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34444C" w:rsidRPr="004054B5" w:rsidRDefault="003444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34444C" w:rsidRDefault="0034444C"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2"/>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0"/>
  </w:num>
  <w:num w:numId="10">
    <w:abstractNumId w:val="137"/>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3"/>
  </w:num>
  <w:num w:numId="33">
    <w:abstractNumId w:val="63"/>
  </w:num>
  <w:num w:numId="34">
    <w:abstractNumId w:val="122"/>
  </w:num>
  <w:num w:numId="35">
    <w:abstractNumId w:val="83"/>
  </w:num>
  <w:num w:numId="36">
    <w:abstractNumId w:val="61"/>
  </w:num>
  <w:num w:numId="37">
    <w:abstractNumId w:val="140"/>
  </w:num>
  <w:num w:numId="38">
    <w:abstractNumId w:val="79"/>
  </w:num>
  <w:num w:numId="39">
    <w:abstractNumId w:val="12"/>
  </w:num>
  <w:num w:numId="40">
    <w:abstractNumId w:val="82"/>
  </w:num>
  <w:num w:numId="41">
    <w:abstractNumId w:val="128"/>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4"/>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3"/>
  </w:num>
  <w:num w:numId="63">
    <w:abstractNumId w:val="138"/>
  </w:num>
  <w:num w:numId="64">
    <w:abstractNumId w:val="70"/>
  </w:num>
  <w:num w:numId="65">
    <w:abstractNumId w:val="101"/>
  </w:num>
  <w:num w:numId="66">
    <w:abstractNumId w:val="32"/>
  </w:num>
  <w:num w:numId="67">
    <w:abstractNumId w:val="146"/>
  </w:num>
  <w:num w:numId="68">
    <w:abstractNumId w:val="127"/>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9"/>
  </w:num>
  <w:num w:numId="87">
    <w:abstractNumId w:val="134"/>
  </w:num>
  <w:num w:numId="88">
    <w:abstractNumId w:val="81"/>
  </w:num>
  <w:num w:numId="89">
    <w:abstractNumId w:val="30"/>
  </w:num>
  <w:num w:numId="90">
    <w:abstractNumId w:val="66"/>
  </w:num>
  <w:num w:numId="91">
    <w:abstractNumId w:val="103"/>
  </w:num>
  <w:num w:numId="92">
    <w:abstractNumId w:val="48"/>
  </w:num>
  <w:num w:numId="93">
    <w:abstractNumId w:val="130"/>
  </w:num>
  <w:num w:numId="94">
    <w:abstractNumId w:val="74"/>
  </w:num>
  <w:num w:numId="95">
    <w:abstractNumId w:val="39"/>
  </w:num>
  <w:num w:numId="96">
    <w:abstractNumId w:val="78"/>
  </w:num>
  <w:num w:numId="97">
    <w:abstractNumId w:val="19"/>
  </w:num>
  <w:num w:numId="98">
    <w:abstractNumId w:val="105"/>
  </w:num>
  <w:num w:numId="99">
    <w:abstractNumId w:val="141"/>
  </w:num>
  <w:num w:numId="100">
    <w:abstractNumId w:val="50"/>
  </w:num>
  <w:num w:numId="101">
    <w:abstractNumId w:val="1"/>
  </w:num>
  <w:num w:numId="102">
    <w:abstractNumId w:val="136"/>
  </w:num>
  <w:num w:numId="103">
    <w:abstractNumId w:val="100"/>
  </w:num>
  <w:num w:numId="104">
    <w:abstractNumId w:val="131"/>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2"/>
  </w:num>
  <w:num w:numId="121">
    <w:abstractNumId w:val="9"/>
  </w:num>
  <w:num w:numId="122">
    <w:abstractNumId w:val="64"/>
  </w:num>
  <w:num w:numId="123">
    <w:abstractNumId w:val="27"/>
  </w:num>
  <w:num w:numId="124">
    <w:abstractNumId w:val="135"/>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5"/>
  </w:num>
  <w:num w:numId="146">
    <w:abstractNumId w:val="119"/>
  </w:num>
  <w:num w:numId="147">
    <w:abstractNumId w:val="11"/>
  </w:num>
  <w:num w:numId="148">
    <w:abstractNumId w:val="57"/>
  </w:num>
  <w:num w:numId="149">
    <w:abstractNumId w:val="126"/>
  </w:num>
  <w:num w:numId="150">
    <w:abstractNumId w:val="5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E1B"/>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5194"/>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3173"/>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2E"/>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85"/>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8C8"/>
    <w:rsid w:val="00292D44"/>
    <w:rsid w:val="00293913"/>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2D0B"/>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B52"/>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44C"/>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19F1"/>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6D0"/>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220"/>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382E"/>
    <w:rsid w:val="009764D5"/>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1D7D"/>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132"/>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01E"/>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6CE"/>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9FD"/>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849"/>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1D27"/>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198E"/>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2746"/>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3A30"/>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A02"/>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22B8"/>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1EC2"/>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5B2"/>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5AB"/>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C742BB98-9E3D-4FF7-B3DC-86243F4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21710119">
      <w:bodyDiv w:val="1"/>
      <w:marLeft w:val="0"/>
      <w:marRight w:val="0"/>
      <w:marTop w:val="0"/>
      <w:marBottom w:val="0"/>
      <w:divBdr>
        <w:top w:val="none" w:sz="0" w:space="0" w:color="auto"/>
        <w:left w:val="none" w:sz="0" w:space="0" w:color="auto"/>
        <w:bottom w:val="none" w:sz="0" w:space="0" w:color="auto"/>
        <w:right w:val="none" w:sz="0" w:space="0" w:color="auto"/>
      </w:divBdr>
    </w:div>
    <w:div w:id="76823961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834950913">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 w:id="1934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8BA2-893E-45A4-B04F-10BD7D56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29352</Words>
  <Characters>176114</Characters>
  <Application>Microsoft Office Word</Application>
  <DocSecurity>0</DocSecurity>
  <Lines>1467</Lines>
  <Paragraphs>410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2017-06-26T11:28:00Z</cp:lastPrinted>
  <dcterms:created xsi:type="dcterms:W3CDTF">2017-08-31T11:27:00Z</dcterms:created>
  <dcterms:modified xsi:type="dcterms:W3CDTF">2017-08-31T11:27:00Z</dcterms:modified>
</cp:coreProperties>
</file>