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37" w:rsidRPr="00473292" w:rsidRDefault="00E53B37" w:rsidP="00E53B37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 do</w:t>
      </w:r>
      <w:r w:rsidRPr="00CF2D2D">
        <w:rPr>
          <w:rFonts w:ascii="Arial" w:hAnsi="Arial" w:cs="Arial"/>
        </w:rPr>
        <w:t xml:space="preserve"> ogłosz</w:t>
      </w:r>
      <w:r>
        <w:rPr>
          <w:rFonts w:ascii="Arial" w:hAnsi="Arial" w:cs="Arial"/>
        </w:rPr>
        <w:t xml:space="preserve">enia o  otwartym  konkursie ofert </w:t>
      </w:r>
      <w:r w:rsidRPr="00CF2D2D">
        <w:rPr>
          <w:rFonts w:ascii="Arial" w:hAnsi="Arial" w:cs="Arial"/>
        </w:rPr>
        <w:t>na realizacj</w:t>
      </w:r>
      <w:r>
        <w:rPr>
          <w:rFonts w:ascii="Arial" w:hAnsi="Arial" w:cs="Arial"/>
        </w:rPr>
        <w:t>ę</w:t>
      </w:r>
      <w:r>
        <w:rPr>
          <w:rFonts w:ascii="Arial" w:hAnsi="Arial" w:cs="Arial"/>
        </w:rPr>
        <w:br/>
        <w:t xml:space="preserve">                                                                                                                    zadań publicznych Województwa Łódzkiego  </w:t>
      </w:r>
      <w:r w:rsidRPr="00CE1540">
        <w:rPr>
          <w:rFonts w:ascii="Arial" w:hAnsi="Arial" w:cs="Arial"/>
        </w:rPr>
        <w:t>z zakre</w:t>
      </w:r>
      <w:r>
        <w:rPr>
          <w:rFonts w:ascii="Arial" w:hAnsi="Arial" w:cs="Arial"/>
        </w:rPr>
        <w:t xml:space="preserve">su wspierania                                                                                                                                                                                                                                              rodziny i systemu pieczy zastępczej -  prowadzenie                                                  </w:t>
      </w:r>
      <w:r>
        <w:rPr>
          <w:rFonts w:ascii="Arial" w:hAnsi="Arial" w:cs="Arial"/>
        </w:rPr>
        <w:br/>
        <w:t xml:space="preserve">interwencyjnego ośrodka </w:t>
      </w:r>
      <w:proofErr w:type="spellStart"/>
      <w:r>
        <w:rPr>
          <w:rFonts w:ascii="Arial" w:hAnsi="Arial" w:cs="Arial"/>
        </w:rPr>
        <w:t>preadopcyjnego</w:t>
      </w:r>
      <w:proofErr w:type="spellEnd"/>
      <w:r>
        <w:rPr>
          <w:rFonts w:ascii="Arial" w:hAnsi="Arial" w:cs="Arial"/>
        </w:rPr>
        <w:t xml:space="preserve"> </w:t>
      </w:r>
    </w:p>
    <w:p w:rsidR="00E53B37" w:rsidRDefault="00E53B37" w:rsidP="00E53B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53B37" w:rsidRPr="00260CD2" w:rsidRDefault="00E53B37" w:rsidP="00E53B3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60CD2" w:rsidRPr="00350FC4" w:rsidRDefault="00260CD2" w:rsidP="00E53B37">
      <w:pPr>
        <w:spacing w:after="0" w:line="240" w:lineRule="auto"/>
        <w:ind w:left="6372" w:firstLine="708"/>
        <w:jc w:val="right"/>
        <w:rPr>
          <w:rFonts w:ascii="Arial" w:hAnsi="Arial" w:cs="Arial"/>
        </w:rPr>
      </w:pPr>
      <w:r w:rsidRPr="00D93085">
        <w:rPr>
          <w:rFonts w:ascii="Arial" w:hAnsi="Arial" w:cs="Arial"/>
        </w:rPr>
        <w:t xml:space="preserve"> </w:t>
      </w:r>
    </w:p>
    <w:p w:rsidR="00ED3F9F" w:rsidRPr="006426B6" w:rsidRDefault="00162CF1" w:rsidP="00350F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426B6">
        <w:rPr>
          <w:rFonts w:ascii="Arial" w:hAnsi="Arial" w:cs="Arial"/>
          <w:b/>
          <w:sz w:val="24"/>
          <w:szCs w:val="24"/>
        </w:rPr>
        <w:t>Wykaz planowanej</w:t>
      </w:r>
      <w:r w:rsidR="00260CD2" w:rsidRPr="006426B6">
        <w:rPr>
          <w:rFonts w:ascii="Arial" w:hAnsi="Arial" w:cs="Arial"/>
          <w:b/>
          <w:sz w:val="24"/>
          <w:szCs w:val="24"/>
        </w:rPr>
        <w:t xml:space="preserve"> kadry interwencyjnego ośrodka </w:t>
      </w:r>
      <w:proofErr w:type="spellStart"/>
      <w:r w:rsidR="00260CD2" w:rsidRPr="006426B6">
        <w:rPr>
          <w:rFonts w:ascii="Arial" w:hAnsi="Arial" w:cs="Arial"/>
          <w:b/>
          <w:sz w:val="24"/>
          <w:szCs w:val="24"/>
        </w:rPr>
        <w:t>preadopcyjnego</w:t>
      </w:r>
      <w:proofErr w:type="spellEnd"/>
    </w:p>
    <w:p w:rsidR="00350FC4" w:rsidRPr="006426B6" w:rsidRDefault="00350FC4" w:rsidP="0077591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426B6">
        <w:rPr>
          <w:rFonts w:ascii="Arial" w:hAnsi="Arial" w:cs="Arial"/>
          <w:sz w:val="24"/>
          <w:szCs w:val="24"/>
        </w:rPr>
        <w:t>(</w:t>
      </w:r>
      <w:r w:rsidR="00D916DC" w:rsidRPr="006426B6">
        <w:rPr>
          <w:rFonts w:ascii="Arial" w:hAnsi="Arial" w:cs="Arial"/>
          <w:sz w:val="24"/>
          <w:szCs w:val="24"/>
        </w:rPr>
        <w:t>Wykaz nal</w:t>
      </w:r>
      <w:r w:rsidRPr="006426B6">
        <w:rPr>
          <w:rFonts w:ascii="Arial" w:hAnsi="Arial" w:cs="Arial"/>
          <w:sz w:val="24"/>
          <w:szCs w:val="24"/>
        </w:rPr>
        <w:t xml:space="preserve">eży sporządzić z uwzględnieniem organizacji interwencyjnego ośrodka </w:t>
      </w:r>
      <w:proofErr w:type="spellStart"/>
      <w:r w:rsidRPr="006426B6">
        <w:rPr>
          <w:rFonts w:ascii="Arial" w:hAnsi="Arial" w:cs="Arial"/>
          <w:sz w:val="24"/>
          <w:szCs w:val="24"/>
        </w:rPr>
        <w:t>preadopcyjnego</w:t>
      </w:r>
      <w:proofErr w:type="spellEnd"/>
      <w:r w:rsidRPr="006426B6">
        <w:rPr>
          <w:rFonts w:ascii="Arial" w:hAnsi="Arial" w:cs="Arial"/>
          <w:sz w:val="24"/>
          <w:szCs w:val="24"/>
        </w:rPr>
        <w:t xml:space="preserve"> dla 20 dzieci)</w:t>
      </w:r>
    </w:p>
    <w:tbl>
      <w:tblPr>
        <w:tblStyle w:val="Tabela-Siatka"/>
        <w:tblW w:w="14567" w:type="dxa"/>
        <w:tblLook w:val="04A0"/>
      </w:tblPr>
      <w:tblGrid>
        <w:gridCol w:w="577"/>
        <w:gridCol w:w="2360"/>
        <w:gridCol w:w="1730"/>
        <w:gridCol w:w="2560"/>
        <w:gridCol w:w="1883"/>
        <w:gridCol w:w="2061"/>
        <w:gridCol w:w="3396"/>
      </w:tblGrid>
      <w:tr w:rsidR="005B0CB4" w:rsidRPr="006426B6" w:rsidTr="00350FC4">
        <w:tc>
          <w:tcPr>
            <w:tcW w:w="561" w:type="dxa"/>
          </w:tcPr>
          <w:p w:rsidR="005B0CB4" w:rsidRPr="006426B6" w:rsidRDefault="005B0CB4" w:rsidP="00350F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363" w:type="dxa"/>
          </w:tcPr>
          <w:p w:rsidR="005B0CB4" w:rsidRPr="006426B6" w:rsidRDefault="005B0CB4" w:rsidP="00260C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>Imię i nazwisko pracownika</w:t>
            </w:r>
          </w:p>
        </w:tc>
        <w:tc>
          <w:tcPr>
            <w:tcW w:w="1731" w:type="dxa"/>
          </w:tcPr>
          <w:p w:rsidR="005B0CB4" w:rsidRPr="006426B6" w:rsidRDefault="005B0CB4" w:rsidP="00260C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2563" w:type="dxa"/>
          </w:tcPr>
          <w:p w:rsidR="005B0CB4" w:rsidRPr="006426B6" w:rsidRDefault="005B0CB4" w:rsidP="0036690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 xml:space="preserve">Kwalifikacje </w:t>
            </w:r>
            <w:r w:rsidRPr="006426B6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6426B6">
              <w:rPr>
                <w:rFonts w:ascii="Arial" w:hAnsi="Arial" w:cs="Arial"/>
                <w:sz w:val="24"/>
                <w:szCs w:val="24"/>
              </w:rPr>
              <w:t>(Kierunek ukończonych studiów, tytuł, dodatkowe kwalifikacje – jeśli posiada)</w:t>
            </w:r>
          </w:p>
        </w:tc>
        <w:tc>
          <w:tcPr>
            <w:tcW w:w="1885" w:type="dxa"/>
          </w:tcPr>
          <w:p w:rsidR="005B0CB4" w:rsidRPr="006426B6" w:rsidRDefault="005B0CB4" w:rsidP="00260C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>Staż pracy</w:t>
            </w:r>
          </w:p>
          <w:p w:rsidR="005B0CB4" w:rsidRPr="006426B6" w:rsidRDefault="005B0CB4" w:rsidP="00260C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26B6">
              <w:rPr>
                <w:rFonts w:ascii="Arial" w:hAnsi="Arial" w:cs="Arial"/>
                <w:sz w:val="24"/>
                <w:szCs w:val="24"/>
              </w:rPr>
              <w:t xml:space="preserve">(dotyczy tylko stanowiska dyrektora) </w:t>
            </w:r>
          </w:p>
        </w:tc>
        <w:tc>
          <w:tcPr>
            <w:tcW w:w="2062" w:type="dxa"/>
          </w:tcPr>
          <w:p w:rsidR="005B0CB4" w:rsidRPr="006426B6" w:rsidRDefault="005B0CB4" w:rsidP="003313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>Forma zatrudnienia</w:t>
            </w:r>
            <w:r w:rsidR="007B5425" w:rsidRPr="006426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313DA" w:rsidRPr="006426B6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B5425" w:rsidRPr="006426B6">
              <w:rPr>
                <w:rFonts w:ascii="Arial" w:hAnsi="Arial" w:cs="Arial"/>
                <w:b/>
                <w:sz w:val="24"/>
                <w:szCs w:val="24"/>
              </w:rPr>
              <w:t>i wymiar czasu pracy</w:t>
            </w:r>
            <w:r w:rsidR="003313DA" w:rsidRPr="006426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5B0CB4" w:rsidRPr="006426B6" w:rsidRDefault="005B0CB4" w:rsidP="006426B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>Spełnia warunki określone w art. 98 ust. 3,</w:t>
            </w:r>
            <w:r w:rsidRPr="006426B6">
              <w:rPr>
                <w:rFonts w:ascii="Arial" w:hAnsi="Arial" w:cs="Arial"/>
                <w:b/>
                <w:sz w:val="24"/>
                <w:szCs w:val="24"/>
              </w:rPr>
              <w:br/>
              <w:t xml:space="preserve"> a w przypadku dyrektora </w:t>
            </w:r>
            <w:r w:rsidR="006426B6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6426B6">
              <w:rPr>
                <w:rFonts w:ascii="Arial" w:hAnsi="Arial" w:cs="Arial"/>
                <w:b/>
                <w:sz w:val="24"/>
                <w:szCs w:val="24"/>
              </w:rPr>
              <w:t>w  art. 97 ust. 3 pkt</w:t>
            </w:r>
            <w:r w:rsidR="006426B6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426B6">
              <w:rPr>
                <w:rFonts w:ascii="Arial" w:hAnsi="Arial" w:cs="Arial"/>
                <w:b/>
                <w:sz w:val="24"/>
                <w:szCs w:val="24"/>
              </w:rPr>
              <w:t xml:space="preserve"> 3-6 ustawy</w:t>
            </w:r>
            <w:r w:rsidR="006426B6">
              <w:rPr>
                <w:rFonts w:ascii="Arial" w:hAnsi="Arial" w:cs="Arial"/>
                <w:b/>
                <w:sz w:val="24"/>
                <w:szCs w:val="24"/>
              </w:rPr>
              <w:t xml:space="preserve"> z dnia 9 czerwca 2011 r.  o wspieraniu rodziny </w:t>
            </w:r>
            <w:r w:rsidR="00350FC4" w:rsidRPr="006426B6">
              <w:rPr>
                <w:rFonts w:ascii="Arial" w:hAnsi="Arial" w:cs="Arial"/>
                <w:b/>
                <w:sz w:val="24"/>
                <w:szCs w:val="24"/>
              </w:rPr>
              <w:t>i systemie pieczy zastępczej</w:t>
            </w:r>
          </w:p>
          <w:p w:rsidR="005B0CB4" w:rsidRPr="006426B6" w:rsidRDefault="005B0CB4" w:rsidP="006426B6">
            <w:pPr>
              <w:rPr>
                <w:rFonts w:ascii="Arial" w:hAnsi="Arial" w:cs="Arial"/>
                <w:sz w:val="24"/>
                <w:szCs w:val="24"/>
              </w:rPr>
            </w:pPr>
            <w:r w:rsidRPr="006426B6">
              <w:rPr>
                <w:rFonts w:ascii="Arial" w:hAnsi="Arial" w:cs="Arial"/>
                <w:b/>
                <w:sz w:val="24"/>
                <w:szCs w:val="24"/>
              </w:rPr>
              <w:t>Tak/ NIE</w:t>
            </w:r>
          </w:p>
        </w:tc>
        <w:bookmarkStart w:id="0" w:name="_GoBack"/>
        <w:bookmarkEnd w:id="0"/>
      </w:tr>
      <w:tr w:rsidR="005B0CB4" w:rsidTr="00350FC4">
        <w:tc>
          <w:tcPr>
            <w:tcW w:w="56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B0CB4" w:rsidTr="00350FC4">
        <w:tc>
          <w:tcPr>
            <w:tcW w:w="56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B0CB4" w:rsidTr="00350FC4">
        <w:tc>
          <w:tcPr>
            <w:tcW w:w="56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B0CB4" w:rsidTr="00350FC4">
        <w:tc>
          <w:tcPr>
            <w:tcW w:w="56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B0CB4" w:rsidTr="00350FC4">
        <w:tc>
          <w:tcPr>
            <w:tcW w:w="56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B0CB4" w:rsidTr="00350FC4">
        <w:tc>
          <w:tcPr>
            <w:tcW w:w="56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B0CB4" w:rsidTr="00350FC4">
        <w:tc>
          <w:tcPr>
            <w:tcW w:w="56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3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B0CB4" w:rsidRDefault="005B0CB4" w:rsidP="00260CD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E7E33" w:rsidRDefault="00350FC4" w:rsidP="00350FC4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E53B37">
        <w:rPr>
          <w:color w:val="FF0000"/>
          <w:sz w:val="28"/>
          <w:szCs w:val="28"/>
        </w:rPr>
        <w:t xml:space="preserve">   </w:t>
      </w:r>
    </w:p>
    <w:p w:rsidR="000F5187" w:rsidRPr="006550C7" w:rsidRDefault="002E7E33" w:rsidP="00350FC4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</w:t>
      </w:r>
      <w:r w:rsidR="00E53B37">
        <w:rPr>
          <w:color w:val="FF0000"/>
          <w:sz w:val="28"/>
          <w:szCs w:val="28"/>
        </w:rPr>
        <w:t xml:space="preserve">                      </w:t>
      </w:r>
      <w:r>
        <w:rPr>
          <w:color w:val="FF0000"/>
          <w:sz w:val="28"/>
          <w:szCs w:val="28"/>
        </w:rPr>
        <w:t xml:space="preserve">      </w:t>
      </w:r>
      <w:r w:rsidR="000F5187" w:rsidRPr="006550C7">
        <w:rPr>
          <w:sz w:val="28"/>
          <w:szCs w:val="28"/>
        </w:rPr>
        <w:t>………………………………………….</w:t>
      </w:r>
    </w:p>
    <w:p w:rsidR="000F5187" w:rsidRPr="006426B6" w:rsidRDefault="00B620B5" w:rsidP="00D916DC">
      <w:pPr>
        <w:ind w:left="7788"/>
        <w:jc w:val="both"/>
        <w:rPr>
          <w:rFonts w:ascii="Arial" w:hAnsi="Arial" w:cs="Arial"/>
          <w:sz w:val="20"/>
          <w:szCs w:val="20"/>
        </w:rPr>
      </w:pPr>
      <w:r w:rsidRPr="006550C7">
        <w:rPr>
          <w:sz w:val="20"/>
          <w:szCs w:val="20"/>
        </w:rPr>
        <w:t xml:space="preserve">     </w:t>
      </w:r>
      <w:r w:rsidR="00AE5369" w:rsidRPr="006550C7">
        <w:rPr>
          <w:sz w:val="20"/>
          <w:szCs w:val="20"/>
        </w:rPr>
        <w:tab/>
      </w:r>
      <w:r w:rsidR="00AE5369" w:rsidRPr="006426B6">
        <w:rPr>
          <w:rFonts w:ascii="Arial" w:hAnsi="Arial" w:cs="Arial"/>
          <w:sz w:val="20"/>
          <w:szCs w:val="20"/>
        </w:rPr>
        <w:tab/>
      </w:r>
      <w:r w:rsidRPr="006426B6">
        <w:rPr>
          <w:rFonts w:ascii="Arial" w:hAnsi="Arial" w:cs="Arial"/>
          <w:sz w:val="20"/>
          <w:szCs w:val="20"/>
        </w:rPr>
        <w:t xml:space="preserve"> </w:t>
      </w:r>
      <w:r w:rsidR="004C7ABA" w:rsidRPr="006426B6">
        <w:rPr>
          <w:rFonts w:ascii="Arial" w:hAnsi="Arial" w:cs="Arial"/>
          <w:sz w:val="20"/>
          <w:szCs w:val="20"/>
        </w:rPr>
        <w:t>Pieczęć i p</w:t>
      </w:r>
      <w:r w:rsidR="000F5187" w:rsidRPr="006426B6">
        <w:rPr>
          <w:rFonts w:ascii="Arial" w:hAnsi="Arial" w:cs="Arial"/>
          <w:sz w:val="20"/>
          <w:szCs w:val="20"/>
        </w:rPr>
        <w:t>odpis osoby uprawnionej</w:t>
      </w:r>
    </w:p>
    <w:sectPr w:rsidR="000F5187" w:rsidRPr="006426B6" w:rsidSect="00C607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0CD2"/>
    <w:rsid w:val="000515E5"/>
    <w:rsid w:val="00073B1D"/>
    <w:rsid w:val="000A6590"/>
    <w:rsid w:val="000F5187"/>
    <w:rsid w:val="00162CF1"/>
    <w:rsid w:val="0024499E"/>
    <w:rsid w:val="00260CD2"/>
    <w:rsid w:val="002C6CC9"/>
    <w:rsid w:val="002E7E33"/>
    <w:rsid w:val="003313DA"/>
    <w:rsid w:val="00350FC4"/>
    <w:rsid w:val="00366906"/>
    <w:rsid w:val="003A72B9"/>
    <w:rsid w:val="004417A1"/>
    <w:rsid w:val="004C7ABA"/>
    <w:rsid w:val="005438BF"/>
    <w:rsid w:val="005B0CB4"/>
    <w:rsid w:val="005B2B68"/>
    <w:rsid w:val="005D7321"/>
    <w:rsid w:val="006426B6"/>
    <w:rsid w:val="006550C7"/>
    <w:rsid w:val="006E7DD0"/>
    <w:rsid w:val="0077591B"/>
    <w:rsid w:val="007B5425"/>
    <w:rsid w:val="007D111C"/>
    <w:rsid w:val="007F6C94"/>
    <w:rsid w:val="008A713C"/>
    <w:rsid w:val="008D56F9"/>
    <w:rsid w:val="00902D19"/>
    <w:rsid w:val="00A22E30"/>
    <w:rsid w:val="00AE5369"/>
    <w:rsid w:val="00B25FE1"/>
    <w:rsid w:val="00B620B5"/>
    <w:rsid w:val="00B87BC7"/>
    <w:rsid w:val="00BF143E"/>
    <w:rsid w:val="00C607D5"/>
    <w:rsid w:val="00D916DC"/>
    <w:rsid w:val="00D93085"/>
    <w:rsid w:val="00DB3868"/>
    <w:rsid w:val="00E53B37"/>
    <w:rsid w:val="00ED3F9F"/>
    <w:rsid w:val="00F17E77"/>
    <w:rsid w:val="00F34157"/>
    <w:rsid w:val="00FE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CD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0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CD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0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DED0B-91D5-435C-818F-D5C46271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Błaszczyk</dc:creator>
  <cp:lastModifiedBy>Ewa Pawlak</cp:lastModifiedBy>
  <cp:revision>4</cp:revision>
  <cp:lastPrinted>2018-01-17T08:41:00Z</cp:lastPrinted>
  <dcterms:created xsi:type="dcterms:W3CDTF">2018-01-03T13:58:00Z</dcterms:created>
  <dcterms:modified xsi:type="dcterms:W3CDTF">2018-01-17T08:41:00Z</dcterms:modified>
</cp:coreProperties>
</file>