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DBA3D" w14:textId="77777777" w:rsidR="00313E6F" w:rsidRPr="00313E6F" w:rsidRDefault="00313E6F" w:rsidP="008258F6">
      <w:pPr>
        <w:keepNext/>
        <w:spacing w:before="240" w:after="60" w:line="360" w:lineRule="auto"/>
        <w:jc w:val="right"/>
        <w:outlineLvl w:val="0"/>
        <w:rPr>
          <w:rFonts w:ascii="Arial Narrow" w:eastAsia="Times New Roman" w:hAnsi="Arial Narrow" w:cs="Times New Roman"/>
          <w:b/>
          <w:bCs/>
          <w:kern w:val="32"/>
          <w:sz w:val="24"/>
          <w:szCs w:val="32"/>
          <w:lang w:eastAsia="pl-PL"/>
        </w:rPr>
      </w:pPr>
      <w:bookmarkStart w:id="0" w:name="_Toc454532346"/>
      <w:bookmarkStart w:id="1" w:name="_GoBack"/>
      <w:bookmarkEnd w:id="1"/>
      <w:r w:rsidRPr="00313E6F">
        <w:rPr>
          <w:rFonts w:ascii="Arial Narrow" w:eastAsia="Times New Roman" w:hAnsi="Arial Narrow" w:cs="Times New Roman"/>
          <w:b/>
          <w:bCs/>
          <w:kern w:val="32"/>
          <w:sz w:val="24"/>
          <w:szCs w:val="32"/>
          <w:lang w:eastAsia="pl-PL"/>
        </w:rPr>
        <w:t>Załącznik nr IV</w:t>
      </w:r>
    </w:p>
    <w:p w14:paraId="77CE941E" w14:textId="77777777" w:rsidR="00DD4533" w:rsidRDefault="00313E6F" w:rsidP="00DD4533">
      <w:pPr>
        <w:pStyle w:val="Default"/>
        <w:jc w:val="center"/>
        <w:rPr>
          <w:sz w:val="22"/>
          <w:szCs w:val="22"/>
        </w:rPr>
      </w:pPr>
      <w:r w:rsidRPr="00313E6F">
        <w:rPr>
          <w:rFonts w:ascii="Arial Narrow" w:eastAsia="Times New Roman" w:hAnsi="Arial Narrow" w:cs="Times New Roman"/>
          <w:b/>
          <w:bCs/>
          <w:kern w:val="32"/>
          <w:szCs w:val="32"/>
          <w:lang w:eastAsia="pl-PL"/>
        </w:rPr>
        <w:t>Kryteria wyboru projektów w ramach Osi Priorytetowe</w:t>
      </w:r>
      <w:r>
        <w:rPr>
          <w:rFonts w:ascii="Arial Narrow" w:eastAsia="Times New Roman" w:hAnsi="Arial Narrow" w:cs="Times New Roman"/>
          <w:b/>
          <w:bCs/>
          <w:kern w:val="32"/>
          <w:szCs w:val="32"/>
          <w:lang w:eastAsia="pl-PL"/>
        </w:rPr>
        <w:t>j III Transport, Działanie III.</w:t>
      </w:r>
      <w:r w:rsidR="00DD4533">
        <w:rPr>
          <w:rFonts w:ascii="Arial Narrow" w:eastAsia="Times New Roman" w:hAnsi="Arial Narrow" w:cs="Times New Roman"/>
          <w:b/>
          <w:bCs/>
          <w:kern w:val="32"/>
          <w:szCs w:val="32"/>
          <w:lang w:eastAsia="pl-PL"/>
        </w:rPr>
        <w:t>4</w:t>
      </w:r>
      <w:r w:rsidR="00DD4533" w:rsidRPr="00DD4533">
        <w:rPr>
          <w:b/>
          <w:bCs/>
          <w:i/>
          <w:iCs/>
        </w:rPr>
        <w:t xml:space="preserve"> </w:t>
      </w:r>
      <w:r w:rsidR="00DD4533">
        <w:rPr>
          <w:b/>
          <w:bCs/>
          <w:i/>
          <w:iCs/>
          <w:sz w:val="22"/>
          <w:szCs w:val="22"/>
        </w:rPr>
        <w:t xml:space="preserve">Transport kolejowy </w:t>
      </w:r>
    </w:p>
    <w:p w14:paraId="4B153A8F" w14:textId="77777777" w:rsidR="00313E6F" w:rsidRDefault="00313E6F" w:rsidP="00313E6F">
      <w:pPr>
        <w:keepNext/>
        <w:spacing w:before="240" w:after="60" w:line="360" w:lineRule="auto"/>
        <w:jc w:val="center"/>
        <w:outlineLvl w:val="0"/>
        <w:rPr>
          <w:rFonts w:ascii="Arial Narrow" w:eastAsia="Times New Roman" w:hAnsi="Arial Narrow" w:cs="Times New Roman"/>
          <w:b/>
          <w:bCs/>
          <w:kern w:val="32"/>
          <w:sz w:val="24"/>
          <w:szCs w:val="32"/>
          <w:lang w:eastAsia="pl-PL"/>
        </w:rPr>
      </w:pPr>
      <w:r w:rsidRPr="00313E6F">
        <w:rPr>
          <w:rFonts w:ascii="Arial Narrow" w:eastAsia="Times New Roman" w:hAnsi="Arial Narrow" w:cs="Times New Roman"/>
          <w:b/>
          <w:bCs/>
          <w:kern w:val="32"/>
          <w:sz w:val="24"/>
          <w:szCs w:val="32"/>
          <w:lang w:eastAsia="pl-PL"/>
        </w:rPr>
        <w:t>w ramach Regionalnego Programu Operacyjnego Województwa Łódzkiego na lata 2014-2020</w:t>
      </w:r>
    </w:p>
    <w:bookmarkEnd w:id="0"/>
    <w:p w14:paraId="08745CF0" w14:textId="77777777" w:rsidR="004E6560" w:rsidRDefault="004E6560" w:rsidP="004E6560">
      <w:pPr>
        <w:spacing w:after="0" w:line="240" w:lineRule="auto"/>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KRYTERIA FORMALNE </w:t>
      </w:r>
    </w:p>
    <w:p w14:paraId="731E269F" w14:textId="77777777" w:rsidR="0081607A" w:rsidRPr="004E6560" w:rsidRDefault="0081607A" w:rsidP="004E6560">
      <w:pPr>
        <w:spacing w:after="0" w:line="240" w:lineRule="auto"/>
        <w:rPr>
          <w:rFonts w:ascii="Arial Narrow" w:eastAsia="Times New Roman" w:hAnsi="Arial Narrow" w:cs="Tahoma"/>
          <w:b/>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4"/>
        <w:gridCol w:w="2346"/>
        <w:gridCol w:w="7772"/>
        <w:gridCol w:w="3238"/>
      </w:tblGrid>
      <w:tr w:rsidR="00405DF6" w:rsidRPr="00516D4F" w14:paraId="017E1B6F" w14:textId="77777777" w:rsidTr="00552EE2">
        <w:trPr>
          <w:trHeight w:val="434"/>
        </w:trPr>
        <w:tc>
          <w:tcPr>
            <w:tcW w:w="473" w:type="dxa"/>
            <w:shd w:val="clear" w:color="auto" w:fill="BFBFBF"/>
            <w:vAlign w:val="center"/>
          </w:tcPr>
          <w:p w14:paraId="201929AD" w14:textId="77777777" w:rsidR="00405DF6" w:rsidRPr="00516D4F" w:rsidRDefault="00405DF6" w:rsidP="00552EE2">
            <w:pPr>
              <w:spacing w:after="0" w:line="240" w:lineRule="auto"/>
              <w:jc w:val="center"/>
              <w:rPr>
                <w:rFonts w:ascii="Arial" w:eastAsia="Times New Roman" w:hAnsi="Arial" w:cs="Arial"/>
                <w:b/>
                <w:sz w:val="20"/>
                <w:szCs w:val="20"/>
                <w:lang w:eastAsia="pl-PL"/>
              </w:rPr>
            </w:pPr>
            <w:bookmarkStart w:id="2" w:name="_Toc226780681"/>
            <w:r w:rsidRPr="00516D4F">
              <w:rPr>
                <w:rFonts w:ascii="Arial" w:eastAsia="Times New Roman" w:hAnsi="Arial" w:cs="Arial"/>
                <w:b/>
                <w:sz w:val="20"/>
                <w:szCs w:val="20"/>
                <w:lang w:eastAsia="pl-PL"/>
              </w:rPr>
              <w:t>Lp.</w:t>
            </w:r>
          </w:p>
        </w:tc>
        <w:tc>
          <w:tcPr>
            <w:tcW w:w="2362" w:type="dxa"/>
            <w:gridSpan w:val="2"/>
            <w:shd w:val="clear" w:color="auto" w:fill="BFBFBF"/>
            <w:vAlign w:val="center"/>
          </w:tcPr>
          <w:p w14:paraId="006096A3"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Kryterium</w:t>
            </w:r>
          </w:p>
        </w:tc>
        <w:tc>
          <w:tcPr>
            <w:tcW w:w="7938" w:type="dxa"/>
            <w:shd w:val="clear" w:color="auto" w:fill="BFBFBF"/>
            <w:vAlign w:val="center"/>
          </w:tcPr>
          <w:p w14:paraId="147F94F4"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Sposób oceny kryterium</w:t>
            </w:r>
          </w:p>
        </w:tc>
        <w:tc>
          <w:tcPr>
            <w:tcW w:w="3261" w:type="dxa"/>
            <w:shd w:val="clear" w:color="auto" w:fill="BFBFBF"/>
            <w:vAlign w:val="center"/>
          </w:tcPr>
          <w:p w14:paraId="7D820EC8"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Tak / tak-warunkowo / nie / nie dotyczy</w:t>
            </w:r>
          </w:p>
        </w:tc>
      </w:tr>
      <w:tr w:rsidR="00405DF6" w:rsidRPr="00516D4F" w14:paraId="6E48C0CC" w14:textId="77777777" w:rsidTr="00552EE2">
        <w:trPr>
          <w:trHeight w:val="1049"/>
        </w:trPr>
        <w:tc>
          <w:tcPr>
            <w:tcW w:w="473" w:type="dxa"/>
            <w:vAlign w:val="center"/>
          </w:tcPr>
          <w:p w14:paraId="5DEF11EB"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w:t>
            </w:r>
          </w:p>
        </w:tc>
        <w:tc>
          <w:tcPr>
            <w:tcW w:w="2362" w:type="dxa"/>
            <w:gridSpan w:val="2"/>
          </w:tcPr>
          <w:p w14:paraId="378F3EBD" w14:textId="77777777" w:rsidR="00405DF6" w:rsidRPr="00516D4F" w:rsidRDefault="00405DF6" w:rsidP="00552EE2">
            <w:pPr>
              <w:pStyle w:val="Default"/>
              <w:jc w:val="both"/>
              <w:rPr>
                <w:sz w:val="20"/>
                <w:szCs w:val="20"/>
              </w:rPr>
            </w:pPr>
            <w:r w:rsidRPr="00516D4F">
              <w:rPr>
                <w:sz w:val="20"/>
                <w:szCs w:val="20"/>
              </w:rPr>
              <w:t xml:space="preserve">Wnioskodawca (partner) jest uprawniony do ubiegania się o uzyskanie dofinansowania </w:t>
            </w:r>
          </w:p>
        </w:tc>
        <w:tc>
          <w:tcPr>
            <w:tcW w:w="7938" w:type="dxa"/>
          </w:tcPr>
          <w:p w14:paraId="0D6699DA"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14:paraId="3428F4B9" w14:textId="77777777" w:rsidR="00405DF6" w:rsidRPr="00516D4F" w:rsidRDefault="00405DF6" w:rsidP="00552EE2">
            <w:pPr>
              <w:pStyle w:val="Default"/>
              <w:jc w:val="both"/>
              <w:rPr>
                <w:sz w:val="20"/>
                <w:szCs w:val="20"/>
              </w:rPr>
            </w:pPr>
            <w:r w:rsidRPr="00516D4F">
              <w:rPr>
                <w:sz w:val="20"/>
                <w:szCs w:val="20"/>
              </w:rPr>
              <w:t xml:space="preserve">W przypadku realizacji projektu hybrydowego (zgodnie z art. 34 </w:t>
            </w:r>
            <w:r w:rsidRPr="00516D4F">
              <w:rPr>
                <w:i/>
                <w:iCs/>
                <w:sz w:val="20"/>
                <w:szCs w:val="20"/>
              </w:rPr>
              <w:t>ustawy z dnia 11 lipca 2014 r. o zasadach realizacji programów w zakresie polityki spójności finansowanych w perspektywie finansowej 2014-2020</w:t>
            </w:r>
            <w:r w:rsidRPr="00516D4F">
              <w:rPr>
                <w:sz w:val="20"/>
                <w:szCs w:val="20"/>
              </w:rPr>
              <w:t xml:space="preserve">) partner prywatny nie musi znajdować się w ww. katalogu beneficjentów. </w:t>
            </w:r>
          </w:p>
        </w:tc>
        <w:tc>
          <w:tcPr>
            <w:tcW w:w="3261" w:type="dxa"/>
          </w:tcPr>
          <w:p w14:paraId="22411D59" w14:textId="77777777" w:rsidR="00405DF6" w:rsidRPr="00516D4F" w:rsidRDefault="00405DF6" w:rsidP="00552EE2">
            <w:pPr>
              <w:pStyle w:val="Default"/>
              <w:jc w:val="both"/>
              <w:rPr>
                <w:sz w:val="20"/>
                <w:szCs w:val="20"/>
              </w:rPr>
            </w:pPr>
            <w:r w:rsidRPr="00516D4F">
              <w:rPr>
                <w:sz w:val="20"/>
                <w:szCs w:val="20"/>
              </w:rPr>
              <w:t xml:space="preserve">Tak / nie </w:t>
            </w:r>
          </w:p>
          <w:p w14:paraId="370FA564"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6D32BF9D" w14:textId="77777777" w:rsidTr="00552EE2">
        <w:tc>
          <w:tcPr>
            <w:tcW w:w="473" w:type="dxa"/>
            <w:vAlign w:val="center"/>
          </w:tcPr>
          <w:p w14:paraId="78193948"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2</w:t>
            </w:r>
          </w:p>
        </w:tc>
        <w:tc>
          <w:tcPr>
            <w:tcW w:w="2362" w:type="dxa"/>
            <w:gridSpan w:val="2"/>
          </w:tcPr>
          <w:p w14:paraId="7AB78400" w14:textId="77777777" w:rsidR="00405DF6" w:rsidRPr="00516D4F" w:rsidRDefault="00405DF6" w:rsidP="00552EE2">
            <w:pPr>
              <w:pStyle w:val="Default"/>
              <w:jc w:val="both"/>
              <w:rPr>
                <w:sz w:val="20"/>
                <w:szCs w:val="20"/>
              </w:rPr>
            </w:pPr>
            <w:r w:rsidRPr="00516D4F">
              <w:rPr>
                <w:sz w:val="20"/>
                <w:szCs w:val="20"/>
              </w:rPr>
              <w:t xml:space="preserve">Wnioskodawca (partner) nie podlega wykluczeniu z ubiegania się o dofinansowanie i nie orzeczono wobec niego zakazu dostępu do środków funduszy europejskich </w:t>
            </w:r>
          </w:p>
        </w:tc>
        <w:tc>
          <w:tcPr>
            <w:tcW w:w="7938" w:type="dxa"/>
          </w:tcPr>
          <w:p w14:paraId="6D4FF626"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14:paraId="2FA2FD47" w14:textId="77777777" w:rsidR="00405DF6" w:rsidRPr="00516D4F" w:rsidRDefault="00405DF6" w:rsidP="00552EE2">
            <w:pPr>
              <w:pStyle w:val="Default"/>
              <w:jc w:val="both"/>
              <w:rPr>
                <w:sz w:val="20"/>
                <w:szCs w:val="20"/>
              </w:rPr>
            </w:pPr>
            <w:r w:rsidRPr="00516D4F">
              <w:rPr>
                <w:sz w:val="20"/>
                <w:szCs w:val="20"/>
              </w:rPr>
              <w:t xml:space="preserve">a) art. 207 ust. 4 </w:t>
            </w:r>
            <w:r w:rsidRPr="00516D4F">
              <w:rPr>
                <w:i/>
                <w:iCs/>
                <w:sz w:val="20"/>
                <w:szCs w:val="20"/>
              </w:rPr>
              <w:t>ustawy z dnia 27 sierpnia 2009 r. o finansach publicznych</w:t>
            </w:r>
            <w:r w:rsidRPr="00516D4F">
              <w:rPr>
                <w:sz w:val="20"/>
                <w:szCs w:val="20"/>
              </w:rPr>
              <w:t xml:space="preserve">; </w:t>
            </w:r>
          </w:p>
          <w:p w14:paraId="1ADB4ECF" w14:textId="77777777" w:rsidR="00405DF6" w:rsidRPr="00516D4F" w:rsidRDefault="00405DF6" w:rsidP="00552EE2">
            <w:pPr>
              <w:pStyle w:val="Default"/>
              <w:jc w:val="both"/>
              <w:rPr>
                <w:sz w:val="20"/>
                <w:szCs w:val="20"/>
              </w:rPr>
            </w:pPr>
            <w:r w:rsidRPr="00516D4F">
              <w:rPr>
                <w:sz w:val="20"/>
                <w:szCs w:val="20"/>
              </w:rPr>
              <w:t xml:space="preserve">b) art. 12 ust. 1 pkt 1 </w:t>
            </w:r>
            <w:r w:rsidRPr="00516D4F">
              <w:rPr>
                <w:i/>
                <w:iCs/>
                <w:sz w:val="20"/>
                <w:szCs w:val="20"/>
              </w:rPr>
              <w:t>ustawy z dnia 15 czerwca 2012 r. o skutkach powierzania wykonywania pracy cudzoziemcom przebywającym wbrew przepisom na terytorium Rzeczypospolitej Polskiej</w:t>
            </w:r>
            <w:r w:rsidRPr="00516D4F">
              <w:rPr>
                <w:sz w:val="20"/>
                <w:szCs w:val="20"/>
              </w:rPr>
              <w:t xml:space="preserve">; </w:t>
            </w:r>
          </w:p>
          <w:p w14:paraId="6A6B0FA6" w14:textId="77777777" w:rsidR="00405DF6" w:rsidRPr="00516D4F" w:rsidRDefault="00405DF6" w:rsidP="00552EE2">
            <w:pPr>
              <w:pStyle w:val="Default"/>
              <w:jc w:val="both"/>
              <w:rPr>
                <w:sz w:val="20"/>
                <w:szCs w:val="20"/>
              </w:rPr>
            </w:pPr>
            <w:r w:rsidRPr="00516D4F">
              <w:rPr>
                <w:sz w:val="20"/>
                <w:szCs w:val="20"/>
              </w:rPr>
              <w:t xml:space="preserve">c) art. 9 ust. 1 pkt 2a </w:t>
            </w:r>
            <w:r w:rsidRPr="00516D4F">
              <w:rPr>
                <w:i/>
                <w:iCs/>
                <w:sz w:val="20"/>
                <w:szCs w:val="20"/>
              </w:rPr>
              <w:t>ustawy z dnia 28 października 2002 r. o odpowiedzialności podmiotów zbiorowych za czyny zabronione pod groźbą kary</w:t>
            </w:r>
            <w:r>
              <w:rPr>
                <w:sz w:val="20"/>
                <w:szCs w:val="20"/>
              </w:rPr>
              <w:t xml:space="preserve">. </w:t>
            </w:r>
          </w:p>
        </w:tc>
        <w:tc>
          <w:tcPr>
            <w:tcW w:w="3261" w:type="dxa"/>
          </w:tcPr>
          <w:p w14:paraId="284432D7" w14:textId="77777777" w:rsidR="00405DF6" w:rsidRPr="00516D4F" w:rsidRDefault="00405DF6" w:rsidP="00552EE2">
            <w:pPr>
              <w:pStyle w:val="Default"/>
              <w:jc w:val="both"/>
              <w:rPr>
                <w:sz w:val="20"/>
                <w:szCs w:val="20"/>
              </w:rPr>
            </w:pPr>
            <w:r w:rsidRPr="00516D4F">
              <w:rPr>
                <w:sz w:val="20"/>
                <w:szCs w:val="20"/>
              </w:rPr>
              <w:t xml:space="preserve">Tak / nie </w:t>
            </w:r>
          </w:p>
          <w:p w14:paraId="5B5F2C4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F739955" w14:textId="77777777" w:rsidTr="00552EE2">
        <w:tc>
          <w:tcPr>
            <w:tcW w:w="473" w:type="dxa"/>
            <w:vAlign w:val="center"/>
          </w:tcPr>
          <w:p w14:paraId="4EEDD4BC"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3</w:t>
            </w:r>
          </w:p>
        </w:tc>
        <w:tc>
          <w:tcPr>
            <w:tcW w:w="2362" w:type="dxa"/>
            <w:gridSpan w:val="2"/>
          </w:tcPr>
          <w:p w14:paraId="1506FCF4" w14:textId="77777777" w:rsidR="00405DF6" w:rsidRPr="00516D4F" w:rsidRDefault="00405DF6" w:rsidP="00552EE2">
            <w:pPr>
              <w:pStyle w:val="Default"/>
              <w:jc w:val="both"/>
              <w:rPr>
                <w:sz w:val="20"/>
                <w:szCs w:val="20"/>
              </w:rPr>
            </w:pPr>
            <w:r w:rsidRPr="00516D4F">
              <w:rPr>
                <w:sz w:val="20"/>
                <w:szCs w:val="20"/>
              </w:rPr>
              <w:t xml:space="preserve">Wnioskodawca (partner) nie podlega wykluczeniu na </w:t>
            </w:r>
            <w:r w:rsidRPr="00516D4F">
              <w:rPr>
                <w:sz w:val="20"/>
                <w:szCs w:val="20"/>
              </w:rPr>
              <w:lastRenderedPageBreak/>
              <w:t xml:space="preserve">podstawie przepisów dotyczących udzielania pomocy publicznej lub pomocy de minimis (jeśli dotyczy). </w:t>
            </w:r>
          </w:p>
        </w:tc>
        <w:tc>
          <w:tcPr>
            <w:tcW w:w="7938" w:type="dxa"/>
          </w:tcPr>
          <w:p w14:paraId="4822C926" w14:textId="77777777" w:rsidR="00405DF6" w:rsidRPr="00516D4F" w:rsidRDefault="00405DF6" w:rsidP="00552EE2">
            <w:pPr>
              <w:pStyle w:val="Default"/>
              <w:jc w:val="both"/>
              <w:rPr>
                <w:sz w:val="20"/>
                <w:szCs w:val="20"/>
              </w:rPr>
            </w:pPr>
            <w:r w:rsidRPr="00516D4F">
              <w:rPr>
                <w:sz w:val="20"/>
                <w:szCs w:val="20"/>
              </w:rPr>
              <w:lastRenderedPageBreak/>
              <w:t xml:space="preserve">W ramach kryterium ocenie podlegać będzie, czy wnioskodawca (partner) nie podlega wykluczeniu z ubiegania się o dofinansowanie na podstawie kryteriów określonych w odpowiednich rozporządzeniach dotyczących udzielania pomocy publicznej – ocena </w:t>
            </w:r>
            <w:r w:rsidRPr="00516D4F">
              <w:rPr>
                <w:sz w:val="20"/>
                <w:szCs w:val="20"/>
              </w:rPr>
              <w:lastRenderedPageBreak/>
              <w:t xml:space="preserve">tego warunku dotyczy podmiotów, w przypadku których wsparcie w ramach RPO WŁ na lata 2014-2020 przekazywane jest na podstawie rozporządzeń dotyczących udzielania pomocy publicznej lub pomocy de minimis. </w:t>
            </w:r>
          </w:p>
        </w:tc>
        <w:tc>
          <w:tcPr>
            <w:tcW w:w="3261" w:type="dxa"/>
          </w:tcPr>
          <w:p w14:paraId="798B8C98" w14:textId="77777777" w:rsidR="00405DF6" w:rsidRPr="00516D4F" w:rsidRDefault="00405DF6" w:rsidP="00552EE2">
            <w:pPr>
              <w:pStyle w:val="Default"/>
              <w:jc w:val="both"/>
              <w:rPr>
                <w:sz w:val="20"/>
                <w:szCs w:val="20"/>
              </w:rPr>
            </w:pPr>
            <w:r w:rsidRPr="00516D4F">
              <w:rPr>
                <w:sz w:val="20"/>
                <w:szCs w:val="20"/>
              </w:rPr>
              <w:lastRenderedPageBreak/>
              <w:t xml:space="preserve">Tak / nie / nie dotyczy </w:t>
            </w:r>
          </w:p>
          <w:p w14:paraId="799DA29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0FC38A4D" w14:textId="77777777" w:rsidTr="00552EE2">
        <w:tc>
          <w:tcPr>
            <w:tcW w:w="473" w:type="dxa"/>
            <w:vAlign w:val="center"/>
          </w:tcPr>
          <w:p w14:paraId="00CE0BF4"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4</w:t>
            </w:r>
          </w:p>
        </w:tc>
        <w:tc>
          <w:tcPr>
            <w:tcW w:w="2362" w:type="dxa"/>
            <w:gridSpan w:val="2"/>
          </w:tcPr>
          <w:p w14:paraId="7BAD3A59" w14:textId="77777777" w:rsidR="00405DF6" w:rsidRPr="00516D4F" w:rsidRDefault="00405DF6" w:rsidP="00552EE2">
            <w:pPr>
              <w:pStyle w:val="Default"/>
              <w:jc w:val="both"/>
              <w:rPr>
                <w:sz w:val="20"/>
                <w:szCs w:val="20"/>
              </w:rPr>
            </w:pPr>
            <w:r w:rsidRPr="00516D4F">
              <w:rPr>
                <w:sz w:val="20"/>
                <w:szCs w:val="20"/>
              </w:rPr>
              <w:t xml:space="preserve">Wnioskodawca (partner) nie jest przedsiębiorstwem w trudnej sytuacji w rozumieniu unijnych przepisów dotyczących pomocy publicznej (jeśli dotyczy) </w:t>
            </w:r>
          </w:p>
        </w:tc>
        <w:tc>
          <w:tcPr>
            <w:tcW w:w="7938" w:type="dxa"/>
          </w:tcPr>
          <w:p w14:paraId="3FA456B4"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516D4F">
              <w:rPr>
                <w:i/>
                <w:iCs/>
                <w:sz w:val="20"/>
                <w:szCs w:val="20"/>
              </w:rPr>
              <w:t xml:space="preserve">Wytycznych dotyczących pomocy państwa na ratowanie i restrukturyzację przedsiębiorstw niefinansowych znajdujących się w trudnej sytuacji </w:t>
            </w:r>
            <w:r w:rsidRPr="00516D4F">
              <w:rPr>
                <w:sz w:val="20"/>
                <w:szCs w:val="20"/>
              </w:rPr>
              <w:t xml:space="preserve">(2014/C 249/01), zaś w przypadku projektów z pomocą publiczną udzielaną na podstawie rozporządzenia ministra właściwego ds. rozwoju regionalnego opartego o </w:t>
            </w:r>
            <w:r w:rsidRPr="00516D4F">
              <w:rPr>
                <w:i/>
                <w:iCs/>
                <w:sz w:val="20"/>
                <w:szCs w:val="20"/>
              </w:rPr>
              <w:t xml:space="preserve">Rozporządzenie Komisji (UE) Nr 651/2014 z dnia 17 czerwca 2014 r. uznające niektóre rodzaje pomocy za zgodne z rynkiem wewnętrznym w zastosowaniu art. 107 i 108 Traktatu – </w:t>
            </w:r>
            <w:r w:rsidRPr="00516D4F">
              <w:rPr>
                <w:sz w:val="20"/>
                <w:szCs w:val="20"/>
              </w:rPr>
              <w:t xml:space="preserve">definicja zawarta jest w art. 2 pkt. 18 Rozporządzenia Nr 651/2014. </w:t>
            </w:r>
          </w:p>
          <w:p w14:paraId="1E9F0BD6"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(partnera). </w:t>
            </w:r>
          </w:p>
        </w:tc>
        <w:tc>
          <w:tcPr>
            <w:tcW w:w="3261" w:type="dxa"/>
          </w:tcPr>
          <w:p w14:paraId="5695DF6A" w14:textId="77777777" w:rsidR="00405DF6" w:rsidRPr="00516D4F" w:rsidRDefault="00405DF6" w:rsidP="00552EE2">
            <w:pPr>
              <w:pStyle w:val="Default"/>
              <w:jc w:val="both"/>
              <w:rPr>
                <w:sz w:val="20"/>
                <w:szCs w:val="20"/>
              </w:rPr>
            </w:pPr>
            <w:r w:rsidRPr="00516D4F">
              <w:rPr>
                <w:sz w:val="20"/>
                <w:szCs w:val="20"/>
              </w:rPr>
              <w:t xml:space="preserve">Tak / tak-warunkowo / nie / nie dotyczy </w:t>
            </w:r>
          </w:p>
          <w:p w14:paraId="4EA8DB12"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3EE91B27" w14:textId="77777777" w:rsidR="00405DF6" w:rsidRPr="00516D4F" w:rsidRDefault="00405DF6" w:rsidP="00552EE2">
            <w:pPr>
              <w:pStyle w:val="Default"/>
              <w:jc w:val="both"/>
              <w:rPr>
                <w:sz w:val="20"/>
                <w:szCs w:val="20"/>
              </w:rPr>
            </w:pPr>
            <w:r w:rsidRPr="00516D4F">
              <w:rPr>
                <w:sz w:val="20"/>
                <w:szCs w:val="20"/>
              </w:rPr>
              <w:t>Kryterium może zostać warunkowo uznane za spełnione w sytuacji w której dokumenty przedłożone w ramach wniosku o dofinansowanie nie pozwalają na ostateczną ocenę kryterium.</w:t>
            </w:r>
          </w:p>
        </w:tc>
      </w:tr>
      <w:tr w:rsidR="00405DF6" w:rsidRPr="00516D4F" w14:paraId="28612309" w14:textId="77777777" w:rsidTr="00552EE2">
        <w:tc>
          <w:tcPr>
            <w:tcW w:w="473" w:type="dxa"/>
            <w:vAlign w:val="center"/>
          </w:tcPr>
          <w:p w14:paraId="5B9D6B5C"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5</w:t>
            </w:r>
          </w:p>
        </w:tc>
        <w:tc>
          <w:tcPr>
            <w:tcW w:w="2362" w:type="dxa"/>
            <w:gridSpan w:val="2"/>
          </w:tcPr>
          <w:p w14:paraId="412C9BE3" w14:textId="77777777" w:rsidR="00405DF6" w:rsidRPr="00516D4F" w:rsidRDefault="00405DF6" w:rsidP="00552EE2">
            <w:pPr>
              <w:pStyle w:val="Default"/>
              <w:jc w:val="both"/>
              <w:rPr>
                <w:sz w:val="20"/>
                <w:szCs w:val="20"/>
              </w:rPr>
            </w:pPr>
            <w:r w:rsidRPr="00516D4F">
              <w:rPr>
                <w:sz w:val="20"/>
                <w:szCs w:val="20"/>
              </w:rPr>
              <w:t xml:space="preserve">Wnioskodawca (partner) nie zalega w opłatach publicznoprawnych </w:t>
            </w:r>
          </w:p>
        </w:tc>
        <w:tc>
          <w:tcPr>
            <w:tcW w:w="7938" w:type="dxa"/>
          </w:tcPr>
          <w:p w14:paraId="676529C8"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p>
          <w:p w14:paraId="2F00C116"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(partnera). </w:t>
            </w:r>
          </w:p>
        </w:tc>
        <w:tc>
          <w:tcPr>
            <w:tcW w:w="3261" w:type="dxa"/>
          </w:tcPr>
          <w:p w14:paraId="4AFC4441" w14:textId="77777777" w:rsidR="00405DF6" w:rsidRPr="00516D4F" w:rsidRDefault="00405DF6" w:rsidP="00552EE2">
            <w:pPr>
              <w:pStyle w:val="Default"/>
              <w:jc w:val="both"/>
              <w:rPr>
                <w:sz w:val="20"/>
                <w:szCs w:val="20"/>
              </w:rPr>
            </w:pPr>
            <w:r w:rsidRPr="00516D4F">
              <w:rPr>
                <w:sz w:val="20"/>
                <w:szCs w:val="20"/>
              </w:rPr>
              <w:t xml:space="preserve">Tak / nie </w:t>
            </w:r>
          </w:p>
          <w:p w14:paraId="4AD3549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8309BDD" w14:textId="77777777" w:rsidTr="00552EE2">
        <w:tc>
          <w:tcPr>
            <w:tcW w:w="473" w:type="dxa"/>
            <w:vAlign w:val="center"/>
          </w:tcPr>
          <w:p w14:paraId="3189E59D"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6</w:t>
            </w:r>
          </w:p>
        </w:tc>
        <w:tc>
          <w:tcPr>
            <w:tcW w:w="2362" w:type="dxa"/>
            <w:gridSpan w:val="2"/>
          </w:tcPr>
          <w:p w14:paraId="123A8D9B" w14:textId="77777777" w:rsidR="00405DF6" w:rsidRPr="00516D4F" w:rsidRDefault="00405DF6" w:rsidP="00552EE2">
            <w:pPr>
              <w:pStyle w:val="Default"/>
              <w:jc w:val="both"/>
              <w:rPr>
                <w:sz w:val="20"/>
                <w:szCs w:val="20"/>
              </w:rPr>
            </w:pPr>
            <w:r w:rsidRPr="00516D4F">
              <w:rPr>
                <w:sz w:val="20"/>
                <w:szCs w:val="20"/>
              </w:rPr>
              <w:t xml:space="preserve">Prawidłowość wyboru partnerów w przypadku realizacji projektu partnerskiego (jeśli dotyczy). </w:t>
            </w:r>
          </w:p>
        </w:tc>
        <w:tc>
          <w:tcPr>
            <w:tcW w:w="7938" w:type="dxa"/>
          </w:tcPr>
          <w:p w14:paraId="6B57376B"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 przypadku realizacji projektu partnerskiego, partnerzy zostali wybrani w sposób prawidłowy zgodnie z art. 33 </w:t>
            </w:r>
            <w:r w:rsidRPr="00516D4F">
              <w:rPr>
                <w:i/>
                <w:iCs/>
                <w:sz w:val="20"/>
                <w:szCs w:val="20"/>
              </w:rPr>
              <w:t>ustawy z dnia 11 lipca 2014 r. o zasadach realizacji programów w zakresie polityki spójności finansowanych w perspektywie finansowej 2014-2020</w:t>
            </w:r>
            <w:r w:rsidRPr="00516D4F">
              <w:rPr>
                <w:sz w:val="20"/>
                <w:szCs w:val="20"/>
              </w:rPr>
              <w:t xml:space="preserve">. </w:t>
            </w:r>
          </w:p>
        </w:tc>
        <w:tc>
          <w:tcPr>
            <w:tcW w:w="3261" w:type="dxa"/>
          </w:tcPr>
          <w:p w14:paraId="0BF5E1FC" w14:textId="77777777" w:rsidR="00405DF6" w:rsidRPr="00516D4F" w:rsidRDefault="00405DF6" w:rsidP="00552EE2">
            <w:pPr>
              <w:pStyle w:val="Default"/>
              <w:jc w:val="both"/>
              <w:rPr>
                <w:sz w:val="20"/>
                <w:szCs w:val="20"/>
              </w:rPr>
            </w:pPr>
            <w:r w:rsidRPr="00516D4F">
              <w:rPr>
                <w:sz w:val="20"/>
                <w:szCs w:val="20"/>
              </w:rPr>
              <w:t xml:space="preserve">Tak / tak-warunkowo / nie / nie dotyczy </w:t>
            </w:r>
          </w:p>
          <w:p w14:paraId="72EB396A"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4506928A" w14:textId="77777777" w:rsidR="00405DF6" w:rsidRPr="00516D4F" w:rsidRDefault="00405DF6" w:rsidP="00552EE2">
            <w:pPr>
              <w:pStyle w:val="Default"/>
              <w:jc w:val="both"/>
              <w:rPr>
                <w:sz w:val="20"/>
                <w:szCs w:val="20"/>
              </w:rPr>
            </w:pPr>
            <w:r w:rsidRPr="00516D4F">
              <w:rPr>
                <w:sz w:val="20"/>
                <w:szCs w:val="20"/>
              </w:rPr>
              <w:t xml:space="preserve">Kryterium może zostać warunkowo uznane za spełnione w sytuacji w której dokumenty przedłożone w ramach wniosku o dofinansowanie nie pozwalają na ostateczną ocenę kryterium. </w:t>
            </w:r>
          </w:p>
        </w:tc>
      </w:tr>
      <w:tr w:rsidR="00405DF6" w:rsidRPr="00516D4F" w14:paraId="5CE7B400" w14:textId="77777777" w:rsidTr="00552EE2">
        <w:tc>
          <w:tcPr>
            <w:tcW w:w="473" w:type="dxa"/>
            <w:vAlign w:val="center"/>
          </w:tcPr>
          <w:p w14:paraId="6BD83E0E"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7</w:t>
            </w:r>
          </w:p>
        </w:tc>
        <w:tc>
          <w:tcPr>
            <w:tcW w:w="2362" w:type="dxa"/>
            <w:gridSpan w:val="2"/>
          </w:tcPr>
          <w:p w14:paraId="61D197F2" w14:textId="77777777" w:rsidR="00405DF6" w:rsidRPr="00516D4F" w:rsidRDefault="00405DF6" w:rsidP="00552EE2">
            <w:pPr>
              <w:pStyle w:val="Default"/>
              <w:jc w:val="both"/>
              <w:rPr>
                <w:sz w:val="20"/>
                <w:szCs w:val="20"/>
              </w:rPr>
            </w:pPr>
            <w:r w:rsidRPr="00516D4F">
              <w:rPr>
                <w:sz w:val="20"/>
                <w:szCs w:val="20"/>
              </w:rPr>
              <w:t xml:space="preserve">Zgodność inwestycji z typem projektu </w:t>
            </w:r>
          </w:p>
        </w:tc>
        <w:tc>
          <w:tcPr>
            <w:tcW w:w="7938" w:type="dxa"/>
          </w:tcPr>
          <w:p w14:paraId="40BEF84E" w14:textId="77777777" w:rsidR="00405DF6" w:rsidRPr="00516D4F" w:rsidRDefault="00405DF6" w:rsidP="00552EE2">
            <w:pPr>
              <w:pStyle w:val="Default"/>
              <w:jc w:val="both"/>
              <w:rPr>
                <w:sz w:val="20"/>
                <w:szCs w:val="20"/>
              </w:rPr>
            </w:pPr>
            <w:r w:rsidRPr="00516D4F">
              <w:rPr>
                <w:sz w:val="20"/>
                <w:szCs w:val="20"/>
              </w:rPr>
              <w:t xml:space="preserve">W ramach kryterium wstępnej ocenie podlegać będzie zgodność inwestycji z typem projektu zapisanym: </w:t>
            </w:r>
          </w:p>
          <w:p w14:paraId="7948968F" w14:textId="77777777" w:rsidR="00405DF6" w:rsidRPr="00516D4F" w:rsidRDefault="00405DF6" w:rsidP="00552EE2">
            <w:pPr>
              <w:pStyle w:val="Default"/>
              <w:jc w:val="both"/>
              <w:rPr>
                <w:sz w:val="20"/>
                <w:szCs w:val="20"/>
              </w:rPr>
            </w:pPr>
            <w:r w:rsidRPr="00516D4F">
              <w:rPr>
                <w:sz w:val="20"/>
                <w:szCs w:val="20"/>
              </w:rPr>
              <w:lastRenderedPageBreak/>
              <w:t xml:space="preserve">- w przypadku trybu konkursowego - w Regulaminie konkursu (typ projektu zapisany w Regulaminie musi być zgodny i wynikać ze Szczegółowego opisu osi priorytetowych RPO WŁ na lata 2014-2020, określonego w Regulaminie konkursu), </w:t>
            </w:r>
          </w:p>
          <w:p w14:paraId="70C4DE10" w14:textId="77777777" w:rsidR="00405DF6" w:rsidRPr="00516D4F" w:rsidRDefault="00405DF6" w:rsidP="00552EE2">
            <w:pPr>
              <w:pStyle w:val="Default"/>
              <w:jc w:val="both"/>
              <w:rPr>
                <w:sz w:val="20"/>
                <w:szCs w:val="20"/>
              </w:rPr>
            </w:pPr>
            <w:r w:rsidRPr="00516D4F">
              <w:rPr>
                <w:sz w:val="20"/>
                <w:szCs w:val="20"/>
              </w:rPr>
              <w:t xml:space="preserve">- w przypadku trybu pozakonkursowego - w Szczegółowym opisie osi priorytetowych RPO WŁ na lata 2014-2020 dla danego działania lub poddziałania (pkt 9), określonym w wezwaniu do złożenia wniosku o dofinansowanie. </w:t>
            </w:r>
          </w:p>
        </w:tc>
        <w:tc>
          <w:tcPr>
            <w:tcW w:w="3261" w:type="dxa"/>
          </w:tcPr>
          <w:p w14:paraId="4B87FE3A" w14:textId="77777777" w:rsidR="00405DF6" w:rsidRPr="00516D4F" w:rsidRDefault="00405DF6" w:rsidP="00552EE2">
            <w:pPr>
              <w:pStyle w:val="Default"/>
              <w:jc w:val="both"/>
              <w:rPr>
                <w:sz w:val="20"/>
                <w:szCs w:val="20"/>
              </w:rPr>
            </w:pPr>
            <w:r w:rsidRPr="00516D4F">
              <w:rPr>
                <w:sz w:val="20"/>
                <w:szCs w:val="20"/>
              </w:rPr>
              <w:lastRenderedPageBreak/>
              <w:t xml:space="preserve">Tak / nie </w:t>
            </w:r>
          </w:p>
          <w:p w14:paraId="3B30DEFF"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A6C3510" w14:textId="77777777" w:rsidTr="00552EE2">
        <w:tc>
          <w:tcPr>
            <w:tcW w:w="473" w:type="dxa"/>
            <w:vAlign w:val="center"/>
          </w:tcPr>
          <w:p w14:paraId="3FF15C43"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8</w:t>
            </w:r>
          </w:p>
        </w:tc>
        <w:tc>
          <w:tcPr>
            <w:tcW w:w="2362" w:type="dxa"/>
            <w:gridSpan w:val="2"/>
          </w:tcPr>
          <w:p w14:paraId="296D3E46" w14:textId="77777777" w:rsidR="00405DF6" w:rsidRPr="00516D4F" w:rsidRDefault="00405DF6" w:rsidP="00552EE2">
            <w:pPr>
              <w:pStyle w:val="Default"/>
              <w:jc w:val="both"/>
              <w:rPr>
                <w:sz w:val="20"/>
                <w:szCs w:val="20"/>
              </w:rPr>
            </w:pPr>
            <w:r w:rsidRPr="00516D4F">
              <w:rPr>
                <w:sz w:val="20"/>
                <w:szCs w:val="20"/>
              </w:rPr>
              <w:t xml:space="preserve">Zgodność inwestycji z celem szczegółowym i opisem danego działania lub poddziałania w Szczegółowym opisie osi priorytetowych RPO WŁ na lata 2014-2020. </w:t>
            </w:r>
          </w:p>
        </w:tc>
        <w:tc>
          <w:tcPr>
            <w:tcW w:w="7938" w:type="dxa"/>
          </w:tcPr>
          <w:p w14:paraId="5EFAC54A"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 przypadku trybu konkursowego lub w wezwaniu do złożenia wniosku o dofinansowanie w przypadku trybu pozakonkursowego. </w:t>
            </w:r>
          </w:p>
        </w:tc>
        <w:tc>
          <w:tcPr>
            <w:tcW w:w="3261" w:type="dxa"/>
          </w:tcPr>
          <w:p w14:paraId="556F9B1F" w14:textId="77777777" w:rsidR="00405DF6" w:rsidRPr="00516D4F" w:rsidRDefault="00405DF6" w:rsidP="00552EE2">
            <w:pPr>
              <w:pStyle w:val="Default"/>
              <w:jc w:val="both"/>
              <w:rPr>
                <w:sz w:val="20"/>
                <w:szCs w:val="20"/>
              </w:rPr>
            </w:pPr>
            <w:r w:rsidRPr="00516D4F">
              <w:rPr>
                <w:sz w:val="20"/>
                <w:szCs w:val="20"/>
              </w:rPr>
              <w:t xml:space="preserve">Tak / nie </w:t>
            </w:r>
          </w:p>
          <w:p w14:paraId="359EDC0A"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8A59960" w14:textId="77777777" w:rsidTr="00552EE2">
        <w:tc>
          <w:tcPr>
            <w:tcW w:w="473" w:type="dxa"/>
            <w:vAlign w:val="center"/>
          </w:tcPr>
          <w:p w14:paraId="143C80F4"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9</w:t>
            </w:r>
          </w:p>
        </w:tc>
        <w:tc>
          <w:tcPr>
            <w:tcW w:w="2362" w:type="dxa"/>
            <w:gridSpan w:val="2"/>
          </w:tcPr>
          <w:p w14:paraId="702BD7D2" w14:textId="77777777" w:rsidR="00405DF6" w:rsidRPr="00516D4F" w:rsidRDefault="00405DF6" w:rsidP="00552EE2">
            <w:pPr>
              <w:pStyle w:val="Default"/>
              <w:jc w:val="both"/>
              <w:rPr>
                <w:sz w:val="20"/>
                <w:szCs w:val="20"/>
              </w:rPr>
            </w:pPr>
            <w:r w:rsidRPr="00516D4F">
              <w:rPr>
                <w:sz w:val="20"/>
                <w:szCs w:val="20"/>
              </w:rPr>
              <w:t xml:space="preserve">Miejsce realizacji projektu </w:t>
            </w:r>
          </w:p>
        </w:tc>
        <w:tc>
          <w:tcPr>
            <w:tcW w:w="7938" w:type="dxa"/>
          </w:tcPr>
          <w:p w14:paraId="5D03828E" w14:textId="77777777" w:rsidR="00405DF6" w:rsidRPr="00516D4F" w:rsidRDefault="00405DF6" w:rsidP="00552EE2">
            <w:pPr>
              <w:pStyle w:val="Default"/>
              <w:jc w:val="both"/>
              <w:rPr>
                <w:sz w:val="20"/>
                <w:szCs w:val="20"/>
              </w:rPr>
            </w:pPr>
            <w:r w:rsidRPr="00516D4F">
              <w:rPr>
                <w:sz w:val="20"/>
                <w:szCs w:val="20"/>
              </w:rPr>
              <w:t xml:space="preserve">Czy projekt będzie realizowany w granicach administracyjnych województwa łódzkiego? </w:t>
            </w:r>
          </w:p>
          <w:p w14:paraId="6AB477BF" w14:textId="77777777" w:rsidR="00405DF6" w:rsidRPr="00516D4F" w:rsidRDefault="00405DF6" w:rsidP="00552EE2">
            <w:pPr>
              <w:pStyle w:val="Default"/>
              <w:jc w:val="both"/>
              <w:rPr>
                <w:sz w:val="20"/>
                <w:szCs w:val="20"/>
              </w:rPr>
            </w:pPr>
            <w:r w:rsidRPr="00516D4F">
              <w:rPr>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61" w:type="dxa"/>
          </w:tcPr>
          <w:p w14:paraId="2862C563" w14:textId="77777777" w:rsidR="00405DF6" w:rsidRPr="00516D4F" w:rsidRDefault="00405DF6" w:rsidP="00552EE2">
            <w:pPr>
              <w:pStyle w:val="Default"/>
              <w:jc w:val="both"/>
              <w:rPr>
                <w:sz w:val="20"/>
                <w:szCs w:val="20"/>
              </w:rPr>
            </w:pPr>
            <w:r w:rsidRPr="00516D4F">
              <w:rPr>
                <w:sz w:val="20"/>
                <w:szCs w:val="20"/>
              </w:rPr>
              <w:t xml:space="preserve">Tak / nie </w:t>
            </w:r>
          </w:p>
          <w:p w14:paraId="703B2920"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CD7C2D3" w14:textId="77777777" w:rsidTr="00552EE2">
        <w:tc>
          <w:tcPr>
            <w:tcW w:w="473" w:type="dxa"/>
            <w:vAlign w:val="center"/>
          </w:tcPr>
          <w:p w14:paraId="73F9CF50"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10</w:t>
            </w:r>
          </w:p>
        </w:tc>
        <w:tc>
          <w:tcPr>
            <w:tcW w:w="2362" w:type="dxa"/>
            <w:gridSpan w:val="2"/>
          </w:tcPr>
          <w:p w14:paraId="51932F4A" w14:textId="77777777" w:rsidR="00405DF6" w:rsidRPr="00516D4F" w:rsidRDefault="00405DF6" w:rsidP="00552EE2">
            <w:pPr>
              <w:pStyle w:val="Default"/>
              <w:jc w:val="both"/>
              <w:rPr>
                <w:sz w:val="20"/>
                <w:szCs w:val="20"/>
              </w:rPr>
            </w:pPr>
            <w:r w:rsidRPr="00516D4F">
              <w:rPr>
                <w:sz w:val="20"/>
                <w:szCs w:val="20"/>
              </w:rPr>
              <w:t xml:space="preserve">Realizacja projektu zakończy się do 31.12.2023 r. </w:t>
            </w:r>
          </w:p>
        </w:tc>
        <w:tc>
          <w:tcPr>
            <w:tcW w:w="7938" w:type="dxa"/>
          </w:tcPr>
          <w:p w14:paraId="168A1435"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tc>
        <w:tc>
          <w:tcPr>
            <w:tcW w:w="3261" w:type="dxa"/>
          </w:tcPr>
          <w:p w14:paraId="4A36056D" w14:textId="77777777" w:rsidR="00405DF6" w:rsidRPr="00516D4F" w:rsidRDefault="00405DF6" w:rsidP="00552EE2">
            <w:pPr>
              <w:pStyle w:val="Default"/>
              <w:jc w:val="both"/>
              <w:rPr>
                <w:sz w:val="20"/>
                <w:szCs w:val="20"/>
              </w:rPr>
            </w:pPr>
            <w:r w:rsidRPr="00516D4F">
              <w:rPr>
                <w:sz w:val="20"/>
                <w:szCs w:val="20"/>
              </w:rPr>
              <w:t xml:space="preserve">Tak / nie </w:t>
            </w:r>
          </w:p>
          <w:p w14:paraId="157B0E14"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0B4FEFB4" w14:textId="77777777" w:rsidTr="00552EE2">
        <w:tc>
          <w:tcPr>
            <w:tcW w:w="473" w:type="dxa"/>
            <w:vAlign w:val="center"/>
          </w:tcPr>
          <w:p w14:paraId="6C59DCE9"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11</w:t>
            </w:r>
          </w:p>
        </w:tc>
        <w:tc>
          <w:tcPr>
            <w:tcW w:w="2362" w:type="dxa"/>
            <w:gridSpan w:val="2"/>
          </w:tcPr>
          <w:p w14:paraId="4E7CC2B1" w14:textId="77777777" w:rsidR="00405DF6" w:rsidRPr="00516D4F" w:rsidRDefault="00405DF6" w:rsidP="00552EE2">
            <w:pPr>
              <w:pStyle w:val="Default"/>
              <w:jc w:val="both"/>
              <w:rPr>
                <w:sz w:val="20"/>
                <w:szCs w:val="20"/>
              </w:rPr>
            </w:pPr>
            <w:r w:rsidRPr="00516D4F">
              <w:rPr>
                <w:sz w:val="20"/>
                <w:szCs w:val="20"/>
              </w:rPr>
              <w:t xml:space="preserve">Projekt nie został zakończony lub zrealizowany przed złożeniem wniosku o dofinansowanie </w:t>
            </w:r>
          </w:p>
        </w:tc>
        <w:tc>
          <w:tcPr>
            <w:tcW w:w="7938" w:type="dxa"/>
          </w:tcPr>
          <w:p w14:paraId="2345D772"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zgodnie z art. 65 ust. 6 </w:t>
            </w:r>
            <w:r w:rsidRPr="00516D4F">
              <w:rPr>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516D4F">
              <w:rPr>
                <w:sz w:val="20"/>
                <w:szCs w:val="20"/>
              </w:rPr>
              <w:t xml:space="preserve">, projekt będący przedmiotem oceny nie został fizycznie zakończony (w przypadku robót </w:t>
            </w:r>
            <w:r w:rsidRPr="00516D4F">
              <w:rPr>
                <w:sz w:val="20"/>
                <w:szCs w:val="20"/>
              </w:rPr>
              <w:lastRenderedPageBreak/>
              <w:t xml:space="preserve">budowlanych) lub w pełni zrealizowany (w przypadku dostaw i usług) przed złożeniem wniosku o dofinansowanie niezależnie od tego, czy wszystkie dotyczące tego projektu płatności zostały przez wnioskodawcę dokonane - z zastrzeżeniem zasad określonych dla pomocy publicznej. Przez projekt ukończony lub zrealizowany należy rozumieć projekt, dla którego przed dniem złożenia wniosku o dofinansowanie nastąpił odbiór ostatnich robót, dostaw lub usług. </w:t>
            </w:r>
          </w:p>
          <w:p w14:paraId="4966ED68"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w:t>
            </w:r>
          </w:p>
        </w:tc>
        <w:tc>
          <w:tcPr>
            <w:tcW w:w="3261" w:type="dxa"/>
          </w:tcPr>
          <w:p w14:paraId="0CAE8314" w14:textId="77777777" w:rsidR="00405DF6" w:rsidRPr="00516D4F" w:rsidRDefault="00405DF6" w:rsidP="00552EE2">
            <w:pPr>
              <w:pStyle w:val="Default"/>
              <w:jc w:val="both"/>
              <w:rPr>
                <w:sz w:val="20"/>
                <w:szCs w:val="20"/>
              </w:rPr>
            </w:pPr>
            <w:r w:rsidRPr="00516D4F">
              <w:rPr>
                <w:sz w:val="20"/>
                <w:szCs w:val="20"/>
              </w:rPr>
              <w:lastRenderedPageBreak/>
              <w:t xml:space="preserve">Tak / tak-warunkowo / nie </w:t>
            </w:r>
          </w:p>
          <w:p w14:paraId="1DE75702"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4F0198CE" w14:textId="77777777" w:rsidR="00405DF6" w:rsidRPr="00516D4F" w:rsidRDefault="00405DF6" w:rsidP="00552EE2">
            <w:pPr>
              <w:pStyle w:val="Default"/>
              <w:jc w:val="both"/>
              <w:rPr>
                <w:sz w:val="20"/>
                <w:szCs w:val="20"/>
              </w:rPr>
            </w:pPr>
            <w:r w:rsidRPr="00516D4F">
              <w:rPr>
                <w:sz w:val="20"/>
                <w:szCs w:val="20"/>
              </w:rPr>
              <w:t xml:space="preserve">Kryterium może zostać warunkowo uznane za spełnione w sytuacji w której dokumenty przedłożone w ramach wniosku o dofinansowanie nie pozwalają na ostateczną ocenę kryterium. </w:t>
            </w:r>
          </w:p>
        </w:tc>
      </w:tr>
      <w:tr w:rsidR="00405DF6" w:rsidRPr="00516D4F" w14:paraId="37132EF8" w14:textId="77777777" w:rsidTr="00552EE2">
        <w:tc>
          <w:tcPr>
            <w:tcW w:w="473" w:type="dxa"/>
            <w:vAlign w:val="center"/>
          </w:tcPr>
          <w:p w14:paraId="14AB9034"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12</w:t>
            </w:r>
          </w:p>
        </w:tc>
        <w:tc>
          <w:tcPr>
            <w:tcW w:w="2362" w:type="dxa"/>
            <w:gridSpan w:val="2"/>
          </w:tcPr>
          <w:p w14:paraId="14C7DD21" w14:textId="77777777" w:rsidR="00405DF6" w:rsidRPr="00516D4F" w:rsidRDefault="00405DF6" w:rsidP="00552EE2">
            <w:pPr>
              <w:pStyle w:val="Default"/>
              <w:jc w:val="both"/>
              <w:rPr>
                <w:sz w:val="20"/>
                <w:szCs w:val="20"/>
              </w:rPr>
            </w:pPr>
            <w:r w:rsidRPr="00516D4F">
              <w:rPr>
                <w:sz w:val="20"/>
                <w:szCs w:val="20"/>
              </w:rPr>
              <w:t xml:space="preserve">Projekt jest zgodny z obowiązującymi przepisami krajowymi i unijnymi dotyczącymi stosowania pomocy publicznej lub pomocy de minimis. </w:t>
            </w:r>
          </w:p>
        </w:tc>
        <w:tc>
          <w:tcPr>
            <w:tcW w:w="7938" w:type="dxa"/>
          </w:tcPr>
          <w:p w14:paraId="527B0458" w14:textId="77777777" w:rsidR="00405DF6" w:rsidRPr="00516D4F" w:rsidRDefault="00405DF6" w:rsidP="00552EE2">
            <w:pPr>
              <w:pStyle w:val="Default"/>
              <w:jc w:val="both"/>
              <w:rPr>
                <w:sz w:val="20"/>
                <w:szCs w:val="20"/>
              </w:rPr>
            </w:pPr>
            <w:r w:rsidRPr="00516D4F">
              <w:rPr>
                <w:sz w:val="20"/>
                <w:szCs w:val="20"/>
              </w:rPr>
              <w:t xml:space="preserve">W ramach kryterium wstępnej ocenie podlegać będzie zgodność projektu z obowiązującymi przepisami krajowymi i unijnymi dotyczącymi stosowania pomocy publicznej lub pomocy de minimis. </w:t>
            </w:r>
          </w:p>
          <w:p w14:paraId="54627723" w14:textId="77777777" w:rsidR="00405DF6" w:rsidRPr="00516D4F" w:rsidRDefault="00405DF6" w:rsidP="00552EE2">
            <w:pPr>
              <w:pStyle w:val="Default"/>
              <w:jc w:val="both"/>
              <w:rPr>
                <w:sz w:val="20"/>
                <w:szCs w:val="20"/>
              </w:rPr>
            </w:pPr>
            <w:r w:rsidRPr="00516D4F">
              <w:rPr>
                <w:sz w:val="20"/>
                <w:szCs w:val="20"/>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tc>
        <w:tc>
          <w:tcPr>
            <w:tcW w:w="3261" w:type="dxa"/>
          </w:tcPr>
          <w:p w14:paraId="60816B61" w14:textId="77777777" w:rsidR="00405DF6" w:rsidRPr="00516D4F" w:rsidRDefault="00405DF6" w:rsidP="00552EE2">
            <w:pPr>
              <w:pStyle w:val="Default"/>
              <w:jc w:val="both"/>
              <w:rPr>
                <w:sz w:val="20"/>
                <w:szCs w:val="20"/>
              </w:rPr>
            </w:pPr>
            <w:r w:rsidRPr="00516D4F">
              <w:rPr>
                <w:sz w:val="20"/>
                <w:szCs w:val="20"/>
              </w:rPr>
              <w:t xml:space="preserve">Tak / tak-warunkowo / nie </w:t>
            </w:r>
          </w:p>
          <w:p w14:paraId="60015721"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2E788699" w14:textId="77777777" w:rsidR="00405DF6" w:rsidRPr="00516D4F" w:rsidRDefault="00405DF6" w:rsidP="00552EE2">
            <w:pPr>
              <w:pStyle w:val="Default"/>
              <w:jc w:val="both"/>
              <w:rPr>
                <w:sz w:val="20"/>
                <w:szCs w:val="20"/>
              </w:rPr>
            </w:pPr>
            <w:r w:rsidRPr="00516D4F">
              <w:rPr>
                <w:sz w:val="20"/>
                <w:szCs w:val="20"/>
              </w:rPr>
              <w:t xml:space="preserve">Kryterium może zostać warunkowo uznane za spełnione w sytuacji w której dokumenty przedłożone w ramach wniosku o dofinansowanie nie pozwalają na ostateczną ocenę kryterium. </w:t>
            </w:r>
          </w:p>
          <w:p w14:paraId="60D06DDA" w14:textId="77777777" w:rsidR="00405DF6" w:rsidRPr="00516D4F" w:rsidRDefault="00405DF6" w:rsidP="00552EE2">
            <w:pPr>
              <w:pStyle w:val="Default"/>
              <w:jc w:val="both"/>
              <w:rPr>
                <w:sz w:val="20"/>
                <w:szCs w:val="20"/>
              </w:rPr>
            </w:pPr>
            <w:r w:rsidRPr="00516D4F">
              <w:rPr>
                <w:sz w:val="20"/>
                <w:szCs w:val="20"/>
              </w:rPr>
              <w:t xml:space="preserve">Ocenie tego kryterium nie podlega zasadność ubiegania się o pomoc publiczną w oparciu o podstawę prawną wskazaną we wniosku o dofinansowanie. </w:t>
            </w:r>
          </w:p>
        </w:tc>
      </w:tr>
      <w:tr w:rsidR="00405DF6" w:rsidRPr="00516D4F" w14:paraId="0B90C173" w14:textId="77777777" w:rsidTr="00552EE2">
        <w:tc>
          <w:tcPr>
            <w:tcW w:w="473" w:type="dxa"/>
            <w:vAlign w:val="center"/>
          </w:tcPr>
          <w:p w14:paraId="75FDB3B6"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13</w:t>
            </w:r>
          </w:p>
        </w:tc>
        <w:tc>
          <w:tcPr>
            <w:tcW w:w="2362" w:type="dxa"/>
            <w:gridSpan w:val="2"/>
          </w:tcPr>
          <w:p w14:paraId="20E4423B" w14:textId="77777777" w:rsidR="00405DF6" w:rsidRPr="00516D4F" w:rsidRDefault="00405DF6" w:rsidP="00552EE2">
            <w:pPr>
              <w:pStyle w:val="Default"/>
              <w:jc w:val="both"/>
              <w:rPr>
                <w:sz w:val="20"/>
                <w:szCs w:val="20"/>
              </w:rPr>
            </w:pPr>
            <w:r w:rsidRPr="00516D4F">
              <w:rPr>
                <w:sz w:val="20"/>
                <w:szCs w:val="20"/>
              </w:rPr>
              <w:t xml:space="preserve">Zgodność projektu z zasadą równości szans i niedyskryminacji, w tym dostępności dla osób z niepełnosprawnościami </w:t>
            </w:r>
          </w:p>
        </w:tc>
        <w:tc>
          <w:tcPr>
            <w:tcW w:w="7938" w:type="dxa"/>
          </w:tcPr>
          <w:p w14:paraId="6FCDA7AC" w14:textId="77777777" w:rsidR="00405DF6" w:rsidRPr="00516D4F" w:rsidRDefault="00405DF6" w:rsidP="00552EE2">
            <w:pPr>
              <w:pStyle w:val="Default"/>
              <w:jc w:val="both"/>
              <w:rPr>
                <w:sz w:val="20"/>
                <w:szCs w:val="20"/>
              </w:rPr>
            </w:pPr>
            <w:r w:rsidRPr="00516D4F">
              <w:rPr>
                <w:sz w:val="20"/>
                <w:szCs w:val="20"/>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14:paraId="3FA6744F" w14:textId="77777777" w:rsidR="00405DF6" w:rsidRPr="00516D4F" w:rsidRDefault="00405DF6" w:rsidP="00552EE2">
            <w:pPr>
              <w:pStyle w:val="Default"/>
              <w:jc w:val="both"/>
              <w:rPr>
                <w:sz w:val="20"/>
                <w:szCs w:val="20"/>
              </w:rPr>
            </w:pPr>
            <w:r w:rsidRPr="00516D4F">
              <w:rPr>
                <w:sz w:val="20"/>
                <w:szCs w:val="20"/>
              </w:rPr>
              <w:t xml:space="preserve">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t>
            </w:r>
            <w:r w:rsidRPr="00516D4F">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61" w:type="dxa"/>
          </w:tcPr>
          <w:p w14:paraId="6FC8DA3B" w14:textId="77777777" w:rsidR="00405DF6" w:rsidRPr="00516D4F" w:rsidRDefault="00405DF6" w:rsidP="00552EE2">
            <w:pPr>
              <w:pStyle w:val="Default"/>
              <w:jc w:val="both"/>
              <w:rPr>
                <w:sz w:val="20"/>
                <w:szCs w:val="20"/>
              </w:rPr>
            </w:pPr>
            <w:r w:rsidRPr="00516D4F">
              <w:rPr>
                <w:sz w:val="20"/>
                <w:szCs w:val="20"/>
              </w:rPr>
              <w:t xml:space="preserve">Tak / nie </w:t>
            </w:r>
          </w:p>
          <w:p w14:paraId="0768F9FB"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614ABF10" w14:textId="77777777" w:rsidR="00405DF6" w:rsidRPr="00516D4F" w:rsidRDefault="00405DF6" w:rsidP="00552EE2">
            <w:pPr>
              <w:pStyle w:val="Default"/>
              <w:jc w:val="both"/>
              <w:rPr>
                <w:sz w:val="20"/>
                <w:szCs w:val="20"/>
              </w:rPr>
            </w:pPr>
            <w:r w:rsidRPr="00516D4F">
              <w:rPr>
                <w:sz w:val="20"/>
                <w:szCs w:val="20"/>
              </w:rPr>
              <w:t xml:space="preserve">Możliwość poprawienia/uzupełnienia formularza wniosku i załączników lub złożenia wyjaśnień, w przypadku wątpliwości. </w:t>
            </w:r>
          </w:p>
        </w:tc>
      </w:tr>
      <w:tr w:rsidR="00405DF6" w:rsidRPr="00516D4F" w14:paraId="4B19C90C" w14:textId="77777777" w:rsidTr="00552EE2">
        <w:tc>
          <w:tcPr>
            <w:tcW w:w="473" w:type="dxa"/>
            <w:vAlign w:val="center"/>
          </w:tcPr>
          <w:p w14:paraId="4B5A1D30"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14</w:t>
            </w:r>
          </w:p>
        </w:tc>
        <w:tc>
          <w:tcPr>
            <w:tcW w:w="2362" w:type="dxa"/>
            <w:gridSpan w:val="2"/>
          </w:tcPr>
          <w:p w14:paraId="5B1E8E0E" w14:textId="77777777" w:rsidR="00405DF6" w:rsidRPr="00516D4F" w:rsidRDefault="00405DF6" w:rsidP="00552EE2">
            <w:pPr>
              <w:pStyle w:val="Default"/>
              <w:jc w:val="both"/>
              <w:rPr>
                <w:sz w:val="20"/>
                <w:szCs w:val="20"/>
              </w:rPr>
            </w:pPr>
            <w:r w:rsidRPr="00516D4F">
              <w:rPr>
                <w:sz w:val="20"/>
                <w:szCs w:val="20"/>
              </w:rPr>
              <w:t xml:space="preserve">Zgodność projektu z zasadą równości szans kobiet i mężczyzn </w:t>
            </w:r>
          </w:p>
        </w:tc>
        <w:tc>
          <w:tcPr>
            <w:tcW w:w="7938" w:type="dxa"/>
          </w:tcPr>
          <w:p w14:paraId="3E3CA433" w14:textId="77777777" w:rsidR="00405DF6" w:rsidRPr="00516D4F" w:rsidRDefault="00405DF6" w:rsidP="00552EE2">
            <w:pPr>
              <w:pStyle w:val="Default"/>
              <w:jc w:val="both"/>
              <w:rPr>
                <w:sz w:val="20"/>
                <w:szCs w:val="20"/>
              </w:rPr>
            </w:pPr>
            <w:r w:rsidRPr="00516D4F">
              <w:rPr>
                <w:sz w:val="20"/>
                <w:szCs w:val="20"/>
              </w:rPr>
              <w:t xml:space="preserve">W ramach kryterium oceniana będzie zgodność projektu z zasadą równości szans kobiet i mężczyzn, wynikającą z art. 7 rozporządzenia Parlamentu Europejskiego i Rady (UE) nr 1303/2013 z dnia 17 grudnia 2013 r. </w:t>
            </w:r>
          </w:p>
          <w:p w14:paraId="37740EB2" w14:textId="77777777" w:rsidR="00405DF6" w:rsidRPr="00516D4F" w:rsidRDefault="00405DF6" w:rsidP="00552EE2">
            <w:pPr>
              <w:pStyle w:val="Default"/>
              <w:jc w:val="both"/>
              <w:rPr>
                <w:sz w:val="20"/>
                <w:szCs w:val="20"/>
              </w:rPr>
            </w:pPr>
            <w:r w:rsidRPr="00516D4F">
              <w:rPr>
                <w:sz w:val="20"/>
                <w:szCs w:val="20"/>
              </w:rPr>
              <w:lastRenderedPageBreak/>
              <w:t xml:space="preserve">We wniosku o dofinansowanie należy przedstawić uzasadnienie dla wskazanego wpływu projektu na zasadę równości szans kobiet i mężczyzn oraz opisać sposoby zapewnienia zgodności projektu z ww. zasadą, uwzględniając zapisy </w:t>
            </w:r>
            <w:r w:rsidRPr="00516D4F">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14:paraId="7A649827" w14:textId="77777777" w:rsidR="00405DF6" w:rsidRPr="00516D4F" w:rsidRDefault="00405DF6" w:rsidP="00552EE2">
            <w:pPr>
              <w:pStyle w:val="Default"/>
              <w:jc w:val="both"/>
              <w:rPr>
                <w:sz w:val="20"/>
                <w:szCs w:val="20"/>
              </w:rPr>
            </w:pPr>
            <w:r w:rsidRPr="00516D4F">
              <w:rPr>
                <w:sz w:val="20"/>
                <w:szCs w:val="20"/>
              </w:rPr>
              <w:t xml:space="preserve">Dopuszczalne jest uznanie neutralności projektu pod warunkiem wskazania we wniosku o dofinansowanie szczegółowego uzasadnienia, dlaczego dany projekt nie jest w stanie zrealizować jakichkolwiek działań w zakresie spełnienia ww. zasady. </w:t>
            </w:r>
          </w:p>
        </w:tc>
        <w:tc>
          <w:tcPr>
            <w:tcW w:w="3261" w:type="dxa"/>
          </w:tcPr>
          <w:p w14:paraId="002E1A0A" w14:textId="77777777" w:rsidR="00405DF6" w:rsidRPr="00516D4F" w:rsidRDefault="00405DF6" w:rsidP="00552EE2">
            <w:pPr>
              <w:pStyle w:val="Default"/>
              <w:jc w:val="both"/>
              <w:rPr>
                <w:sz w:val="20"/>
                <w:szCs w:val="20"/>
              </w:rPr>
            </w:pPr>
            <w:r w:rsidRPr="00516D4F">
              <w:rPr>
                <w:sz w:val="20"/>
                <w:szCs w:val="20"/>
              </w:rPr>
              <w:lastRenderedPageBreak/>
              <w:t xml:space="preserve">Tak / nie </w:t>
            </w:r>
          </w:p>
          <w:p w14:paraId="03A9AD81"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F71E65D" w14:textId="77777777" w:rsidR="00405DF6" w:rsidRPr="00516D4F" w:rsidRDefault="00405DF6" w:rsidP="00552EE2">
            <w:pPr>
              <w:pStyle w:val="Default"/>
              <w:jc w:val="both"/>
              <w:rPr>
                <w:sz w:val="20"/>
                <w:szCs w:val="20"/>
              </w:rPr>
            </w:pPr>
            <w:r w:rsidRPr="00516D4F">
              <w:rPr>
                <w:sz w:val="20"/>
                <w:szCs w:val="20"/>
              </w:rPr>
              <w:lastRenderedPageBreak/>
              <w:t xml:space="preserve">Możliwość poprawienia/uzupełnienia formularza wniosku i załączników lub złożenia wyjaśnień, w przypadku wątpliwości. </w:t>
            </w:r>
          </w:p>
          <w:p w14:paraId="6F9F3DFB" w14:textId="77777777" w:rsidR="00405DF6" w:rsidRPr="00516D4F" w:rsidRDefault="00405DF6" w:rsidP="00552EE2">
            <w:pPr>
              <w:pStyle w:val="Default"/>
              <w:jc w:val="both"/>
              <w:rPr>
                <w:sz w:val="20"/>
                <w:szCs w:val="20"/>
              </w:rPr>
            </w:pPr>
          </w:p>
        </w:tc>
      </w:tr>
      <w:tr w:rsidR="00405DF6" w:rsidRPr="00516D4F" w14:paraId="7621124C" w14:textId="77777777" w:rsidTr="00552EE2">
        <w:tc>
          <w:tcPr>
            <w:tcW w:w="473" w:type="dxa"/>
            <w:vAlign w:val="center"/>
          </w:tcPr>
          <w:p w14:paraId="3742A129"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lastRenderedPageBreak/>
              <w:t>15</w:t>
            </w:r>
          </w:p>
        </w:tc>
        <w:tc>
          <w:tcPr>
            <w:tcW w:w="2362" w:type="dxa"/>
            <w:gridSpan w:val="2"/>
          </w:tcPr>
          <w:p w14:paraId="122D6688" w14:textId="77777777" w:rsidR="00405DF6" w:rsidRPr="00516D4F" w:rsidRDefault="00405DF6" w:rsidP="00552EE2">
            <w:pPr>
              <w:pStyle w:val="Default"/>
              <w:jc w:val="both"/>
              <w:rPr>
                <w:sz w:val="20"/>
                <w:szCs w:val="20"/>
              </w:rPr>
            </w:pPr>
            <w:r w:rsidRPr="00516D4F">
              <w:rPr>
                <w:sz w:val="20"/>
                <w:szCs w:val="20"/>
              </w:rPr>
              <w:t xml:space="preserve">Zgodność projektu z zasadą zrównoważonego rozwoju </w:t>
            </w:r>
          </w:p>
        </w:tc>
        <w:tc>
          <w:tcPr>
            <w:tcW w:w="7938" w:type="dxa"/>
          </w:tcPr>
          <w:p w14:paraId="72C33191" w14:textId="77777777" w:rsidR="00405DF6" w:rsidRPr="00516D4F" w:rsidRDefault="00405DF6" w:rsidP="00552EE2">
            <w:pPr>
              <w:pStyle w:val="Default"/>
              <w:jc w:val="both"/>
              <w:rPr>
                <w:sz w:val="20"/>
                <w:szCs w:val="20"/>
              </w:rPr>
            </w:pPr>
            <w:r w:rsidRPr="00516D4F">
              <w:rPr>
                <w:sz w:val="20"/>
                <w:szCs w:val="20"/>
              </w:rPr>
              <w:t xml:space="preserve">W ramach kryterium oceniane będzie czy działania przewidziane do realizacji w projekcie są zgodne z zasadą zrównoważonego rozwoju z wynikającą art. 8 </w:t>
            </w:r>
            <w:r w:rsidRPr="00516D4F">
              <w:rPr>
                <w:i/>
                <w:iCs/>
                <w:sz w:val="20"/>
                <w:szCs w:val="20"/>
              </w:rPr>
              <w:t xml:space="preserve">rozporządzenia Parlamentu Europejskiego i Rady (UE) nr 1303/2013 z dnia 17 grudnia 2013 r. </w:t>
            </w:r>
          </w:p>
          <w:p w14:paraId="4551706D" w14:textId="77777777" w:rsidR="00405DF6" w:rsidRPr="00516D4F" w:rsidRDefault="00405DF6" w:rsidP="00552EE2">
            <w:pPr>
              <w:pStyle w:val="Default"/>
              <w:jc w:val="both"/>
              <w:rPr>
                <w:sz w:val="20"/>
                <w:szCs w:val="20"/>
              </w:rPr>
            </w:pPr>
            <w:r w:rsidRPr="00516D4F">
              <w:rPr>
                <w:sz w:val="20"/>
                <w:szCs w:val="20"/>
              </w:rPr>
              <w:t xml:space="preserve">We wniosku o dofinansowanie należy przedstawić uzasadnienie dla wskazanego wpływu projektu na zasadę zrównoważonego rozwoju oraz opisać sposoby zapewnienia zgodności projektu z ww. zasadą . </w:t>
            </w:r>
          </w:p>
          <w:p w14:paraId="6052DD0A" w14:textId="77777777" w:rsidR="00405DF6" w:rsidRPr="00516D4F" w:rsidRDefault="00405DF6" w:rsidP="00552EE2">
            <w:pPr>
              <w:pStyle w:val="Default"/>
              <w:jc w:val="both"/>
              <w:rPr>
                <w:sz w:val="20"/>
                <w:szCs w:val="20"/>
              </w:rPr>
            </w:pPr>
            <w:r w:rsidRPr="00516D4F">
              <w:rPr>
                <w:sz w:val="20"/>
                <w:szCs w:val="20"/>
              </w:rPr>
              <w:t xml:space="preserve">Za kwalifikowalne mogą być uznane jedynie przedsięwzięcia oddziałujące na powyższą zasadę co najmniej na poziomie neutralnym. </w:t>
            </w:r>
          </w:p>
        </w:tc>
        <w:tc>
          <w:tcPr>
            <w:tcW w:w="3261" w:type="dxa"/>
          </w:tcPr>
          <w:p w14:paraId="65F6A17F" w14:textId="77777777" w:rsidR="00405DF6" w:rsidRPr="00516D4F" w:rsidRDefault="00405DF6" w:rsidP="00552EE2">
            <w:pPr>
              <w:pStyle w:val="Default"/>
              <w:jc w:val="both"/>
              <w:rPr>
                <w:sz w:val="20"/>
                <w:szCs w:val="20"/>
              </w:rPr>
            </w:pPr>
            <w:r w:rsidRPr="00516D4F">
              <w:rPr>
                <w:sz w:val="20"/>
                <w:szCs w:val="20"/>
              </w:rPr>
              <w:t xml:space="preserve">Tak / nie </w:t>
            </w:r>
          </w:p>
          <w:p w14:paraId="419E6F4F"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BD439DB" w14:textId="77777777" w:rsidTr="00552EE2">
        <w:tc>
          <w:tcPr>
            <w:tcW w:w="473" w:type="dxa"/>
            <w:vAlign w:val="center"/>
          </w:tcPr>
          <w:p w14:paraId="6DC7DD53"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16</w:t>
            </w:r>
          </w:p>
        </w:tc>
        <w:tc>
          <w:tcPr>
            <w:tcW w:w="2362" w:type="dxa"/>
            <w:gridSpan w:val="2"/>
          </w:tcPr>
          <w:p w14:paraId="2782B2C3" w14:textId="77777777" w:rsidR="00405DF6" w:rsidRPr="00516D4F" w:rsidRDefault="00405DF6" w:rsidP="00552EE2">
            <w:pPr>
              <w:pStyle w:val="Default"/>
              <w:jc w:val="both"/>
              <w:rPr>
                <w:sz w:val="20"/>
                <w:szCs w:val="20"/>
              </w:rPr>
            </w:pPr>
            <w:r w:rsidRPr="00516D4F">
              <w:rPr>
                <w:sz w:val="20"/>
                <w:szCs w:val="20"/>
              </w:rPr>
              <w:t xml:space="preserve">Projekt jest zgodny z planami, dokumentami strategicznymi </w:t>
            </w:r>
          </w:p>
        </w:tc>
        <w:tc>
          <w:tcPr>
            <w:tcW w:w="7938" w:type="dxa"/>
          </w:tcPr>
          <w:p w14:paraId="5C10B52F"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14:paraId="0803BDD2" w14:textId="77777777" w:rsidR="00405DF6" w:rsidRPr="00516D4F" w:rsidRDefault="00405DF6" w:rsidP="00552EE2">
            <w:pPr>
              <w:pStyle w:val="Default"/>
              <w:jc w:val="both"/>
              <w:rPr>
                <w:sz w:val="20"/>
                <w:szCs w:val="20"/>
              </w:rPr>
            </w:pPr>
            <w:r w:rsidRPr="00516D4F">
              <w:rPr>
                <w:sz w:val="20"/>
                <w:szCs w:val="20"/>
              </w:rPr>
              <w:t xml:space="preserve">Możliwe jest doprecyzowanie lub uzupełnienie katalogu planów, dokumentów strategicznych w Regulaminie konkursu w przypadku trybu konkursowego lub wezwaniu do złożenia wniosku o dofinansowanie w przypadku trybu pozakonkursowego. </w:t>
            </w:r>
          </w:p>
        </w:tc>
        <w:tc>
          <w:tcPr>
            <w:tcW w:w="3261" w:type="dxa"/>
          </w:tcPr>
          <w:p w14:paraId="1295CA6E"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178386BA"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0711B054" w14:textId="77777777" w:rsidTr="00552EE2">
        <w:tc>
          <w:tcPr>
            <w:tcW w:w="473" w:type="dxa"/>
            <w:vAlign w:val="center"/>
          </w:tcPr>
          <w:p w14:paraId="07BC4773"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17</w:t>
            </w:r>
          </w:p>
        </w:tc>
        <w:tc>
          <w:tcPr>
            <w:tcW w:w="2362" w:type="dxa"/>
            <w:gridSpan w:val="2"/>
          </w:tcPr>
          <w:p w14:paraId="5D0DC5CA" w14:textId="77777777" w:rsidR="00405DF6" w:rsidRPr="00516D4F" w:rsidRDefault="00405DF6" w:rsidP="00552EE2">
            <w:pPr>
              <w:pStyle w:val="Default"/>
              <w:jc w:val="both"/>
              <w:rPr>
                <w:sz w:val="20"/>
                <w:szCs w:val="20"/>
              </w:rPr>
            </w:pPr>
            <w:r w:rsidRPr="00516D4F">
              <w:rPr>
                <w:sz w:val="20"/>
                <w:szCs w:val="20"/>
              </w:rPr>
              <w:t xml:space="preserve">Projekt jest tożsamy z projektem znajdującym się w wykazie projektów zidentyfikowanych (w przypadku trybu pozakonkursowego) </w:t>
            </w:r>
          </w:p>
        </w:tc>
        <w:tc>
          <w:tcPr>
            <w:tcW w:w="7938" w:type="dxa"/>
          </w:tcPr>
          <w:p w14:paraId="7469CD5E"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projekt, wobec którego ma być zastosowany pozakonkursowy tryb wyboru jest tożsamy z projektem znajdującym się w wykazie projektów zidentyfikowanych, stanowiącym załącznik nr 4 do Szczegółowego opisu osi priorytetowych RPO WŁ na lata 2014-2020. </w:t>
            </w:r>
          </w:p>
          <w:p w14:paraId="19F87A13" w14:textId="77777777" w:rsidR="00405DF6" w:rsidRPr="00516D4F" w:rsidRDefault="00405DF6" w:rsidP="00552EE2">
            <w:pPr>
              <w:pStyle w:val="Default"/>
              <w:jc w:val="both"/>
              <w:rPr>
                <w:sz w:val="20"/>
                <w:szCs w:val="20"/>
              </w:rPr>
            </w:pPr>
            <w:r w:rsidRPr="00516D4F">
              <w:rPr>
                <w:sz w:val="20"/>
                <w:szCs w:val="20"/>
              </w:rPr>
              <w:t xml:space="preserve">Tożsamość projektów jest oceniana na podstawie informacji zawartych we wniosku o dofinansowanie i załącznikach oraz ujętych w załączniku nr 4 pod kątem zgodności w zakresie przedmiotu projektu, wnioskodawcy, szacowanego wkładu UE (przy czym kwota we wniosku o dofinansowanie nie może być wyższa od wartości wskazanej w załączniku nr 4) oraz zakładanych efektów projektu. </w:t>
            </w:r>
          </w:p>
        </w:tc>
        <w:tc>
          <w:tcPr>
            <w:tcW w:w="3261" w:type="dxa"/>
          </w:tcPr>
          <w:p w14:paraId="6C6FE62B"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1BDDF376"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2CD1C8D0" w14:textId="77777777" w:rsidR="00405DF6" w:rsidRPr="00516D4F" w:rsidRDefault="00405DF6" w:rsidP="00552EE2">
            <w:pPr>
              <w:pStyle w:val="Default"/>
              <w:jc w:val="both"/>
              <w:rPr>
                <w:sz w:val="20"/>
                <w:szCs w:val="20"/>
              </w:rPr>
            </w:pPr>
            <w:r w:rsidRPr="00516D4F">
              <w:rPr>
                <w:sz w:val="20"/>
                <w:szCs w:val="20"/>
              </w:rPr>
              <w:t xml:space="preserve">Możliwość poprawienia/uzupełnienia formularza wniosku i załączników lub złożenia wyjaśnień w przypadku wątpliwości. </w:t>
            </w:r>
          </w:p>
        </w:tc>
      </w:tr>
      <w:tr w:rsidR="00405DF6" w:rsidRPr="00516D4F" w14:paraId="426DBC51" w14:textId="77777777" w:rsidTr="00552EE2">
        <w:tc>
          <w:tcPr>
            <w:tcW w:w="473" w:type="dxa"/>
            <w:vAlign w:val="center"/>
          </w:tcPr>
          <w:p w14:paraId="4CA6350C"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18</w:t>
            </w:r>
          </w:p>
        </w:tc>
        <w:tc>
          <w:tcPr>
            <w:tcW w:w="2362" w:type="dxa"/>
            <w:gridSpan w:val="2"/>
          </w:tcPr>
          <w:p w14:paraId="1F4DDF7C" w14:textId="77777777" w:rsidR="00405DF6" w:rsidRPr="00516D4F" w:rsidRDefault="00405DF6" w:rsidP="00552EE2">
            <w:pPr>
              <w:pStyle w:val="Default"/>
              <w:jc w:val="both"/>
              <w:rPr>
                <w:sz w:val="20"/>
                <w:szCs w:val="20"/>
              </w:rPr>
            </w:pPr>
            <w:r w:rsidRPr="00516D4F">
              <w:rPr>
                <w:sz w:val="20"/>
                <w:szCs w:val="20"/>
              </w:rPr>
              <w:t xml:space="preserve">Projekt lub jego część nie obejmuje </w:t>
            </w:r>
            <w:r w:rsidRPr="00516D4F">
              <w:rPr>
                <w:sz w:val="20"/>
                <w:szCs w:val="20"/>
              </w:rPr>
              <w:lastRenderedPageBreak/>
              <w:t xml:space="preserve">przedsięwzięć będących częścią operacji, które zostały objęte lub powinny były zostać objęte procedurą odzyskiwania w następstwie przeniesienia </w:t>
            </w:r>
          </w:p>
          <w:p w14:paraId="09834E86" w14:textId="77777777" w:rsidR="00405DF6" w:rsidRPr="00516D4F" w:rsidRDefault="00405DF6" w:rsidP="00552EE2">
            <w:pPr>
              <w:pStyle w:val="Default"/>
              <w:jc w:val="both"/>
              <w:rPr>
                <w:sz w:val="20"/>
                <w:szCs w:val="20"/>
              </w:rPr>
            </w:pPr>
            <w:r w:rsidRPr="00516D4F">
              <w:rPr>
                <w:sz w:val="20"/>
                <w:szCs w:val="20"/>
              </w:rPr>
              <w:t xml:space="preserve">działalności produkcyjnej poza obszar objęty programem. </w:t>
            </w:r>
          </w:p>
        </w:tc>
        <w:tc>
          <w:tcPr>
            <w:tcW w:w="7938" w:type="dxa"/>
          </w:tcPr>
          <w:p w14:paraId="0D68202F" w14:textId="77777777" w:rsidR="00405DF6" w:rsidRPr="00516D4F" w:rsidRDefault="00405DF6" w:rsidP="00552EE2">
            <w:pPr>
              <w:pStyle w:val="Default"/>
              <w:jc w:val="both"/>
              <w:rPr>
                <w:sz w:val="20"/>
                <w:szCs w:val="20"/>
              </w:rPr>
            </w:pPr>
            <w:r w:rsidRPr="00516D4F">
              <w:rPr>
                <w:sz w:val="20"/>
                <w:szCs w:val="20"/>
              </w:rPr>
              <w:lastRenderedPageBreak/>
              <w:t xml:space="preserve">W ramach kryterium ocenie podlegać będzie, czy projekt lub jego część nie obejmuje przedsięwzięć będących częścią operacji, które zostały objęte lub powinny były zostać </w:t>
            </w:r>
            <w:r w:rsidRPr="00516D4F">
              <w:rPr>
                <w:sz w:val="20"/>
                <w:szCs w:val="20"/>
              </w:rPr>
              <w:lastRenderedPageBreak/>
              <w:t xml:space="preserve">objęte procedurą odzyskiwania w następstwie przeniesienia działalności produkcyjnej poza obszar objęty programem - zgodnie z art. 71 </w:t>
            </w:r>
            <w:r w:rsidRPr="00516D4F">
              <w:rPr>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516D4F">
              <w:rPr>
                <w:sz w:val="20"/>
                <w:szCs w:val="20"/>
              </w:rPr>
              <w:t xml:space="preserve">. </w:t>
            </w:r>
          </w:p>
          <w:p w14:paraId="6EA752B5"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w:t>
            </w:r>
          </w:p>
        </w:tc>
        <w:tc>
          <w:tcPr>
            <w:tcW w:w="3261" w:type="dxa"/>
          </w:tcPr>
          <w:p w14:paraId="241CED54" w14:textId="77777777" w:rsidR="00405DF6" w:rsidRPr="00516D4F" w:rsidRDefault="00405DF6" w:rsidP="00552EE2">
            <w:pPr>
              <w:pStyle w:val="Default"/>
              <w:jc w:val="both"/>
              <w:rPr>
                <w:sz w:val="20"/>
                <w:szCs w:val="20"/>
              </w:rPr>
            </w:pPr>
            <w:r w:rsidRPr="00516D4F">
              <w:rPr>
                <w:sz w:val="20"/>
                <w:szCs w:val="20"/>
              </w:rPr>
              <w:lastRenderedPageBreak/>
              <w:t xml:space="preserve">Tak / nie </w:t>
            </w:r>
          </w:p>
          <w:p w14:paraId="04C987DC" w14:textId="77777777" w:rsidR="00405DF6" w:rsidRPr="00516D4F" w:rsidRDefault="00405DF6" w:rsidP="00552EE2">
            <w:pPr>
              <w:pStyle w:val="Default"/>
              <w:jc w:val="both"/>
              <w:rPr>
                <w:sz w:val="20"/>
                <w:szCs w:val="20"/>
              </w:rPr>
            </w:pPr>
            <w:r w:rsidRPr="00516D4F">
              <w:rPr>
                <w:sz w:val="20"/>
                <w:szCs w:val="20"/>
              </w:rPr>
              <w:lastRenderedPageBreak/>
              <w:t xml:space="preserve">(niespełnienie skutkować będzie negatywną oceną wniosku) </w:t>
            </w:r>
          </w:p>
        </w:tc>
      </w:tr>
      <w:tr w:rsidR="00405DF6" w:rsidRPr="00516D4F" w14:paraId="38F4BCC7" w14:textId="77777777" w:rsidTr="00552EE2">
        <w:tc>
          <w:tcPr>
            <w:tcW w:w="473" w:type="dxa"/>
            <w:vAlign w:val="center"/>
          </w:tcPr>
          <w:p w14:paraId="06DE4E83"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lastRenderedPageBreak/>
              <w:t>19</w:t>
            </w:r>
          </w:p>
        </w:tc>
        <w:tc>
          <w:tcPr>
            <w:tcW w:w="2362" w:type="dxa"/>
            <w:gridSpan w:val="2"/>
          </w:tcPr>
          <w:p w14:paraId="1976BE53" w14:textId="77777777" w:rsidR="00405DF6" w:rsidRPr="00516D4F" w:rsidRDefault="00405DF6" w:rsidP="00552EE2">
            <w:pPr>
              <w:pStyle w:val="Default"/>
              <w:jc w:val="both"/>
              <w:rPr>
                <w:sz w:val="20"/>
                <w:szCs w:val="20"/>
              </w:rPr>
            </w:pPr>
            <w:r w:rsidRPr="00516D4F">
              <w:rPr>
                <w:sz w:val="20"/>
                <w:szCs w:val="20"/>
              </w:rPr>
              <w:t xml:space="preserve">Zachowana jest spójność informacji wymaganych w projekcie. </w:t>
            </w:r>
          </w:p>
        </w:tc>
        <w:tc>
          <w:tcPr>
            <w:tcW w:w="7938" w:type="dxa"/>
          </w:tcPr>
          <w:p w14:paraId="7B703B9C"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informacje niezbędne do dokonania oceny projektu i sposobu jego realizacji zawarte we wniosku o dofinansowanie są jednoznaczne, spójne i uwzględniają w swoim zakresie wymagania określone w instrukcjach i wytycznych, wskazanych: </w:t>
            </w:r>
          </w:p>
          <w:p w14:paraId="1BABB820" w14:textId="77777777" w:rsidR="00405DF6" w:rsidRPr="00516D4F" w:rsidRDefault="00405DF6" w:rsidP="00552EE2">
            <w:pPr>
              <w:pStyle w:val="Default"/>
              <w:jc w:val="both"/>
              <w:rPr>
                <w:sz w:val="20"/>
                <w:szCs w:val="20"/>
              </w:rPr>
            </w:pPr>
            <w:r w:rsidRPr="00516D4F">
              <w:rPr>
                <w:sz w:val="20"/>
                <w:szCs w:val="20"/>
              </w:rPr>
              <w:t xml:space="preserve">- w przypadku trybu konkursowego – w Regulaminie konkursu, </w:t>
            </w:r>
          </w:p>
          <w:p w14:paraId="25C35F32" w14:textId="77777777" w:rsidR="00405DF6" w:rsidRPr="00516D4F" w:rsidRDefault="00405DF6" w:rsidP="00552EE2">
            <w:pPr>
              <w:pStyle w:val="Default"/>
              <w:jc w:val="both"/>
              <w:rPr>
                <w:sz w:val="20"/>
                <w:szCs w:val="20"/>
              </w:rPr>
            </w:pPr>
            <w:r w:rsidRPr="00516D4F">
              <w:rPr>
                <w:sz w:val="20"/>
                <w:szCs w:val="20"/>
              </w:rPr>
              <w:t xml:space="preserve">- w przypadku trybu pozakonkursowego – w wezwaniu do złożenia wniosku o dofinansowanie. </w:t>
            </w:r>
          </w:p>
        </w:tc>
        <w:tc>
          <w:tcPr>
            <w:tcW w:w="3261" w:type="dxa"/>
          </w:tcPr>
          <w:p w14:paraId="5327C426" w14:textId="77777777" w:rsidR="00405DF6" w:rsidRPr="00516D4F" w:rsidRDefault="00405DF6" w:rsidP="00552EE2">
            <w:pPr>
              <w:pStyle w:val="Default"/>
              <w:jc w:val="both"/>
              <w:rPr>
                <w:sz w:val="20"/>
                <w:szCs w:val="20"/>
              </w:rPr>
            </w:pPr>
            <w:r w:rsidRPr="00516D4F">
              <w:rPr>
                <w:sz w:val="20"/>
                <w:szCs w:val="20"/>
              </w:rPr>
              <w:t xml:space="preserve">Tak / nie </w:t>
            </w:r>
          </w:p>
          <w:p w14:paraId="379CCE7B"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5AA1502"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5849065F" w14:textId="77777777" w:rsidTr="00552EE2">
        <w:tc>
          <w:tcPr>
            <w:tcW w:w="473" w:type="dxa"/>
            <w:vAlign w:val="center"/>
          </w:tcPr>
          <w:p w14:paraId="1FFAE9F9"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20</w:t>
            </w:r>
          </w:p>
        </w:tc>
        <w:tc>
          <w:tcPr>
            <w:tcW w:w="2362" w:type="dxa"/>
            <w:gridSpan w:val="2"/>
          </w:tcPr>
          <w:p w14:paraId="77EEBA77" w14:textId="77777777" w:rsidR="00405DF6" w:rsidRPr="00516D4F" w:rsidRDefault="00405DF6" w:rsidP="00552EE2">
            <w:pPr>
              <w:pStyle w:val="Default"/>
              <w:jc w:val="both"/>
              <w:rPr>
                <w:sz w:val="20"/>
                <w:szCs w:val="20"/>
              </w:rPr>
            </w:pPr>
            <w:r w:rsidRPr="00516D4F">
              <w:rPr>
                <w:sz w:val="20"/>
                <w:szCs w:val="20"/>
              </w:rPr>
              <w:t xml:space="preserve">Kwalifikowalność wydatków </w:t>
            </w:r>
          </w:p>
        </w:tc>
        <w:tc>
          <w:tcPr>
            <w:tcW w:w="7938" w:type="dxa"/>
          </w:tcPr>
          <w:p w14:paraId="1C744C3C"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planowane przez wnioskodawcę w ramach projektu wydatki są zgodne z </w:t>
            </w:r>
            <w:r w:rsidRPr="00516D4F">
              <w:rPr>
                <w:i/>
                <w:iCs/>
                <w:sz w:val="20"/>
                <w:szCs w:val="20"/>
              </w:rPr>
              <w:t xml:space="preserve">Wytycznymi w zakresie kwalifikowalności wydatków w ramach Europejskiego Funduszu Rozwoju Regionalnego, Europejskiego Funduszu Społecznego oraz Funduszu Spójności na lata 2014-2020 </w:t>
            </w:r>
            <w:r w:rsidRPr="00516D4F">
              <w:rPr>
                <w:sz w:val="20"/>
                <w:szCs w:val="20"/>
              </w:rPr>
              <w:t xml:space="preserve">, Szczegółowym opisem osi priorytetowych RPO WŁ na lata 2014-2020 oraz z przepisami o pomocy publicznej lub pomocy de minimis. </w:t>
            </w:r>
          </w:p>
        </w:tc>
        <w:tc>
          <w:tcPr>
            <w:tcW w:w="3261" w:type="dxa"/>
          </w:tcPr>
          <w:p w14:paraId="349D6DF1" w14:textId="77777777" w:rsidR="00405DF6" w:rsidRPr="00516D4F" w:rsidRDefault="00405DF6" w:rsidP="00552EE2">
            <w:pPr>
              <w:pStyle w:val="Default"/>
              <w:jc w:val="both"/>
              <w:rPr>
                <w:sz w:val="20"/>
                <w:szCs w:val="20"/>
              </w:rPr>
            </w:pPr>
            <w:r w:rsidRPr="00516D4F">
              <w:rPr>
                <w:sz w:val="20"/>
                <w:szCs w:val="20"/>
              </w:rPr>
              <w:t xml:space="preserve">Tak / nie </w:t>
            </w:r>
          </w:p>
          <w:p w14:paraId="168F8FB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C893F2B"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70850539" w14:textId="77777777" w:rsidTr="00552EE2">
        <w:tc>
          <w:tcPr>
            <w:tcW w:w="473" w:type="dxa"/>
            <w:vAlign w:val="center"/>
          </w:tcPr>
          <w:p w14:paraId="04865BBB"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21</w:t>
            </w:r>
          </w:p>
        </w:tc>
        <w:tc>
          <w:tcPr>
            <w:tcW w:w="2362" w:type="dxa"/>
            <w:gridSpan w:val="2"/>
          </w:tcPr>
          <w:p w14:paraId="3179DA05" w14:textId="77777777" w:rsidR="00405DF6" w:rsidRPr="00516D4F" w:rsidRDefault="00405DF6" w:rsidP="00552EE2">
            <w:pPr>
              <w:pStyle w:val="Default"/>
              <w:jc w:val="both"/>
              <w:rPr>
                <w:sz w:val="20"/>
                <w:szCs w:val="20"/>
              </w:rPr>
            </w:pPr>
            <w:r w:rsidRPr="00516D4F">
              <w:rPr>
                <w:sz w:val="20"/>
                <w:szCs w:val="20"/>
              </w:rPr>
              <w:t xml:space="preserve">Poprawność wydatków w zakresie finansowania krzyżowego (jeśli dotyczy) </w:t>
            </w:r>
          </w:p>
        </w:tc>
        <w:tc>
          <w:tcPr>
            <w:tcW w:w="7938" w:type="dxa"/>
          </w:tcPr>
          <w:p w14:paraId="2AADB76D"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 w przypadku trybu konkursowego lub w wezwaniu do złożenia wniosku o dofinansowanie w przypadku trybu pozakonkursowego. </w:t>
            </w:r>
          </w:p>
        </w:tc>
        <w:tc>
          <w:tcPr>
            <w:tcW w:w="3261" w:type="dxa"/>
          </w:tcPr>
          <w:p w14:paraId="6562A09E"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13B8CD4E"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33A8DF23"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4D1CF6F8" w14:textId="77777777" w:rsidTr="00552EE2">
        <w:tc>
          <w:tcPr>
            <w:tcW w:w="473" w:type="dxa"/>
            <w:vAlign w:val="center"/>
          </w:tcPr>
          <w:p w14:paraId="3A264ECC"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22</w:t>
            </w:r>
          </w:p>
        </w:tc>
        <w:tc>
          <w:tcPr>
            <w:tcW w:w="2362" w:type="dxa"/>
            <w:gridSpan w:val="2"/>
          </w:tcPr>
          <w:p w14:paraId="6AA9C1F2" w14:textId="77777777" w:rsidR="00405DF6" w:rsidRPr="00516D4F" w:rsidRDefault="00405DF6" w:rsidP="00552EE2">
            <w:pPr>
              <w:pStyle w:val="Default"/>
              <w:jc w:val="both"/>
              <w:rPr>
                <w:sz w:val="20"/>
                <w:szCs w:val="20"/>
              </w:rPr>
            </w:pPr>
            <w:r w:rsidRPr="00516D4F">
              <w:rPr>
                <w:sz w:val="20"/>
                <w:szCs w:val="20"/>
              </w:rPr>
              <w:t xml:space="preserve">Zapewnienie przez wnioskodawcę wkładu własnego </w:t>
            </w:r>
          </w:p>
        </w:tc>
        <w:tc>
          <w:tcPr>
            <w:tcW w:w="7938" w:type="dxa"/>
          </w:tcPr>
          <w:p w14:paraId="0D8258F4"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wezwaniu do złożenia </w:t>
            </w:r>
            <w:r w:rsidRPr="00516D4F">
              <w:rPr>
                <w:sz w:val="20"/>
                <w:szCs w:val="20"/>
              </w:rPr>
              <w:lastRenderedPageBreak/>
              <w:t xml:space="preserve">wniosku o dofinansowanie w przypadku trybu pozakonkursowego) lub w przepisach w zakresie pomocy publicznej. </w:t>
            </w:r>
          </w:p>
        </w:tc>
        <w:tc>
          <w:tcPr>
            <w:tcW w:w="3261" w:type="dxa"/>
          </w:tcPr>
          <w:p w14:paraId="5C9B3BAA" w14:textId="77777777" w:rsidR="00405DF6" w:rsidRPr="00516D4F" w:rsidRDefault="00405DF6" w:rsidP="00552EE2">
            <w:pPr>
              <w:pStyle w:val="Default"/>
              <w:jc w:val="both"/>
              <w:rPr>
                <w:sz w:val="20"/>
                <w:szCs w:val="20"/>
              </w:rPr>
            </w:pPr>
            <w:r w:rsidRPr="00516D4F">
              <w:rPr>
                <w:sz w:val="20"/>
                <w:szCs w:val="20"/>
              </w:rPr>
              <w:lastRenderedPageBreak/>
              <w:t xml:space="preserve">Tak / nie </w:t>
            </w:r>
          </w:p>
          <w:p w14:paraId="4A4CDD59"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01D46B17" w14:textId="77777777" w:rsidR="00405DF6" w:rsidRPr="00516D4F" w:rsidRDefault="00405DF6" w:rsidP="00552EE2">
            <w:pPr>
              <w:pStyle w:val="Default"/>
              <w:jc w:val="both"/>
              <w:rPr>
                <w:sz w:val="20"/>
                <w:szCs w:val="20"/>
              </w:rPr>
            </w:pPr>
            <w:r w:rsidRPr="00516D4F">
              <w:rPr>
                <w:sz w:val="20"/>
                <w:szCs w:val="20"/>
              </w:rPr>
              <w:lastRenderedPageBreak/>
              <w:t xml:space="preserve">Możliwość poprawienia/uzupełnienia formularza wniosku i załączników </w:t>
            </w:r>
          </w:p>
        </w:tc>
      </w:tr>
      <w:tr w:rsidR="00405DF6" w:rsidRPr="00516D4F" w14:paraId="2992281C" w14:textId="77777777" w:rsidTr="00552EE2">
        <w:tc>
          <w:tcPr>
            <w:tcW w:w="487" w:type="dxa"/>
            <w:gridSpan w:val="2"/>
            <w:vAlign w:val="center"/>
          </w:tcPr>
          <w:p w14:paraId="6B3B68FA"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lastRenderedPageBreak/>
              <w:t>23</w:t>
            </w:r>
          </w:p>
        </w:tc>
        <w:tc>
          <w:tcPr>
            <w:tcW w:w="2348" w:type="dxa"/>
          </w:tcPr>
          <w:p w14:paraId="61372A57" w14:textId="77777777" w:rsidR="00405DF6" w:rsidRPr="00516D4F" w:rsidRDefault="00405DF6" w:rsidP="00552EE2">
            <w:pPr>
              <w:pStyle w:val="Default"/>
              <w:jc w:val="both"/>
              <w:rPr>
                <w:sz w:val="20"/>
                <w:szCs w:val="20"/>
              </w:rPr>
            </w:pPr>
            <w:r w:rsidRPr="00516D4F">
              <w:rPr>
                <w:sz w:val="20"/>
                <w:szCs w:val="20"/>
              </w:rPr>
              <w:t xml:space="preserve">Zapewnienie minimalnej / maksymalnej wartości projektu lub wartości kosztów kwalifikowalnych (jeśli dotyczy) </w:t>
            </w:r>
          </w:p>
        </w:tc>
        <w:tc>
          <w:tcPr>
            <w:tcW w:w="7938" w:type="dxa"/>
          </w:tcPr>
          <w:p w14:paraId="1C603E9F"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 przypadku trybu konkursowego lub w wezwaniu do złożenia wniosku o dofinansowanie w przypadku trybu pozakonkursowego. </w:t>
            </w:r>
          </w:p>
          <w:p w14:paraId="334F2CA2" w14:textId="77777777" w:rsidR="00405DF6" w:rsidRPr="00516D4F" w:rsidRDefault="00405DF6" w:rsidP="00552EE2">
            <w:pPr>
              <w:pStyle w:val="Default"/>
              <w:jc w:val="both"/>
              <w:rPr>
                <w:sz w:val="20"/>
                <w:szCs w:val="20"/>
              </w:rPr>
            </w:pPr>
            <w:r w:rsidRPr="00516D4F">
              <w:rPr>
                <w:sz w:val="20"/>
                <w:szCs w:val="20"/>
              </w:rPr>
              <w:t xml:space="preserve">Możliwe jest określenie minimalnej/maksymalnej wartości projektu lub wartości kosztów kwalifikowalnych projektu w Regulaminie konkursu w przypadku trybu konkursowego lub w wezwaniu do złożenia wniosku o dofinansowanie w przypadku trybu pozakonkursowego. </w:t>
            </w:r>
          </w:p>
        </w:tc>
        <w:tc>
          <w:tcPr>
            <w:tcW w:w="3261" w:type="dxa"/>
          </w:tcPr>
          <w:p w14:paraId="7F7018A4"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0A6E4AF6"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443E6AC0"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581E4C1A" w14:textId="77777777" w:rsidTr="00552EE2">
        <w:tc>
          <w:tcPr>
            <w:tcW w:w="487" w:type="dxa"/>
            <w:gridSpan w:val="2"/>
            <w:vAlign w:val="center"/>
          </w:tcPr>
          <w:p w14:paraId="67198446"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24</w:t>
            </w:r>
          </w:p>
        </w:tc>
        <w:tc>
          <w:tcPr>
            <w:tcW w:w="2348" w:type="dxa"/>
          </w:tcPr>
          <w:p w14:paraId="58F463EB" w14:textId="77777777" w:rsidR="00405DF6" w:rsidRPr="00516D4F" w:rsidRDefault="00405DF6" w:rsidP="00552EE2">
            <w:pPr>
              <w:pStyle w:val="Default"/>
              <w:jc w:val="both"/>
              <w:rPr>
                <w:sz w:val="20"/>
                <w:szCs w:val="20"/>
              </w:rPr>
            </w:pPr>
            <w:r w:rsidRPr="00516D4F">
              <w:rPr>
                <w:sz w:val="20"/>
                <w:szCs w:val="20"/>
              </w:rPr>
              <w:t xml:space="preserve">Prawidłowość obliczenia dofinansowania projektu </w:t>
            </w:r>
          </w:p>
        </w:tc>
        <w:tc>
          <w:tcPr>
            <w:tcW w:w="7938" w:type="dxa"/>
          </w:tcPr>
          <w:p w14:paraId="32AA1D31"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tc>
        <w:tc>
          <w:tcPr>
            <w:tcW w:w="3261" w:type="dxa"/>
          </w:tcPr>
          <w:p w14:paraId="432EAD14" w14:textId="77777777" w:rsidR="00405DF6" w:rsidRPr="00516D4F" w:rsidRDefault="00405DF6" w:rsidP="00552EE2">
            <w:pPr>
              <w:pStyle w:val="Default"/>
              <w:jc w:val="both"/>
              <w:rPr>
                <w:sz w:val="20"/>
                <w:szCs w:val="20"/>
              </w:rPr>
            </w:pPr>
            <w:r w:rsidRPr="00516D4F">
              <w:rPr>
                <w:sz w:val="20"/>
                <w:szCs w:val="20"/>
              </w:rPr>
              <w:t xml:space="preserve">Tak / nie </w:t>
            </w:r>
          </w:p>
          <w:p w14:paraId="70B2AEA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1E34D6F"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175DAFB3" w14:textId="77777777" w:rsidTr="00552EE2">
        <w:tc>
          <w:tcPr>
            <w:tcW w:w="487" w:type="dxa"/>
            <w:gridSpan w:val="2"/>
            <w:vAlign w:val="center"/>
          </w:tcPr>
          <w:p w14:paraId="1D5A64CD"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25</w:t>
            </w:r>
          </w:p>
        </w:tc>
        <w:tc>
          <w:tcPr>
            <w:tcW w:w="2348" w:type="dxa"/>
          </w:tcPr>
          <w:p w14:paraId="2FD9E0C5" w14:textId="77777777" w:rsidR="00405DF6" w:rsidRPr="00516D4F" w:rsidRDefault="00405DF6" w:rsidP="00552EE2">
            <w:pPr>
              <w:pStyle w:val="Default"/>
              <w:jc w:val="both"/>
              <w:rPr>
                <w:sz w:val="20"/>
                <w:szCs w:val="20"/>
              </w:rPr>
            </w:pPr>
            <w:r w:rsidRPr="00516D4F">
              <w:rPr>
                <w:sz w:val="20"/>
                <w:szCs w:val="20"/>
              </w:rPr>
              <w:t xml:space="preserve">Zakaz podwójnego </w:t>
            </w:r>
          </w:p>
          <w:p w14:paraId="5490A64E" w14:textId="77777777" w:rsidR="00405DF6" w:rsidRPr="00516D4F" w:rsidRDefault="00405DF6" w:rsidP="00552EE2">
            <w:pPr>
              <w:pStyle w:val="Default"/>
              <w:jc w:val="both"/>
              <w:rPr>
                <w:sz w:val="20"/>
                <w:szCs w:val="20"/>
              </w:rPr>
            </w:pPr>
            <w:r w:rsidRPr="00516D4F">
              <w:rPr>
                <w:sz w:val="20"/>
                <w:szCs w:val="20"/>
              </w:rPr>
              <w:t xml:space="preserve">finansowania </w:t>
            </w:r>
          </w:p>
          <w:p w14:paraId="4C48D5C7" w14:textId="77777777" w:rsidR="00405DF6" w:rsidRPr="00516D4F" w:rsidRDefault="00405DF6" w:rsidP="00552EE2">
            <w:pPr>
              <w:pStyle w:val="Default"/>
              <w:jc w:val="both"/>
              <w:rPr>
                <w:sz w:val="20"/>
                <w:szCs w:val="20"/>
              </w:rPr>
            </w:pPr>
          </w:p>
        </w:tc>
        <w:tc>
          <w:tcPr>
            <w:tcW w:w="7938" w:type="dxa"/>
          </w:tcPr>
          <w:p w14:paraId="213E0C29"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 projekcie nie występuje podwójne finansowanie wydatków w rozumieniu </w:t>
            </w:r>
            <w:r w:rsidRPr="00516D4F">
              <w:rPr>
                <w:i/>
                <w:iCs/>
                <w:sz w:val="20"/>
                <w:szCs w:val="20"/>
              </w:rPr>
              <w:t xml:space="preserve">Wytycznych w zakresie kwalifikowalności wydatków w ramach Europejskiego Funduszu Rozwoju Regionalnego, Europejskiego Funduszu Społecznego oraz Funduszu Spójności na lata 2014-2020 </w:t>
            </w:r>
            <w:r w:rsidRPr="00516D4F">
              <w:rPr>
                <w:sz w:val="20"/>
                <w:szCs w:val="20"/>
              </w:rPr>
              <w:t xml:space="preserve">. </w:t>
            </w:r>
          </w:p>
          <w:p w14:paraId="646544B4"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oraz zapisów wniosku o dofinansowanie </w:t>
            </w:r>
          </w:p>
        </w:tc>
        <w:tc>
          <w:tcPr>
            <w:tcW w:w="3261" w:type="dxa"/>
          </w:tcPr>
          <w:p w14:paraId="1C0995FE" w14:textId="77777777" w:rsidR="00405DF6" w:rsidRPr="00516D4F" w:rsidRDefault="00405DF6" w:rsidP="00552EE2">
            <w:pPr>
              <w:pStyle w:val="Default"/>
              <w:jc w:val="both"/>
              <w:rPr>
                <w:sz w:val="20"/>
                <w:szCs w:val="20"/>
              </w:rPr>
            </w:pPr>
            <w:r w:rsidRPr="00516D4F">
              <w:rPr>
                <w:sz w:val="20"/>
                <w:szCs w:val="20"/>
              </w:rPr>
              <w:t xml:space="preserve">Tak / nie </w:t>
            </w:r>
          </w:p>
          <w:p w14:paraId="36CBFAA1"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4A5AC5A9"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03B0682E" w14:textId="77777777" w:rsidTr="00552EE2">
        <w:tc>
          <w:tcPr>
            <w:tcW w:w="487" w:type="dxa"/>
            <w:gridSpan w:val="2"/>
            <w:vAlign w:val="center"/>
          </w:tcPr>
          <w:p w14:paraId="002A2E90"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26</w:t>
            </w:r>
          </w:p>
        </w:tc>
        <w:tc>
          <w:tcPr>
            <w:tcW w:w="2348" w:type="dxa"/>
          </w:tcPr>
          <w:p w14:paraId="6D48F731" w14:textId="77777777" w:rsidR="00405DF6" w:rsidRPr="00516D4F" w:rsidRDefault="00405DF6" w:rsidP="00552EE2">
            <w:pPr>
              <w:pStyle w:val="Default"/>
              <w:jc w:val="both"/>
              <w:rPr>
                <w:sz w:val="20"/>
                <w:szCs w:val="20"/>
              </w:rPr>
            </w:pPr>
            <w:r w:rsidRPr="00516D4F">
              <w:rPr>
                <w:sz w:val="20"/>
                <w:szCs w:val="20"/>
              </w:rPr>
              <w:t xml:space="preserve">Poprawność określenia minimalnej / maksymalnej wartości dofinansowania (jeśli dotyczy) </w:t>
            </w:r>
          </w:p>
        </w:tc>
        <w:tc>
          <w:tcPr>
            <w:tcW w:w="7938" w:type="dxa"/>
          </w:tcPr>
          <w:p w14:paraId="23400B70"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zgodność minimalnej/maksymalnej wartości dofinansowania określonej w Regulaminie konkursu lub określonej dla danego projektu zidentyfikowanego w trybie pozakonkursowym. </w:t>
            </w:r>
          </w:p>
        </w:tc>
        <w:tc>
          <w:tcPr>
            <w:tcW w:w="3261" w:type="dxa"/>
          </w:tcPr>
          <w:p w14:paraId="6B039A7B"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044A55E0"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32CD2926"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37C101A2" w14:textId="77777777" w:rsidTr="00552EE2">
        <w:tc>
          <w:tcPr>
            <w:tcW w:w="487" w:type="dxa"/>
            <w:gridSpan w:val="2"/>
            <w:vAlign w:val="center"/>
          </w:tcPr>
          <w:p w14:paraId="21996A3B"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27</w:t>
            </w:r>
          </w:p>
        </w:tc>
        <w:tc>
          <w:tcPr>
            <w:tcW w:w="2348" w:type="dxa"/>
          </w:tcPr>
          <w:p w14:paraId="158D11C8" w14:textId="77777777" w:rsidR="00405DF6" w:rsidRPr="00516D4F" w:rsidRDefault="00405DF6" w:rsidP="00552EE2">
            <w:pPr>
              <w:pStyle w:val="Default"/>
              <w:jc w:val="both"/>
              <w:rPr>
                <w:sz w:val="20"/>
                <w:szCs w:val="20"/>
              </w:rPr>
            </w:pPr>
            <w:r w:rsidRPr="00516D4F">
              <w:rPr>
                <w:sz w:val="20"/>
                <w:szCs w:val="20"/>
              </w:rPr>
              <w:t xml:space="preserve">Prawidłowość opracowanego montażu finansowego. </w:t>
            </w:r>
          </w:p>
        </w:tc>
        <w:tc>
          <w:tcPr>
            <w:tcW w:w="7938" w:type="dxa"/>
          </w:tcPr>
          <w:p w14:paraId="5FEFEFE9"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montaż finansowy projektu został przygotowany prawidłowo. </w:t>
            </w:r>
          </w:p>
        </w:tc>
        <w:tc>
          <w:tcPr>
            <w:tcW w:w="3261" w:type="dxa"/>
          </w:tcPr>
          <w:p w14:paraId="12D397B6" w14:textId="77777777" w:rsidR="00405DF6" w:rsidRPr="00516D4F" w:rsidRDefault="00405DF6" w:rsidP="00552EE2">
            <w:pPr>
              <w:pStyle w:val="Default"/>
              <w:jc w:val="both"/>
              <w:rPr>
                <w:sz w:val="20"/>
                <w:szCs w:val="20"/>
              </w:rPr>
            </w:pPr>
            <w:r w:rsidRPr="00516D4F">
              <w:rPr>
                <w:sz w:val="20"/>
                <w:szCs w:val="20"/>
              </w:rPr>
              <w:t xml:space="preserve">Tak / nie </w:t>
            </w:r>
          </w:p>
          <w:p w14:paraId="5A6FE154"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12446E9"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7F29FDDF" w14:textId="77777777" w:rsidTr="00552EE2">
        <w:tc>
          <w:tcPr>
            <w:tcW w:w="487" w:type="dxa"/>
            <w:gridSpan w:val="2"/>
            <w:vAlign w:val="center"/>
          </w:tcPr>
          <w:p w14:paraId="0268650B"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lastRenderedPageBreak/>
              <w:t>28</w:t>
            </w:r>
          </w:p>
        </w:tc>
        <w:tc>
          <w:tcPr>
            <w:tcW w:w="2348" w:type="dxa"/>
          </w:tcPr>
          <w:p w14:paraId="79F90B85" w14:textId="77777777" w:rsidR="00405DF6" w:rsidRPr="00516D4F" w:rsidRDefault="00405DF6" w:rsidP="00552EE2">
            <w:pPr>
              <w:pStyle w:val="Default"/>
              <w:jc w:val="both"/>
              <w:rPr>
                <w:sz w:val="20"/>
                <w:szCs w:val="20"/>
              </w:rPr>
            </w:pPr>
            <w:r w:rsidRPr="00516D4F">
              <w:rPr>
                <w:sz w:val="20"/>
                <w:szCs w:val="20"/>
              </w:rPr>
              <w:t xml:space="preserve">Zgodność projektu z wymogami określonymi w regulaminie konkursu </w:t>
            </w:r>
          </w:p>
        </w:tc>
        <w:tc>
          <w:tcPr>
            <w:tcW w:w="7938" w:type="dxa"/>
          </w:tcPr>
          <w:p w14:paraId="623BD3D2" w14:textId="77777777" w:rsidR="00405DF6" w:rsidRPr="00516D4F" w:rsidRDefault="00405DF6" w:rsidP="00552EE2">
            <w:pPr>
              <w:pStyle w:val="Default"/>
              <w:jc w:val="both"/>
              <w:rPr>
                <w:sz w:val="20"/>
                <w:szCs w:val="20"/>
              </w:rPr>
            </w:pPr>
            <w:r w:rsidRPr="00516D4F">
              <w:rPr>
                <w:sz w:val="20"/>
                <w:szCs w:val="20"/>
              </w:rPr>
              <w:t xml:space="preserve">Projekt jest zgodny z określonymi w regulaminie konkursu wymogami dotyczącymi przygotowania projektów. </w:t>
            </w:r>
          </w:p>
          <w:p w14:paraId="2C39FC6D" w14:textId="77777777" w:rsidR="00405DF6" w:rsidRPr="00516D4F" w:rsidRDefault="00405DF6" w:rsidP="00552EE2">
            <w:pPr>
              <w:pStyle w:val="Default"/>
              <w:jc w:val="both"/>
              <w:rPr>
                <w:sz w:val="20"/>
                <w:szCs w:val="20"/>
              </w:rPr>
            </w:pPr>
            <w:r w:rsidRPr="00516D4F">
              <w:rPr>
                <w:sz w:val="20"/>
                <w:szCs w:val="20"/>
              </w:rPr>
              <w:t xml:space="preserve">W przypadku trybu pozakonkursowego dokumentem wskazującym wymogi jest wezwanie do złożenia wniosku o dofinansowanie. </w:t>
            </w:r>
          </w:p>
        </w:tc>
        <w:tc>
          <w:tcPr>
            <w:tcW w:w="3261" w:type="dxa"/>
          </w:tcPr>
          <w:p w14:paraId="4795B2F8" w14:textId="77777777" w:rsidR="00405DF6" w:rsidRPr="00516D4F" w:rsidRDefault="00405DF6" w:rsidP="00552EE2">
            <w:pPr>
              <w:pStyle w:val="Default"/>
              <w:jc w:val="both"/>
              <w:rPr>
                <w:sz w:val="20"/>
                <w:szCs w:val="20"/>
              </w:rPr>
            </w:pPr>
            <w:r w:rsidRPr="00516D4F">
              <w:rPr>
                <w:sz w:val="20"/>
                <w:szCs w:val="20"/>
              </w:rPr>
              <w:t xml:space="preserve">Tak / nie </w:t>
            </w:r>
          </w:p>
          <w:p w14:paraId="54FFB7F9"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7141AA2A" w14:textId="77777777" w:rsidR="00405DF6" w:rsidRPr="00516D4F" w:rsidRDefault="00405DF6" w:rsidP="00552EE2">
            <w:pPr>
              <w:pStyle w:val="Default"/>
              <w:jc w:val="both"/>
              <w:rPr>
                <w:sz w:val="20"/>
                <w:szCs w:val="20"/>
              </w:rPr>
            </w:pPr>
            <w:r w:rsidRPr="00516D4F">
              <w:rPr>
                <w:sz w:val="20"/>
                <w:szCs w:val="20"/>
              </w:rPr>
              <w:t xml:space="preserve">Możliwość poprawienia/uzupełnienia formularza wniosku i załączników. </w:t>
            </w:r>
          </w:p>
        </w:tc>
      </w:tr>
      <w:tr w:rsidR="00405DF6" w:rsidRPr="00516D4F" w14:paraId="330264AC" w14:textId="77777777" w:rsidTr="00552EE2">
        <w:tc>
          <w:tcPr>
            <w:tcW w:w="487" w:type="dxa"/>
            <w:gridSpan w:val="2"/>
            <w:vAlign w:val="center"/>
          </w:tcPr>
          <w:p w14:paraId="69DC0AA3" w14:textId="7D86D11F" w:rsidR="00405DF6" w:rsidRPr="00516D4F" w:rsidRDefault="00405DF6" w:rsidP="00552EE2">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29</w:t>
            </w:r>
          </w:p>
        </w:tc>
        <w:tc>
          <w:tcPr>
            <w:tcW w:w="2348" w:type="dxa"/>
          </w:tcPr>
          <w:p w14:paraId="4084E1F1" w14:textId="77777777" w:rsidR="00405DF6" w:rsidRDefault="00405DF6" w:rsidP="00405DF6">
            <w:pPr>
              <w:pStyle w:val="Default"/>
              <w:jc w:val="both"/>
              <w:rPr>
                <w:sz w:val="20"/>
                <w:szCs w:val="20"/>
              </w:rPr>
            </w:pPr>
            <w:r>
              <w:rPr>
                <w:sz w:val="20"/>
                <w:szCs w:val="20"/>
              </w:rPr>
              <w:t xml:space="preserve">Projekt wynika z obowiązującego i pozytywnie zweryfikowanego przez IZ RPO WŁ programu rewitalizacji oraz jest zlokalizowany na obszarze rewitalizacji (jeśli dotyczy). </w:t>
            </w:r>
          </w:p>
          <w:p w14:paraId="3990F93D" w14:textId="77777777" w:rsidR="00405DF6" w:rsidRPr="00516D4F" w:rsidRDefault="00405DF6" w:rsidP="00552EE2">
            <w:pPr>
              <w:pStyle w:val="Default"/>
              <w:jc w:val="both"/>
              <w:rPr>
                <w:sz w:val="20"/>
                <w:szCs w:val="20"/>
              </w:rPr>
            </w:pPr>
          </w:p>
        </w:tc>
        <w:tc>
          <w:tcPr>
            <w:tcW w:w="7938" w:type="dxa"/>
          </w:tcPr>
          <w:p w14:paraId="7CE715EF" w14:textId="77777777" w:rsidR="00405DF6" w:rsidRPr="00405DF6" w:rsidRDefault="00405DF6" w:rsidP="00405DF6">
            <w:pPr>
              <w:pStyle w:val="Default"/>
              <w:jc w:val="both"/>
              <w:rPr>
                <w:sz w:val="20"/>
                <w:szCs w:val="20"/>
              </w:rPr>
            </w:pPr>
            <w:r w:rsidRPr="00405DF6">
              <w:rPr>
                <w:sz w:val="20"/>
                <w:szCs w:val="20"/>
              </w:rPr>
              <w:t>Projekt wynika z obowiązującego (na dzień składania wniosku o dofinansowanie) dla danej gminy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48417E17" w14:textId="77777777" w:rsidR="00405DF6" w:rsidRPr="00405DF6" w:rsidRDefault="00405DF6" w:rsidP="00405DF6">
            <w:pPr>
              <w:pStyle w:val="Default"/>
              <w:jc w:val="both"/>
              <w:rPr>
                <w:sz w:val="20"/>
                <w:szCs w:val="20"/>
              </w:rPr>
            </w:pPr>
            <w:r w:rsidRPr="00405DF6">
              <w:rPr>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p>
          <w:p w14:paraId="09B673D4" w14:textId="138F1365" w:rsidR="00405DF6" w:rsidRPr="00516D4F" w:rsidRDefault="00405DF6" w:rsidP="00405DF6">
            <w:pPr>
              <w:pStyle w:val="Default"/>
              <w:jc w:val="both"/>
              <w:rPr>
                <w:sz w:val="20"/>
                <w:szCs w:val="20"/>
              </w:rPr>
            </w:pPr>
            <w:r w:rsidRPr="00405DF6">
              <w:rPr>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261" w:type="dxa"/>
          </w:tcPr>
          <w:p w14:paraId="3AB7068E" w14:textId="77777777" w:rsidR="00405DF6" w:rsidRPr="00405DF6" w:rsidRDefault="00405DF6" w:rsidP="00405DF6">
            <w:pPr>
              <w:pStyle w:val="Default"/>
              <w:jc w:val="both"/>
              <w:rPr>
                <w:sz w:val="20"/>
                <w:szCs w:val="20"/>
              </w:rPr>
            </w:pPr>
            <w:r w:rsidRPr="00405DF6">
              <w:rPr>
                <w:sz w:val="20"/>
                <w:szCs w:val="20"/>
              </w:rPr>
              <w:t>Tak / nie / nie dotyczy</w:t>
            </w:r>
          </w:p>
          <w:p w14:paraId="1A8347EF" w14:textId="77777777" w:rsidR="00405DF6" w:rsidRPr="00405DF6" w:rsidRDefault="00405DF6" w:rsidP="00405DF6">
            <w:pPr>
              <w:pStyle w:val="Default"/>
              <w:jc w:val="both"/>
              <w:rPr>
                <w:sz w:val="20"/>
                <w:szCs w:val="20"/>
              </w:rPr>
            </w:pPr>
            <w:r w:rsidRPr="00405DF6">
              <w:rPr>
                <w:sz w:val="20"/>
                <w:szCs w:val="20"/>
              </w:rPr>
              <w:t>(niespełnienie skutkować będzie negatywną oceną wniosku)</w:t>
            </w:r>
          </w:p>
          <w:p w14:paraId="37863740" w14:textId="396B6734" w:rsidR="00405DF6" w:rsidRPr="00516D4F" w:rsidRDefault="00405DF6" w:rsidP="00405DF6">
            <w:pPr>
              <w:pStyle w:val="Default"/>
              <w:jc w:val="both"/>
              <w:rPr>
                <w:sz w:val="20"/>
                <w:szCs w:val="20"/>
              </w:rPr>
            </w:pPr>
            <w:r w:rsidRPr="00405DF6">
              <w:rPr>
                <w:sz w:val="20"/>
                <w:szCs w:val="20"/>
              </w:rPr>
              <w:t>Możliwość poprawienia/uzupełnienia formularza wniosku i załączników lub złożenia wyjaśnień, w przypadku wątpliwości</w:t>
            </w:r>
          </w:p>
        </w:tc>
      </w:tr>
    </w:tbl>
    <w:p w14:paraId="37B6FC59" w14:textId="77777777" w:rsidR="004E6560" w:rsidRPr="004E6560" w:rsidRDefault="004E6560" w:rsidP="004E6560">
      <w:pPr>
        <w:spacing w:after="0" w:line="240" w:lineRule="auto"/>
        <w:rPr>
          <w:rFonts w:ascii="Arial Narrow" w:eastAsia="Times New Roman" w:hAnsi="Arial Narrow" w:cs="Tahoma"/>
          <w:b/>
          <w:sz w:val="20"/>
          <w:szCs w:val="20"/>
          <w:lang w:eastAsia="pl-PL"/>
        </w:rPr>
      </w:pPr>
    </w:p>
    <w:p w14:paraId="01FBB701" w14:textId="77777777" w:rsidR="00BE4BC5" w:rsidRDefault="00BE4BC5" w:rsidP="004E6560">
      <w:pPr>
        <w:spacing w:after="0" w:line="240" w:lineRule="auto"/>
        <w:rPr>
          <w:rFonts w:ascii="Arial Narrow" w:eastAsia="Times New Roman" w:hAnsi="Arial Narrow" w:cs="Tahoma"/>
          <w:b/>
          <w:sz w:val="20"/>
          <w:szCs w:val="20"/>
          <w:lang w:eastAsia="pl-PL"/>
        </w:rPr>
      </w:pPr>
    </w:p>
    <w:p w14:paraId="30A85E95" w14:textId="38E6CDE0" w:rsidR="004E6560" w:rsidRDefault="004E6560" w:rsidP="004E6560">
      <w:pPr>
        <w:spacing w:after="0" w:line="240" w:lineRule="auto"/>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KRYTERIA MERYTORYCZNE </w:t>
      </w:r>
      <w:bookmarkEnd w:id="2"/>
    </w:p>
    <w:p w14:paraId="4A9AB280" w14:textId="77777777" w:rsidR="00533637" w:rsidRPr="00732FE5" w:rsidRDefault="00533637" w:rsidP="00533637">
      <w:pPr>
        <w:rPr>
          <w:rFonts w:ascii="Arial" w:hAnsi="Arial" w:cs="Arial"/>
          <w:b/>
          <w:sz w:val="20"/>
          <w:szCs w:val="20"/>
          <w:u w:val="single"/>
        </w:rPr>
      </w:pPr>
      <w:r w:rsidRPr="00732FE5">
        <w:rPr>
          <w:rFonts w:ascii="Arial" w:hAnsi="Arial" w:cs="Arial"/>
          <w:b/>
          <w:sz w:val="20"/>
          <w:szCs w:val="20"/>
          <w:u w:val="single"/>
        </w:rPr>
        <w:t>W przypadku projektu obejmującego swoim zakresem różne typy inwestycji, dla których przygotowano oddzielne poniższe kryteria merytoryczne, kryteria łączymy, oceniając tylko raz zdublowane kryteria</w:t>
      </w:r>
    </w:p>
    <w:p w14:paraId="46413CF8" w14:textId="77777777" w:rsidR="0081607A" w:rsidRPr="004E6560" w:rsidRDefault="0081607A" w:rsidP="004E6560">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E6560" w:rsidRPr="004E6560" w14:paraId="0C50DB9B" w14:textId="77777777" w:rsidTr="00BE4BC5">
        <w:trPr>
          <w:trHeight w:val="432"/>
        </w:trPr>
        <w:tc>
          <w:tcPr>
            <w:tcW w:w="462" w:type="dxa"/>
            <w:shd w:val="clear" w:color="auto" w:fill="BFBFBF"/>
            <w:vAlign w:val="center"/>
          </w:tcPr>
          <w:p w14:paraId="4FCCC179"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Lp.</w:t>
            </w:r>
          </w:p>
        </w:tc>
        <w:tc>
          <w:tcPr>
            <w:tcW w:w="2373" w:type="dxa"/>
            <w:shd w:val="clear" w:color="auto" w:fill="BFBFBF"/>
            <w:vAlign w:val="center"/>
          </w:tcPr>
          <w:p w14:paraId="7D270E74"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5E626DA0" w14:textId="77777777" w:rsidR="004E6560" w:rsidRPr="004E6560" w:rsidRDefault="004E6560" w:rsidP="00A83B7B">
            <w:pPr>
              <w:spacing w:after="0" w:line="240" w:lineRule="auto"/>
              <w:jc w:val="both"/>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01148C23"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D37FC7" w:rsidRPr="00D37FC7" w14:paraId="0DCE899D"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45DC6EF1"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1 </w:t>
            </w:r>
          </w:p>
        </w:tc>
        <w:tc>
          <w:tcPr>
            <w:tcW w:w="2373" w:type="dxa"/>
            <w:tcBorders>
              <w:top w:val="single" w:sz="4" w:space="0" w:color="auto"/>
              <w:left w:val="single" w:sz="4" w:space="0" w:color="auto"/>
              <w:bottom w:val="single" w:sz="4" w:space="0" w:color="auto"/>
              <w:right w:val="single" w:sz="4" w:space="0" w:color="auto"/>
            </w:tcBorders>
          </w:tcPr>
          <w:p w14:paraId="3498DD5B" w14:textId="77777777" w:rsidR="00D37FC7" w:rsidRPr="00D37FC7" w:rsidRDefault="00D37FC7" w:rsidP="00D37FC7">
            <w:pPr>
              <w:pStyle w:val="Default"/>
              <w:rPr>
                <w:sz w:val="20"/>
                <w:szCs w:val="20"/>
              </w:rPr>
            </w:pPr>
            <w:r w:rsidRPr="00D37FC7">
              <w:rPr>
                <w:sz w:val="20"/>
                <w:szCs w:val="20"/>
              </w:rPr>
              <w:t xml:space="preserve">Zgodność inwestycji z typem projektu </w:t>
            </w:r>
          </w:p>
        </w:tc>
        <w:tc>
          <w:tcPr>
            <w:tcW w:w="8931" w:type="dxa"/>
            <w:tcBorders>
              <w:top w:val="single" w:sz="4" w:space="0" w:color="auto"/>
              <w:left w:val="single" w:sz="4" w:space="0" w:color="auto"/>
              <w:bottom w:val="single" w:sz="4" w:space="0" w:color="auto"/>
              <w:right w:val="single" w:sz="4" w:space="0" w:color="auto"/>
            </w:tcBorders>
          </w:tcPr>
          <w:p w14:paraId="6770C2AC" w14:textId="77777777" w:rsidR="00D37FC7" w:rsidRPr="00D37FC7" w:rsidRDefault="00D37FC7" w:rsidP="00D37FC7">
            <w:pPr>
              <w:pStyle w:val="Default"/>
              <w:jc w:val="both"/>
              <w:rPr>
                <w:sz w:val="20"/>
                <w:szCs w:val="20"/>
              </w:rPr>
            </w:pPr>
            <w:r w:rsidRPr="00D37FC7">
              <w:rPr>
                <w:sz w:val="20"/>
                <w:szCs w:val="20"/>
              </w:rPr>
              <w:t xml:space="preserve">W ramach kryterium ocenie podlegać będzie zgodność inwestycji z typem projektu zapisanym: </w:t>
            </w:r>
          </w:p>
          <w:p w14:paraId="6BE93FC9" w14:textId="77777777" w:rsidR="00D37FC7" w:rsidRPr="00D37FC7" w:rsidRDefault="00D37FC7" w:rsidP="00D37FC7">
            <w:pPr>
              <w:pStyle w:val="Default"/>
              <w:jc w:val="both"/>
              <w:rPr>
                <w:sz w:val="20"/>
                <w:szCs w:val="20"/>
              </w:rPr>
            </w:pPr>
            <w:r w:rsidRPr="00D37FC7">
              <w:rPr>
                <w:sz w:val="20"/>
                <w:szCs w:val="20"/>
              </w:rPr>
              <w:t xml:space="preserve">- w przypadku trybu konkursowego - w Regulaminie konkursu (typ projektu zapisany w Regulaminie musi być zgodny i wynikać ze Szczegółowego opisu osi priorytetowych RPO WŁ na lata 2014-2020, określonego w Regulaminie konkursu), </w:t>
            </w:r>
          </w:p>
          <w:p w14:paraId="6E40F329" w14:textId="77777777" w:rsidR="00D37FC7" w:rsidRPr="00D37FC7" w:rsidRDefault="00D37FC7" w:rsidP="00D37FC7">
            <w:pPr>
              <w:pStyle w:val="Default"/>
              <w:jc w:val="both"/>
              <w:rPr>
                <w:sz w:val="20"/>
                <w:szCs w:val="20"/>
              </w:rPr>
            </w:pPr>
            <w:r w:rsidRPr="00D37FC7">
              <w:rPr>
                <w:sz w:val="20"/>
                <w:szCs w:val="20"/>
              </w:rPr>
              <w:lastRenderedPageBreak/>
              <w:t xml:space="preserve">- w przypadku trybu pozakonkursowego - w Szczegółowym opisie osi priorytetowych RPO WŁ na lata 2014-2020 dla danego działania lub poddziałania (pkt 9), określonym w wezwaniu do złożenia wniosku o dofinansowanie. </w:t>
            </w:r>
          </w:p>
        </w:tc>
        <w:tc>
          <w:tcPr>
            <w:tcW w:w="2268" w:type="dxa"/>
            <w:tcBorders>
              <w:top w:val="single" w:sz="4" w:space="0" w:color="auto"/>
              <w:left w:val="single" w:sz="4" w:space="0" w:color="auto"/>
              <w:bottom w:val="single" w:sz="4" w:space="0" w:color="auto"/>
              <w:right w:val="single" w:sz="4" w:space="0" w:color="auto"/>
            </w:tcBorders>
          </w:tcPr>
          <w:p w14:paraId="4CBD5086" w14:textId="77777777" w:rsidR="00D37FC7" w:rsidRPr="00D37FC7" w:rsidRDefault="00D37FC7" w:rsidP="00D37FC7">
            <w:pPr>
              <w:pStyle w:val="Default"/>
              <w:rPr>
                <w:sz w:val="20"/>
                <w:szCs w:val="20"/>
              </w:rPr>
            </w:pPr>
            <w:r w:rsidRPr="00D37FC7">
              <w:rPr>
                <w:sz w:val="20"/>
                <w:szCs w:val="20"/>
              </w:rPr>
              <w:lastRenderedPageBreak/>
              <w:t xml:space="preserve">Tak / nie </w:t>
            </w:r>
          </w:p>
          <w:p w14:paraId="15C6FC6C" w14:textId="77777777" w:rsidR="00D37FC7" w:rsidRPr="00D37FC7" w:rsidRDefault="00D37FC7" w:rsidP="00D37FC7">
            <w:pPr>
              <w:pStyle w:val="Default"/>
              <w:rPr>
                <w:sz w:val="20"/>
                <w:szCs w:val="20"/>
              </w:rPr>
            </w:pPr>
            <w:r w:rsidRPr="00D37FC7">
              <w:rPr>
                <w:sz w:val="20"/>
                <w:szCs w:val="20"/>
              </w:rPr>
              <w:t xml:space="preserve">(niespełnienie skutkować będzie </w:t>
            </w:r>
            <w:r w:rsidRPr="00D37FC7">
              <w:rPr>
                <w:sz w:val="20"/>
                <w:szCs w:val="20"/>
              </w:rPr>
              <w:lastRenderedPageBreak/>
              <w:t xml:space="preserve">negatywną oceną wniosku) </w:t>
            </w:r>
          </w:p>
        </w:tc>
      </w:tr>
      <w:tr w:rsidR="00D37FC7" w:rsidRPr="00D37FC7" w14:paraId="740502BB"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4781FF5C"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lastRenderedPageBreak/>
              <w:t xml:space="preserve">2 </w:t>
            </w:r>
          </w:p>
        </w:tc>
        <w:tc>
          <w:tcPr>
            <w:tcW w:w="2373" w:type="dxa"/>
            <w:tcBorders>
              <w:top w:val="single" w:sz="4" w:space="0" w:color="auto"/>
              <w:left w:val="single" w:sz="4" w:space="0" w:color="auto"/>
              <w:bottom w:val="single" w:sz="4" w:space="0" w:color="auto"/>
              <w:right w:val="single" w:sz="4" w:space="0" w:color="auto"/>
            </w:tcBorders>
          </w:tcPr>
          <w:p w14:paraId="612E5685" w14:textId="77777777" w:rsidR="00D37FC7" w:rsidRPr="00D37FC7" w:rsidRDefault="00D37FC7" w:rsidP="00D37FC7">
            <w:pPr>
              <w:pStyle w:val="Default"/>
              <w:rPr>
                <w:sz w:val="20"/>
                <w:szCs w:val="20"/>
              </w:rPr>
            </w:pPr>
            <w:r w:rsidRPr="00D37FC7">
              <w:rPr>
                <w:sz w:val="20"/>
                <w:szCs w:val="20"/>
              </w:rPr>
              <w:t xml:space="preserve">Projekt jest zgodny z obowiązującymi przepisami krajowymi i unijnymi </w:t>
            </w:r>
          </w:p>
        </w:tc>
        <w:tc>
          <w:tcPr>
            <w:tcW w:w="8931" w:type="dxa"/>
            <w:tcBorders>
              <w:top w:val="single" w:sz="4" w:space="0" w:color="auto"/>
              <w:left w:val="single" w:sz="4" w:space="0" w:color="auto"/>
              <w:bottom w:val="single" w:sz="4" w:space="0" w:color="auto"/>
              <w:right w:val="single" w:sz="4" w:space="0" w:color="auto"/>
            </w:tcBorders>
          </w:tcPr>
          <w:p w14:paraId="49BA0DF3" w14:textId="77777777" w:rsidR="00D37FC7" w:rsidRPr="00D37FC7" w:rsidRDefault="00D37FC7" w:rsidP="00D37FC7">
            <w:pPr>
              <w:pStyle w:val="Default"/>
              <w:jc w:val="both"/>
              <w:rPr>
                <w:sz w:val="20"/>
                <w:szCs w:val="20"/>
              </w:rPr>
            </w:pPr>
            <w:r w:rsidRPr="00D37FC7">
              <w:rPr>
                <w:sz w:val="20"/>
                <w:szCs w:val="20"/>
              </w:rPr>
              <w:t xml:space="preserve">W ramach kryterium ocenie podlegać będzie zgodność projektu z obowiązującymi przepisami krajowymi i unijnymi, dotyczącymi stosowania pomocy publicznej lub pomocy de minimis, prawa budowlanego i ochrony środowiska. </w:t>
            </w:r>
          </w:p>
          <w:p w14:paraId="01B5F0C2" w14:textId="77777777" w:rsidR="00D37FC7" w:rsidRPr="00D37FC7" w:rsidRDefault="00D37FC7" w:rsidP="00D37FC7">
            <w:pPr>
              <w:pStyle w:val="Default"/>
              <w:jc w:val="both"/>
              <w:rPr>
                <w:sz w:val="20"/>
                <w:szCs w:val="20"/>
              </w:rPr>
            </w:pPr>
            <w:r w:rsidRPr="00D37FC7">
              <w:rPr>
                <w:sz w:val="20"/>
                <w:szCs w:val="20"/>
              </w:rPr>
              <w:t xml:space="preserve">Jeżeli realizacja projektu zgłoszonego do objęcia dofinansowaniem rozpoczęła się przed dniem złożenia wniosku o dofinansowanie, oceniane będzie, czy w okresie tym przy realizacji projektu przestrzegano ww. przepisów prawa dotyczących danej operacji. </w:t>
            </w:r>
          </w:p>
        </w:tc>
        <w:tc>
          <w:tcPr>
            <w:tcW w:w="2268" w:type="dxa"/>
            <w:tcBorders>
              <w:top w:val="single" w:sz="4" w:space="0" w:color="auto"/>
              <w:left w:val="single" w:sz="4" w:space="0" w:color="auto"/>
              <w:bottom w:val="single" w:sz="4" w:space="0" w:color="auto"/>
              <w:right w:val="single" w:sz="4" w:space="0" w:color="auto"/>
            </w:tcBorders>
          </w:tcPr>
          <w:p w14:paraId="3BE1EEE9" w14:textId="77777777" w:rsidR="00D37FC7" w:rsidRPr="00D37FC7" w:rsidRDefault="00D37FC7" w:rsidP="00D37FC7">
            <w:pPr>
              <w:pStyle w:val="Default"/>
              <w:rPr>
                <w:sz w:val="20"/>
                <w:szCs w:val="20"/>
              </w:rPr>
            </w:pPr>
            <w:r w:rsidRPr="00D37FC7">
              <w:rPr>
                <w:sz w:val="20"/>
                <w:szCs w:val="20"/>
              </w:rPr>
              <w:t xml:space="preserve">Tak / nie </w:t>
            </w:r>
          </w:p>
          <w:p w14:paraId="65972F78"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D37FC7" w14:paraId="1A16B1CC"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7F46AE99"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3 </w:t>
            </w:r>
          </w:p>
        </w:tc>
        <w:tc>
          <w:tcPr>
            <w:tcW w:w="2373" w:type="dxa"/>
            <w:tcBorders>
              <w:top w:val="single" w:sz="4" w:space="0" w:color="auto"/>
              <w:left w:val="single" w:sz="4" w:space="0" w:color="auto"/>
              <w:bottom w:val="single" w:sz="4" w:space="0" w:color="auto"/>
              <w:right w:val="single" w:sz="4" w:space="0" w:color="auto"/>
            </w:tcBorders>
          </w:tcPr>
          <w:p w14:paraId="55A52EB9" w14:textId="77777777" w:rsidR="00D37FC7" w:rsidRPr="00D37FC7" w:rsidRDefault="00D37FC7" w:rsidP="00D37FC7">
            <w:pPr>
              <w:pStyle w:val="Default"/>
              <w:rPr>
                <w:sz w:val="20"/>
                <w:szCs w:val="20"/>
              </w:rPr>
            </w:pPr>
            <w:r w:rsidRPr="00D37FC7">
              <w:rPr>
                <w:sz w:val="20"/>
                <w:szCs w:val="20"/>
              </w:rPr>
              <w:t xml:space="preserve">Wykonalność techniczna / technologiczna projektu </w:t>
            </w:r>
          </w:p>
        </w:tc>
        <w:tc>
          <w:tcPr>
            <w:tcW w:w="8931" w:type="dxa"/>
            <w:tcBorders>
              <w:top w:val="single" w:sz="4" w:space="0" w:color="auto"/>
              <w:left w:val="single" w:sz="4" w:space="0" w:color="auto"/>
              <w:bottom w:val="single" w:sz="4" w:space="0" w:color="auto"/>
              <w:right w:val="single" w:sz="4" w:space="0" w:color="auto"/>
            </w:tcBorders>
          </w:tcPr>
          <w:p w14:paraId="3CFE54E3" w14:textId="77777777" w:rsidR="00D37FC7" w:rsidRPr="00D37FC7" w:rsidRDefault="00D37FC7" w:rsidP="00D37FC7">
            <w:pPr>
              <w:pStyle w:val="Default"/>
              <w:jc w:val="both"/>
              <w:rPr>
                <w:sz w:val="20"/>
                <w:szCs w:val="20"/>
              </w:rPr>
            </w:pPr>
            <w:r w:rsidRPr="00D37FC7">
              <w:rPr>
                <w:sz w:val="20"/>
                <w:szCs w:val="20"/>
              </w:rPr>
              <w:t xml:space="preserve">W ramach kryterium ocenie podlegać będą następujące elementy: </w:t>
            </w:r>
          </w:p>
          <w:p w14:paraId="48610283" w14:textId="0F8E64C7" w:rsidR="00D37FC7" w:rsidRDefault="00D37FC7" w:rsidP="00D37FC7">
            <w:pPr>
              <w:pStyle w:val="Default"/>
              <w:jc w:val="both"/>
              <w:rPr>
                <w:sz w:val="20"/>
                <w:szCs w:val="20"/>
              </w:rPr>
            </w:pPr>
            <w:r w:rsidRPr="00D37FC7">
              <w:rPr>
                <w:sz w:val="20"/>
                <w:szCs w:val="20"/>
              </w:rPr>
              <w:t xml:space="preserve">- czy opis cech proponowanych technologii, elementów inwestycji, parametrów technicznych inwestycji jest poprawny; czy opisane niezbędne rodzaje czynności, materiałów i usług wystarczą do osiągnięcia </w:t>
            </w:r>
            <w:r>
              <w:rPr>
                <w:sz w:val="20"/>
                <w:szCs w:val="20"/>
              </w:rPr>
              <w:t xml:space="preserve">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14:paraId="4CAA3B0C" w14:textId="77777777" w:rsidR="00D37FC7" w:rsidRDefault="00D37FC7" w:rsidP="00D37FC7">
            <w:pPr>
              <w:pStyle w:val="Default"/>
              <w:jc w:val="both"/>
              <w:rPr>
                <w:sz w:val="20"/>
                <w:szCs w:val="20"/>
              </w:rPr>
            </w:pPr>
            <w:r>
              <w:rPr>
                <w:sz w:val="20"/>
                <w:szCs w:val="20"/>
              </w:rPr>
              <w:t xml:space="preserve">- wykonalność projektu według planowanego harmonogramu, zakresu rzeczowego, złożoności procedur przetargowych, innych okoliczności warunkujących terminową realizację projektu; </w:t>
            </w:r>
          </w:p>
          <w:p w14:paraId="040B4E9A" w14:textId="029DBC0B" w:rsidR="00D37FC7" w:rsidRPr="00D37FC7" w:rsidRDefault="00D37FC7" w:rsidP="00D37FC7">
            <w:pPr>
              <w:pStyle w:val="Default"/>
              <w:jc w:val="both"/>
              <w:rPr>
                <w:sz w:val="20"/>
                <w:szCs w:val="20"/>
              </w:rPr>
            </w:pPr>
            <w:r>
              <w:rPr>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Pr>
                <w:i/>
                <w:iCs/>
                <w:sz w:val="20"/>
                <w:szCs w:val="20"/>
              </w:rPr>
              <w:t>Wytycznymi w zakresie realizacji zasady równości szans i niedyskryminacji, w tym dostępności dla osób z niepełnosprawnościami oraz zasady równości szans kobiet i mężczyzn w ramach funduszy unijnych na lata 2014-2020</w:t>
            </w:r>
            <w:r>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40D31E05" w14:textId="77777777" w:rsidR="00D37FC7" w:rsidRPr="00D37FC7" w:rsidRDefault="00D37FC7" w:rsidP="00D37FC7">
            <w:pPr>
              <w:pStyle w:val="Default"/>
              <w:rPr>
                <w:sz w:val="20"/>
                <w:szCs w:val="20"/>
              </w:rPr>
            </w:pPr>
            <w:r w:rsidRPr="00D37FC7">
              <w:rPr>
                <w:sz w:val="20"/>
                <w:szCs w:val="20"/>
              </w:rPr>
              <w:t xml:space="preserve">Tak / nie </w:t>
            </w:r>
          </w:p>
          <w:p w14:paraId="7E3388DE"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4E6560" w14:paraId="4F55874C" w14:textId="77777777" w:rsidTr="00951A58">
        <w:tc>
          <w:tcPr>
            <w:tcW w:w="462" w:type="dxa"/>
            <w:vAlign w:val="center"/>
          </w:tcPr>
          <w:p w14:paraId="7203246A" w14:textId="6C5AC815" w:rsidR="00D37FC7" w:rsidRPr="004E6560" w:rsidRDefault="00D37FC7" w:rsidP="00D37FC7">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4</w:t>
            </w:r>
          </w:p>
        </w:tc>
        <w:tc>
          <w:tcPr>
            <w:tcW w:w="2373" w:type="dxa"/>
          </w:tcPr>
          <w:p w14:paraId="7D98F402" w14:textId="4D7CEB97" w:rsidR="00D37FC7" w:rsidRDefault="00D37FC7" w:rsidP="00D37FC7">
            <w:pPr>
              <w:pStyle w:val="Default"/>
              <w:rPr>
                <w:sz w:val="20"/>
                <w:szCs w:val="20"/>
              </w:rPr>
            </w:pPr>
            <w:r>
              <w:rPr>
                <w:sz w:val="20"/>
                <w:szCs w:val="20"/>
              </w:rPr>
              <w:t xml:space="preserve">Wykonalność finansowa / ekonomiczna projektu </w:t>
            </w:r>
          </w:p>
        </w:tc>
        <w:tc>
          <w:tcPr>
            <w:tcW w:w="8931" w:type="dxa"/>
          </w:tcPr>
          <w:p w14:paraId="4C66E7C8" w14:textId="77777777" w:rsidR="00D37FC7" w:rsidRDefault="00D37FC7" w:rsidP="00D37FC7">
            <w:pPr>
              <w:pStyle w:val="Default"/>
              <w:rPr>
                <w:sz w:val="20"/>
                <w:szCs w:val="20"/>
              </w:rPr>
            </w:pPr>
            <w:r>
              <w:rPr>
                <w:sz w:val="20"/>
                <w:szCs w:val="20"/>
              </w:rPr>
              <w:t xml:space="preserve">W ramach kryterium ocenie podlegać będzie, czy: </w:t>
            </w:r>
          </w:p>
          <w:p w14:paraId="22D6BB06" w14:textId="77777777" w:rsidR="00D37FC7" w:rsidRDefault="00D37FC7" w:rsidP="00D37FC7">
            <w:pPr>
              <w:pStyle w:val="Default"/>
              <w:rPr>
                <w:sz w:val="20"/>
                <w:szCs w:val="20"/>
              </w:rPr>
            </w:pPr>
            <w:r>
              <w:rPr>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14:paraId="22D1A714" w14:textId="77777777" w:rsidR="00D37FC7" w:rsidRDefault="00D37FC7" w:rsidP="00D37FC7">
            <w:pPr>
              <w:pStyle w:val="Default"/>
              <w:rPr>
                <w:sz w:val="20"/>
                <w:szCs w:val="20"/>
              </w:rPr>
            </w:pPr>
            <w:r>
              <w:rPr>
                <w:sz w:val="20"/>
                <w:szCs w:val="20"/>
              </w:rPr>
              <w:lastRenderedPageBreak/>
              <w:t xml:space="preserve">- koszty kwalifikowalne w projekcie są uzasadnione i zaplanowane w odpowiedniej wysokości; badaniu podlega niezbędność wydatków do realizacji projektu i osiągania jego celów; </w:t>
            </w:r>
          </w:p>
          <w:p w14:paraId="60037232" w14:textId="77777777" w:rsidR="00D37FC7" w:rsidRDefault="00D37FC7" w:rsidP="00D37FC7">
            <w:pPr>
              <w:pStyle w:val="Default"/>
              <w:rPr>
                <w:sz w:val="20"/>
                <w:szCs w:val="20"/>
              </w:rPr>
            </w:pPr>
            <w:r>
              <w:rPr>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Pr>
                <w:i/>
                <w:iCs/>
                <w:sz w:val="20"/>
                <w:szCs w:val="20"/>
              </w:rPr>
              <w:t xml:space="preserve">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w:t>
            </w:r>
            <w:r>
              <w:rPr>
                <w:sz w:val="20"/>
                <w:szCs w:val="20"/>
              </w:rPr>
              <w:t xml:space="preserve">oraz poprawność dokonanych wyliczeń, w szczególności wyliczeń mających wpływ na wysokość wydatków kwalifikowanych, w tym wielkość luki finansowej (jeśli dotyczy); </w:t>
            </w:r>
          </w:p>
          <w:p w14:paraId="28AF0C33" w14:textId="294667A5" w:rsidR="00D37FC7" w:rsidRDefault="00D37FC7" w:rsidP="00D37FC7">
            <w:pPr>
              <w:pStyle w:val="Default"/>
              <w:jc w:val="both"/>
              <w:rPr>
                <w:sz w:val="20"/>
                <w:szCs w:val="20"/>
              </w:rPr>
            </w:pPr>
            <w:r>
              <w:rPr>
                <w:sz w:val="20"/>
                <w:szCs w:val="20"/>
              </w:rPr>
              <w:t xml:space="preserve">- wnioskodawca nie jest przedsiębiorstwem w trudnej sytuacji w rozumieniu unijnych przepisów dotyczących pomocy publicznej - definicja przedsiębiorstwa znajdującego się w trudnej sytuacji zamieszczona jest w pkt 24 </w:t>
            </w:r>
            <w:r>
              <w:rPr>
                <w:i/>
                <w:iCs/>
                <w:sz w:val="20"/>
                <w:szCs w:val="20"/>
              </w:rPr>
              <w:t xml:space="preserve">Wytycznych dotyczących pomocy państwa na ratowanie i restrukturyzację </w:t>
            </w:r>
            <w:r w:rsidRPr="00D37FC7">
              <w:rPr>
                <w:i/>
                <w:iCs/>
                <w:sz w:val="20"/>
                <w:szCs w:val="20"/>
              </w:rPr>
              <w:t>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w:t>
            </w:r>
          </w:p>
        </w:tc>
        <w:tc>
          <w:tcPr>
            <w:tcW w:w="2268" w:type="dxa"/>
          </w:tcPr>
          <w:p w14:paraId="74875934" w14:textId="77777777" w:rsidR="00D37FC7" w:rsidRDefault="00D37FC7" w:rsidP="00D37FC7">
            <w:pPr>
              <w:pStyle w:val="Default"/>
              <w:rPr>
                <w:sz w:val="20"/>
                <w:szCs w:val="20"/>
              </w:rPr>
            </w:pPr>
            <w:r>
              <w:rPr>
                <w:sz w:val="20"/>
                <w:szCs w:val="20"/>
              </w:rPr>
              <w:lastRenderedPageBreak/>
              <w:t xml:space="preserve">Tak / nie </w:t>
            </w:r>
          </w:p>
          <w:p w14:paraId="1BD82D7B" w14:textId="077607D2" w:rsidR="00D37FC7" w:rsidRDefault="00D37FC7" w:rsidP="00D37FC7">
            <w:pPr>
              <w:pStyle w:val="Default"/>
              <w:rPr>
                <w:sz w:val="20"/>
                <w:szCs w:val="20"/>
              </w:rPr>
            </w:pPr>
            <w:r>
              <w:rPr>
                <w:sz w:val="20"/>
                <w:szCs w:val="20"/>
              </w:rPr>
              <w:t xml:space="preserve">(niespełnienie skutkować będzie negatywną oceną wniosku) </w:t>
            </w:r>
          </w:p>
        </w:tc>
      </w:tr>
      <w:tr w:rsidR="00D37FC7" w:rsidRPr="00D37FC7" w14:paraId="7401D7A4"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0772773C"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5 </w:t>
            </w:r>
          </w:p>
        </w:tc>
        <w:tc>
          <w:tcPr>
            <w:tcW w:w="2373" w:type="dxa"/>
            <w:tcBorders>
              <w:top w:val="single" w:sz="4" w:space="0" w:color="auto"/>
              <w:left w:val="single" w:sz="4" w:space="0" w:color="auto"/>
              <w:bottom w:val="single" w:sz="4" w:space="0" w:color="auto"/>
              <w:right w:val="single" w:sz="4" w:space="0" w:color="auto"/>
            </w:tcBorders>
          </w:tcPr>
          <w:p w14:paraId="4D54E754" w14:textId="77777777" w:rsidR="00D37FC7" w:rsidRPr="00D37FC7" w:rsidRDefault="00D37FC7" w:rsidP="00D37FC7">
            <w:pPr>
              <w:pStyle w:val="Default"/>
              <w:rPr>
                <w:sz w:val="20"/>
                <w:szCs w:val="20"/>
              </w:rPr>
            </w:pPr>
            <w:r w:rsidRPr="00D37FC7">
              <w:rPr>
                <w:sz w:val="20"/>
                <w:szCs w:val="20"/>
              </w:rPr>
              <w:t xml:space="preserve">Wykonalność instytucjonalna </w:t>
            </w:r>
          </w:p>
        </w:tc>
        <w:tc>
          <w:tcPr>
            <w:tcW w:w="8931" w:type="dxa"/>
            <w:tcBorders>
              <w:top w:val="single" w:sz="4" w:space="0" w:color="auto"/>
              <w:left w:val="single" w:sz="4" w:space="0" w:color="auto"/>
              <w:bottom w:val="single" w:sz="4" w:space="0" w:color="auto"/>
              <w:right w:val="single" w:sz="4" w:space="0" w:color="auto"/>
            </w:tcBorders>
          </w:tcPr>
          <w:p w14:paraId="4D3B53A3" w14:textId="77777777" w:rsidR="00D37FC7" w:rsidRPr="00D37FC7" w:rsidRDefault="00D37FC7" w:rsidP="00D37FC7">
            <w:pPr>
              <w:pStyle w:val="Default"/>
              <w:jc w:val="both"/>
              <w:rPr>
                <w:sz w:val="20"/>
                <w:szCs w:val="20"/>
              </w:rPr>
            </w:pPr>
            <w:r w:rsidRPr="00D37FC7">
              <w:rPr>
                <w:sz w:val="20"/>
                <w:szCs w:val="20"/>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tc>
        <w:tc>
          <w:tcPr>
            <w:tcW w:w="2268" w:type="dxa"/>
            <w:tcBorders>
              <w:top w:val="single" w:sz="4" w:space="0" w:color="auto"/>
              <w:left w:val="single" w:sz="4" w:space="0" w:color="auto"/>
              <w:bottom w:val="single" w:sz="4" w:space="0" w:color="auto"/>
              <w:right w:val="single" w:sz="4" w:space="0" w:color="auto"/>
            </w:tcBorders>
          </w:tcPr>
          <w:p w14:paraId="7804710C" w14:textId="77777777" w:rsidR="00D37FC7" w:rsidRPr="00D37FC7" w:rsidRDefault="00D37FC7" w:rsidP="00D37FC7">
            <w:pPr>
              <w:pStyle w:val="Default"/>
              <w:rPr>
                <w:sz w:val="20"/>
                <w:szCs w:val="20"/>
              </w:rPr>
            </w:pPr>
            <w:r w:rsidRPr="00D37FC7">
              <w:rPr>
                <w:sz w:val="20"/>
                <w:szCs w:val="20"/>
              </w:rPr>
              <w:t xml:space="preserve">Tak / nie </w:t>
            </w:r>
          </w:p>
          <w:p w14:paraId="5D71DB95"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D37FC7" w14:paraId="5DB7A6D2"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05BA99BB"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6 </w:t>
            </w:r>
          </w:p>
        </w:tc>
        <w:tc>
          <w:tcPr>
            <w:tcW w:w="2373" w:type="dxa"/>
            <w:tcBorders>
              <w:top w:val="single" w:sz="4" w:space="0" w:color="auto"/>
              <w:left w:val="single" w:sz="4" w:space="0" w:color="auto"/>
              <w:bottom w:val="single" w:sz="4" w:space="0" w:color="auto"/>
              <w:right w:val="single" w:sz="4" w:space="0" w:color="auto"/>
            </w:tcBorders>
          </w:tcPr>
          <w:p w14:paraId="62A844D1" w14:textId="77777777" w:rsidR="00D37FC7" w:rsidRPr="00D37FC7" w:rsidRDefault="00D37FC7" w:rsidP="00D37FC7">
            <w:pPr>
              <w:pStyle w:val="Default"/>
              <w:rPr>
                <w:sz w:val="20"/>
                <w:szCs w:val="20"/>
              </w:rPr>
            </w:pPr>
            <w:r w:rsidRPr="00D37FC7">
              <w:rPr>
                <w:sz w:val="20"/>
                <w:szCs w:val="20"/>
              </w:rPr>
              <w:t xml:space="preserve">Realność wskaźników </w:t>
            </w:r>
          </w:p>
        </w:tc>
        <w:tc>
          <w:tcPr>
            <w:tcW w:w="8931" w:type="dxa"/>
            <w:tcBorders>
              <w:top w:val="single" w:sz="4" w:space="0" w:color="auto"/>
              <w:left w:val="single" w:sz="4" w:space="0" w:color="auto"/>
              <w:bottom w:val="single" w:sz="4" w:space="0" w:color="auto"/>
              <w:right w:val="single" w:sz="4" w:space="0" w:color="auto"/>
            </w:tcBorders>
          </w:tcPr>
          <w:p w14:paraId="6C64F45E" w14:textId="77777777" w:rsidR="00D37FC7" w:rsidRPr="00D37FC7" w:rsidRDefault="00D37FC7" w:rsidP="00D37FC7">
            <w:pPr>
              <w:pStyle w:val="Default"/>
              <w:jc w:val="both"/>
              <w:rPr>
                <w:sz w:val="20"/>
                <w:szCs w:val="20"/>
              </w:rPr>
            </w:pPr>
            <w:r w:rsidRPr="00D37FC7">
              <w:rPr>
                <w:sz w:val="20"/>
                <w:szCs w:val="20"/>
              </w:rPr>
              <w:t xml:space="preserve">W ramach kryterium oceniane będzie czy: </w:t>
            </w:r>
          </w:p>
          <w:p w14:paraId="77FFB04F" w14:textId="77777777" w:rsidR="00D37FC7" w:rsidRPr="00D37FC7" w:rsidRDefault="00D37FC7" w:rsidP="00D37FC7">
            <w:pPr>
              <w:pStyle w:val="Default"/>
              <w:jc w:val="both"/>
              <w:rPr>
                <w:sz w:val="20"/>
                <w:szCs w:val="20"/>
              </w:rPr>
            </w:pPr>
            <w:r w:rsidRPr="00D37FC7">
              <w:rPr>
                <w:sz w:val="20"/>
                <w:szCs w:val="20"/>
              </w:rPr>
              <w:t xml:space="preserve">- określone przez wnioskodawcę wskaźniki osiągnięcia celów projektu w pełni opisują charakter projektu i mogą zostać osiągnięte przy danych nakładach i założonym sposobie realizacji projektu; </w:t>
            </w:r>
          </w:p>
          <w:p w14:paraId="271BB1C6" w14:textId="77777777" w:rsidR="00D37FC7" w:rsidRPr="00D37FC7" w:rsidRDefault="00D37FC7" w:rsidP="00D37FC7">
            <w:pPr>
              <w:pStyle w:val="Default"/>
              <w:jc w:val="both"/>
              <w:rPr>
                <w:sz w:val="20"/>
                <w:szCs w:val="20"/>
              </w:rPr>
            </w:pPr>
            <w:r w:rsidRPr="00D37FC7">
              <w:rPr>
                <w:sz w:val="20"/>
                <w:szCs w:val="20"/>
              </w:rPr>
              <w:t xml:space="preserve">- wskaźniki są adekwatne do zakresu rzeczowego projektu i celów, jakie projekt ma osiągnąć. </w:t>
            </w:r>
          </w:p>
        </w:tc>
        <w:tc>
          <w:tcPr>
            <w:tcW w:w="2268" w:type="dxa"/>
            <w:tcBorders>
              <w:top w:val="single" w:sz="4" w:space="0" w:color="auto"/>
              <w:left w:val="single" w:sz="4" w:space="0" w:color="auto"/>
              <w:bottom w:val="single" w:sz="4" w:space="0" w:color="auto"/>
              <w:right w:val="single" w:sz="4" w:space="0" w:color="auto"/>
            </w:tcBorders>
          </w:tcPr>
          <w:p w14:paraId="6C7FC222" w14:textId="77777777" w:rsidR="00D37FC7" w:rsidRPr="00D37FC7" w:rsidRDefault="00D37FC7" w:rsidP="00D37FC7">
            <w:pPr>
              <w:pStyle w:val="Default"/>
              <w:rPr>
                <w:sz w:val="20"/>
                <w:szCs w:val="20"/>
              </w:rPr>
            </w:pPr>
            <w:r w:rsidRPr="00D37FC7">
              <w:rPr>
                <w:sz w:val="20"/>
                <w:szCs w:val="20"/>
              </w:rPr>
              <w:t xml:space="preserve">Tak / nie </w:t>
            </w:r>
          </w:p>
          <w:p w14:paraId="7C477DF2"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D37FC7" w14:paraId="6F5DA57A"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6987B482"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7 </w:t>
            </w:r>
          </w:p>
        </w:tc>
        <w:tc>
          <w:tcPr>
            <w:tcW w:w="2373" w:type="dxa"/>
            <w:tcBorders>
              <w:top w:val="single" w:sz="4" w:space="0" w:color="auto"/>
              <w:left w:val="single" w:sz="4" w:space="0" w:color="auto"/>
              <w:bottom w:val="single" w:sz="4" w:space="0" w:color="auto"/>
              <w:right w:val="single" w:sz="4" w:space="0" w:color="auto"/>
            </w:tcBorders>
          </w:tcPr>
          <w:p w14:paraId="1624C07D" w14:textId="77777777" w:rsidR="00D37FC7" w:rsidRPr="00D37FC7" w:rsidRDefault="00D37FC7" w:rsidP="00D37FC7">
            <w:pPr>
              <w:pStyle w:val="Default"/>
              <w:rPr>
                <w:sz w:val="20"/>
                <w:szCs w:val="20"/>
              </w:rPr>
            </w:pPr>
            <w:r w:rsidRPr="00D37FC7">
              <w:rPr>
                <w:sz w:val="20"/>
                <w:szCs w:val="20"/>
              </w:rPr>
              <w:t xml:space="preserve">Trwałość projektu </w:t>
            </w:r>
          </w:p>
        </w:tc>
        <w:tc>
          <w:tcPr>
            <w:tcW w:w="8931" w:type="dxa"/>
            <w:tcBorders>
              <w:top w:val="single" w:sz="4" w:space="0" w:color="auto"/>
              <w:left w:val="single" w:sz="4" w:space="0" w:color="auto"/>
              <w:bottom w:val="single" w:sz="4" w:space="0" w:color="auto"/>
              <w:right w:val="single" w:sz="4" w:space="0" w:color="auto"/>
            </w:tcBorders>
          </w:tcPr>
          <w:p w14:paraId="1AF9260C" w14:textId="77777777" w:rsidR="00D37FC7" w:rsidRPr="00D37FC7" w:rsidRDefault="00D37FC7" w:rsidP="00D37FC7">
            <w:pPr>
              <w:pStyle w:val="Default"/>
              <w:jc w:val="both"/>
              <w:rPr>
                <w:sz w:val="20"/>
                <w:szCs w:val="20"/>
              </w:rPr>
            </w:pPr>
            <w:r w:rsidRPr="00D37FC7">
              <w:rPr>
                <w:sz w:val="20"/>
                <w:szCs w:val="20"/>
              </w:rPr>
              <w:t xml:space="preserve">W ramach kryterium oceniana będzie trwałość finansowa i instytucjonalna projektu, w ramach której analizie poddane będzie, czy deklarowane zasoby finansowe wnioskodawcy, jak również przyjęta </w:t>
            </w:r>
            <w:r w:rsidRPr="00D37FC7">
              <w:rPr>
                <w:sz w:val="20"/>
                <w:szCs w:val="20"/>
              </w:rPr>
              <w:lastRenderedPageBreak/>
              <w:t xml:space="preserve">forma organizacyjna są wystarczające do zapewnienia prawidłowego funkcjonowania projektu po zakończeniu jego realizacji. </w:t>
            </w:r>
          </w:p>
          <w:p w14:paraId="63355B65" w14:textId="77777777" w:rsidR="00D37FC7" w:rsidRPr="00D37FC7" w:rsidRDefault="00D37FC7" w:rsidP="00D37FC7">
            <w:pPr>
              <w:pStyle w:val="Default"/>
              <w:jc w:val="both"/>
              <w:rPr>
                <w:sz w:val="20"/>
                <w:szCs w:val="20"/>
              </w:rPr>
            </w:pPr>
            <w:r w:rsidRPr="00D37FC7">
              <w:rPr>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tc>
        <w:tc>
          <w:tcPr>
            <w:tcW w:w="2268" w:type="dxa"/>
            <w:tcBorders>
              <w:top w:val="single" w:sz="4" w:space="0" w:color="auto"/>
              <w:left w:val="single" w:sz="4" w:space="0" w:color="auto"/>
              <w:bottom w:val="single" w:sz="4" w:space="0" w:color="auto"/>
              <w:right w:val="single" w:sz="4" w:space="0" w:color="auto"/>
            </w:tcBorders>
          </w:tcPr>
          <w:p w14:paraId="11002502" w14:textId="77777777" w:rsidR="00D37FC7" w:rsidRPr="00D37FC7" w:rsidRDefault="00D37FC7" w:rsidP="00D37FC7">
            <w:pPr>
              <w:pStyle w:val="Default"/>
              <w:rPr>
                <w:sz w:val="20"/>
                <w:szCs w:val="20"/>
              </w:rPr>
            </w:pPr>
            <w:r w:rsidRPr="00D37FC7">
              <w:rPr>
                <w:sz w:val="20"/>
                <w:szCs w:val="20"/>
              </w:rPr>
              <w:lastRenderedPageBreak/>
              <w:t xml:space="preserve">Tak / nie </w:t>
            </w:r>
          </w:p>
          <w:p w14:paraId="4D98861B" w14:textId="77777777" w:rsidR="00D37FC7" w:rsidRPr="00D37FC7" w:rsidRDefault="00D37FC7" w:rsidP="00D37FC7">
            <w:pPr>
              <w:pStyle w:val="Default"/>
              <w:rPr>
                <w:sz w:val="20"/>
                <w:szCs w:val="20"/>
              </w:rPr>
            </w:pPr>
            <w:r w:rsidRPr="00D37FC7">
              <w:rPr>
                <w:sz w:val="20"/>
                <w:szCs w:val="20"/>
              </w:rPr>
              <w:lastRenderedPageBreak/>
              <w:t xml:space="preserve">(niespełnienie skutkować będzie negatywną oceną wniosku) </w:t>
            </w:r>
          </w:p>
        </w:tc>
      </w:tr>
    </w:tbl>
    <w:p w14:paraId="5FA4EC6A" w14:textId="77777777" w:rsidR="004E6560" w:rsidRPr="004E6560" w:rsidRDefault="004E6560" w:rsidP="004E6560">
      <w:pPr>
        <w:spacing w:after="0" w:line="240" w:lineRule="auto"/>
        <w:rPr>
          <w:rFonts w:ascii="Arial Narrow" w:eastAsia="Times New Roman" w:hAnsi="Arial Narrow" w:cs="Tahoma"/>
          <w:b/>
          <w:sz w:val="20"/>
          <w:szCs w:val="20"/>
          <w:lang w:eastAsia="pl-PL"/>
        </w:rPr>
      </w:pPr>
    </w:p>
    <w:p w14:paraId="550E7F3D" w14:textId="77777777" w:rsidR="00585FDF" w:rsidRPr="00301B2D" w:rsidRDefault="00522A0B">
      <w:pPr>
        <w:rPr>
          <w:b/>
        </w:rPr>
      </w:pPr>
      <w:r w:rsidRPr="00301B2D">
        <w:rPr>
          <w:b/>
        </w:rPr>
        <w:t>DODATKOWE KRYTERIA MERYTORYCZNE</w:t>
      </w:r>
      <w:r w:rsidR="0034171E" w:rsidRPr="00301B2D">
        <w:rPr>
          <w:b/>
        </w:rPr>
        <w:t xml:space="preserve"> DLA</w:t>
      </w:r>
      <w:r w:rsidRPr="00301B2D">
        <w:rPr>
          <w:b/>
        </w:rPr>
        <w:t xml:space="preserve"> </w:t>
      </w:r>
      <w:r w:rsidR="0034171E" w:rsidRPr="00301B2D">
        <w:rPr>
          <w:b/>
        </w:rPr>
        <w:t>DZIAŁANIA III.4 TRANSPORT KOLEJOWY - Projekty z zakresu infrastruktury kolejowej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34171E" w:rsidRPr="004E6560" w14:paraId="2660C6CB" w14:textId="77777777" w:rsidTr="00951A58">
        <w:trPr>
          <w:trHeight w:val="432"/>
        </w:trPr>
        <w:tc>
          <w:tcPr>
            <w:tcW w:w="462" w:type="dxa"/>
            <w:shd w:val="clear" w:color="auto" w:fill="BFBFBF"/>
            <w:vAlign w:val="center"/>
          </w:tcPr>
          <w:p w14:paraId="2834341C"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bookmarkStart w:id="3" w:name="_Toc226780682"/>
            <w:r w:rsidRPr="004E6560">
              <w:rPr>
                <w:rFonts w:ascii="Arial Narrow" w:eastAsia="Times New Roman" w:hAnsi="Arial Narrow" w:cs="Tahoma"/>
                <w:b/>
                <w:sz w:val="20"/>
                <w:szCs w:val="20"/>
                <w:lang w:eastAsia="pl-PL"/>
              </w:rPr>
              <w:t>Lp.</w:t>
            </w:r>
          </w:p>
        </w:tc>
        <w:tc>
          <w:tcPr>
            <w:tcW w:w="2373" w:type="dxa"/>
            <w:shd w:val="clear" w:color="auto" w:fill="BFBFBF"/>
            <w:vAlign w:val="center"/>
          </w:tcPr>
          <w:p w14:paraId="75BFCDB1"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5A42EFFE" w14:textId="77777777" w:rsidR="0034171E" w:rsidRPr="004E6560" w:rsidRDefault="0034171E" w:rsidP="00A83B7B">
            <w:pPr>
              <w:spacing w:after="0" w:line="240" w:lineRule="auto"/>
              <w:jc w:val="both"/>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54FDC44E"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EA5CD2" w:rsidRPr="004E6560" w14:paraId="797D8803" w14:textId="77777777" w:rsidTr="00951A58">
        <w:tc>
          <w:tcPr>
            <w:tcW w:w="462" w:type="dxa"/>
            <w:vAlign w:val="center"/>
          </w:tcPr>
          <w:p w14:paraId="69B72725" w14:textId="77777777" w:rsidR="00EA5CD2" w:rsidRPr="004E6560" w:rsidRDefault="00EA5CD2" w:rsidP="00EA5CD2">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1</w:t>
            </w:r>
          </w:p>
        </w:tc>
        <w:tc>
          <w:tcPr>
            <w:tcW w:w="2373" w:type="dxa"/>
          </w:tcPr>
          <w:p w14:paraId="3265A8A2" w14:textId="02F3E9B0" w:rsidR="00EA5CD2" w:rsidRDefault="00EA5CD2" w:rsidP="00EA5CD2">
            <w:pPr>
              <w:pStyle w:val="Default"/>
              <w:rPr>
                <w:sz w:val="20"/>
                <w:szCs w:val="20"/>
              </w:rPr>
            </w:pPr>
            <w:r>
              <w:rPr>
                <w:sz w:val="20"/>
                <w:szCs w:val="20"/>
              </w:rPr>
              <w:t xml:space="preserve">Dostosowanie infrastruktury do standardów TEN-T – dotyczy projektów w zakresie sieci kolejowej o znaczeniu regionalnym w ramach sieci TEN-T </w:t>
            </w:r>
          </w:p>
        </w:tc>
        <w:tc>
          <w:tcPr>
            <w:tcW w:w="8931" w:type="dxa"/>
          </w:tcPr>
          <w:p w14:paraId="010321CD" w14:textId="6258B770" w:rsidR="00EA5CD2" w:rsidRDefault="00EA5CD2" w:rsidP="00EA5CD2">
            <w:pPr>
              <w:pStyle w:val="Default"/>
              <w:jc w:val="both"/>
              <w:rPr>
                <w:sz w:val="20"/>
                <w:szCs w:val="20"/>
              </w:rPr>
            </w:pPr>
            <w:r>
              <w:rPr>
                <w:sz w:val="20"/>
                <w:szCs w:val="20"/>
              </w:rPr>
              <w:t xml:space="preserve">Ocenie podlegać będzie dostosowanie, stanowiącej przedmiot projektu infrastruktury kolejowej do wymogów określonych w art. 12 </w:t>
            </w:r>
            <w:r>
              <w:rPr>
                <w:i/>
                <w:iCs/>
                <w:sz w:val="20"/>
                <w:szCs w:val="20"/>
              </w:rPr>
              <w:t>Rozporządzenie Parlamentu Europejskiego i Rady (UE) nr 1315/2013 z dnia 11 grudnia 2013 r. w sprawie unijnych wytycznych dotyczących rozwoju transeuropejskiej sieci transportowej i uchylające decyzję nr 661/2010/UE</w:t>
            </w:r>
            <w:r>
              <w:rPr>
                <w:sz w:val="20"/>
                <w:szCs w:val="20"/>
              </w:rPr>
              <w:t xml:space="preserve">. </w:t>
            </w:r>
          </w:p>
        </w:tc>
        <w:tc>
          <w:tcPr>
            <w:tcW w:w="2268" w:type="dxa"/>
          </w:tcPr>
          <w:p w14:paraId="00822DDE" w14:textId="77777777" w:rsidR="00EA5CD2" w:rsidRDefault="00EA5CD2" w:rsidP="00EA5CD2">
            <w:pPr>
              <w:pStyle w:val="Default"/>
              <w:rPr>
                <w:sz w:val="20"/>
                <w:szCs w:val="20"/>
              </w:rPr>
            </w:pPr>
            <w:r>
              <w:rPr>
                <w:sz w:val="20"/>
                <w:szCs w:val="20"/>
              </w:rPr>
              <w:t xml:space="preserve">Tak / nie </w:t>
            </w:r>
          </w:p>
          <w:p w14:paraId="261B1EE9" w14:textId="1D265087" w:rsidR="00EA5CD2" w:rsidRDefault="00EA5CD2" w:rsidP="00EA5CD2">
            <w:pPr>
              <w:pStyle w:val="Default"/>
              <w:rPr>
                <w:sz w:val="20"/>
                <w:szCs w:val="20"/>
              </w:rPr>
            </w:pPr>
            <w:r>
              <w:rPr>
                <w:sz w:val="20"/>
                <w:szCs w:val="20"/>
              </w:rPr>
              <w:t xml:space="preserve">(niespełnienie skutkować będzie negatywną oceną wniosku) </w:t>
            </w:r>
          </w:p>
        </w:tc>
      </w:tr>
      <w:tr w:rsidR="00EA5CD2" w:rsidRPr="004E6560" w14:paraId="0D75D835" w14:textId="77777777" w:rsidTr="00951A58">
        <w:tc>
          <w:tcPr>
            <w:tcW w:w="462" w:type="dxa"/>
            <w:vAlign w:val="center"/>
          </w:tcPr>
          <w:p w14:paraId="5FD7E435" w14:textId="77777777" w:rsidR="00EA5CD2" w:rsidRPr="004E6560" w:rsidRDefault="00EA5CD2" w:rsidP="00EA5CD2">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73" w:type="dxa"/>
          </w:tcPr>
          <w:p w14:paraId="49EC127E" w14:textId="61EC0B55" w:rsidR="00EA5CD2" w:rsidRDefault="00EA5CD2" w:rsidP="00EA5CD2">
            <w:pPr>
              <w:pStyle w:val="Default"/>
              <w:rPr>
                <w:sz w:val="20"/>
                <w:szCs w:val="20"/>
              </w:rPr>
            </w:pPr>
            <w:r>
              <w:rPr>
                <w:sz w:val="20"/>
                <w:szCs w:val="20"/>
              </w:rPr>
              <w:t xml:space="preserve">Projekt zachowuje zgodność z Regionalnym Planem Transportowym Województwa Łódzkiego </w:t>
            </w:r>
          </w:p>
        </w:tc>
        <w:tc>
          <w:tcPr>
            <w:tcW w:w="8931" w:type="dxa"/>
          </w:tcPr>
          <w:p w14:paraId="468EA9D3" w14:textId="377B9B60" w:rsidR="00EA5CD2" w:rsidRDefault="00EA5CD2" w:rsidP="00EA5CD2">
            <w:pPr>
              <w:pStyle w:val="Default"/>
              <w:jc w:val="both"/>
              <w:rPr>
                <w:sz w:val="20"/>
                <w:szCs w:val="20"/>
              </w:rPr>
            </w:pPr>
            <w:r>
              <w:rPr>
                <w:sz w:val="20"/>
                <w:szCs w:val="20"/>
              </w:rPr>
              <w:t xml:space="preserve">W ramach kryterium ocenie podlegać będzie, czy projekt jest zgodny z Regionalnym Planem Transportowym Województwa Łódzkiego, przygotowanym na potrzeby spełnienia warunkowości ex ante dla Celu Tematycznego 7, stanowiącym ramy odniesienia dla realizacji projektów transportowych. </w:t>
            </w:r>
          </w:p>
        </w:tc>
        <w:tc>
          <w:tcPr>
            <w:tcW w:w="2268" w:type="dxa"/>
          </w:tcPr>
          <w:p w14:paraId="1C048BCB" w14:textId="77777777" w:rsidR="00EA5CD2" w:rsidRPr="00D37FC7" w:rsidRDefault="00EA5CD2" w:rsidP="00EA5CD2">
            <w:pPr>
              <w:pStyle w:val="Default"/>
              <w:rPr>
                <w:sz w:val="20"/>
                <w:szCs w:val="20"/>
              </w:rPr>
            </w:pPr>
            <w:r w:rsidRPr="00D37FC7">
              <w:rPr>
                <w:sz w:val="20"/>
                <w:szCs w:val="20"/>
              </w:rPr>
              <w:t>Tak / nie</w:t>
            </w:r>
          </w:p>
          <w:p w14:paraId="66A2C53E" w14:textId="75739D05" w:rsidR="00EA5CD2" w:rsidRDefault="00EA5CD2" w:rsidP="00EA5CD2">
            <w:pPr>
              <w:pStyle w:val="Default"/>
              <w:rPr>
                <w:sz w:val="20"/>
                <w:szCs w:val="20"/>
              </w:rPr>
            </w:pPr>
            <w:r w:rsidRPr="00D37FC7">
              <w:rPr>
                <w:sz w:val="20"/>
                <w:szCs w:val="20"/>
              </w:rPr>
              <w:t>(niespełnienie skutkować będzie negatywną oceną wniosku)</w:t>
            </w:r>
          </w:p>
        </w:tc>
      </w:tr>
    </w:tbl>
    <w:p w14:paraId="7CF42651" w14:textId="77777777" w:rsidR="0081607A" w:rsidRDefault="0081607A" w:rsidP="001B25C7">
      <w:pPr>
        <w:spacing w:after="0" w:line="240" w:lineRule="auto"/>
        <w:rPr>
          <w:rFonts w:ascii="Arial Narrow" w:eastAsia="Times New Roman" w:hAnsi="Arial Narrow" w:cs="Tahoma"/>
          <w:b/>
          <w:sz w:val="20"/>
          <w:szCs w:val="20"/>
          <w:lang w:eastAsia="pl-PL"/>
        </w:rPr>
      </w:pPr>
    </w:p>
    <w:p w14:paraId="3D6EF30D" w14:textId="77777777" w:rsidR="004B23F4" w:rsidRDefault="004B23F4" w:rsidP="001B25C7">
      <w:pPr>
        <w:spacing w:after="0" w:line="240" w:lineRule="auto"/>
        <w:rPr>
          <w:rFonts w:ascii="Arial Narrow" w:eastAsia="Times New Roman" w:hAnsi="Arial Narrow" w:cs="Tahoma"/>
          <w:b/>
          <w:sz w:val="20"/>
          <w:szCs w:val="20"/>
          <w:lang w:eastAsia="pl-PL"/>
        </w:rPr>
      </w:pPr>
    </w:p>
    <w:p w14:paraId="646F1CDA" w14:textId="77777777" w:rsidR="004B23F4" w:rsidRPr="00301B2D" w:rsidRDefault="004B23F4" w:rsidP="004B23F4">
      <w:pPr>
        <w:rPr>
          <w:b/>
        </w:rPr>
      </w:pPr>
      <w:r w:rsidRPr="00301B2D">
        <w:rPr>
          <w:b/>
        </w:rPr>
        <w:t xml:space="preserve">DODATKOWE KRYTERIA MERYTORYCZNE DLA DZIAŁANIA III.4 TRANSPORT KOLEJOWY - Projekty z zakresu </w:t>
      </w:r>
      <w:r w:rsidRPr="004B23F4">
        <w:rPr>
          <w:b/>
        </w:rPr>
        <w:t>taboru kolejowego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B23F4" w:rsidRPr="004E6560" w14:paraId="57F739B7" w14:textId="77777777" w:rsidTr="00951A58">
        <w:trPr>
          <w:trHeight w:val="432"/>
        </w:trPr>
        <w:tc>
          <w:tcPr>
            <w:tcW w:w="462" w:type="dxa"/>
            <w:shd w:val="clear" w:color="auto" w:fill="BFBFBF"/>
            <w:vAlign w:val="center"/>
          </w:tcPr>
          <w:p w14:paraId="15B2BCF3"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lastRenderedPageBreak/>
              <w:t>Lp.</w:t>
            </w:r>
          </w:p>
        </w:tc>
        <w:tc>
          <w:tcPr>
            <w:tcW w:w="2373" w:type="dxa"/>
            <w:shd w:val="clear" w:color="auto" w:fill="BFBFBF"/>
            <w:vAlign w:val="center"/>
          </w:tcPr>
          <w:p w14:paraId="05078362"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0C47F68F" w14:textId="77777777" w:rsidR="004B23F4" w:rsidRPr="004E6560" w:rsidRDefault="004B23F4" w:rsidP="00A83B7B">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3FCA8904"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EA5CD2" w:rsidRPr="00EA5CD2" w14:paraId="6F2FE778" w14:textId="77777777" w:rsidTr="00EA5CD2">
        <w:tc>
          <w:tcPr>
            <w:tcW w:w="462" w:type="dxa"/>
            <w:tcBorders>
              <w:top w:val="single" w:sz="4" w:space="0" w:color="auto"/>
              <w:left w:val="single" w:sz="4" w:space="0" w:color="auto"/>
              <w:bottom w:val="single" w:sz="4" w:space="0" w:color="auto"/>
              <w:right w:val="single" w:sz="4" w:space="0" w:color="auto"/>
            </w:tcBorders>
            <w:vAlign w:val="center"/>
          </w:tcPr>
          <w:p w14:paraId="0556C1B7" w14:textId="781EB8D1" w:rsidR="00EA5CD2" w:rsidRPr="00EA5CD2" w:rsidRDefault="00EA5CD2" w:rsidP="00EA5CD2">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1</w:t>
            </w:r>
            <w:r w:rsidRPr="00EA5CD2">
              <w:rPr>
                <w:rFonts w:ascii="Arial Narrow" w:eastAsia="Times New Roman" w:hAnsi="Arial Narrow" w:cs="Tahoma"/>
                <w:b/>
                <w:sz w:val="20"/>
                <w:szCs w:val="20"/>
                <w:lang w:eastAsia="pl-PL"/>
              </w:rPr>
              <w:t xml:space="preserve"> </w:t>
            </w:r>
          </w:p>
        </w:tc>
        <w:tc>
          <w:tcPr>
            <w:tcW w:w="2373" w:type="dxa"/>
            <w:tcBorders>
              <w:top w:val="single" w:sz="4" w:space="0" w:color="auto"/>
              <w:left w:val="single" w:sz="4" w:space="0" w:color="auto"/>
              <w:bottom w:val="single" w:sz="4" w:space="0" w:color="auto"/>
              <w:right w:val="single" w:sz="4" w:space="0" w:color="auto"/>
            </w:tcBorders>
          </w:tcPr>
          <w:p w14:paraId="6C524678" w14:textId="77777777" w:rsidR="00EA5CD2" w:rsidRPr="00EA5CD2" w:rsidRDefault="00EA5CD2" w:rsidP="00EA5CD2">
            <w:pPr>
              <w:pStyle w:val="Default"/>
              <w:rPr>
                <w:sz w:val="20"/>
                <w:szCs w:val="20"/>
              </w:rPr>
            </w:pPr>
            <w:r w:rsidRPr="00EA5CD2">
              <w:rPr>
                <w:sz w:val="20"/>
                <w:szCs w:val="20"/>
              </w:rPr>
              <w:t xml:space="preserve">Powiązanie projektu z infrastrukturą kolejową </w:t>
            </w:r>
          </w:p>
        </w:tc>
        <w:tc>
          <w:tcPr>
            <w:tcW w:w="8931" w:type="dxa"/>
            <w:tcBorders>
              <w:top w:val="single" w:sz="4" w:space="0" w:color="auto"/>
              <w:left w:val="single" w:sz="4" w:space="0" w:color="auto"/>
              <w:bottom w:val="single" w:sz="4" w:space="0" w:color="auto"/>
              <w:right w:val="single" w:sz="4" w:space="0" w:color="auto"/>
            </w:tcBorders>
          </w:tcPr>
          <w:p w14:paraId="2B666441" w14:textId="77777777" w:rsidR="00EA5CD2" w:rsidRPr="00EA5CD2" w:rsidRDefault="00EA5CD2" w:rsidP="00EA5CD2">
            <w:pPr>
              <w:pStyle w:val="Default"/>
              <w:jc w:val="both"/>
              <w:rPr>
                <w:sz w:val="20"/>
                <w:szCs w:val="20"/>
              </w:rPr>
            </w:pPr>
            <w:r w:rsidRPr="00EA5CD2">
              <w:rPr>
                <w:sz w:val="20"/>
                <w:szCs w:val="20"/>
              </w:rPr>
              <w:t xml:space="preserve">W ramach kryterium oceniane będzie powiązanie projektu z infrastrukturą kolejową - zakupiony lub zmodernizowany tabor będzie poruszał się po liniach kolejowych o parametrach technicznych umożliwiających optymalne wykorzystanie taboru, lub zakup lub modernizacja taboru będzie powiązana z projektem infrastrukturalnym dotyczącym budowy, modernizacji, rewitalizacji lub rehabilitacji sieci kolejowej. </w:t>
            </w:r>
          </w:p>
        </w:tc>
        <w:tc>
          <w:tcPr>
            <w:tcW w:w="2268" w:type="dxa"/>
            <w:tcBorders>
              <w:top w:val="single" w:sz="4" w:space="0" w:color="auto"/>
              <w:left w:val="single" w:sz="4" w:space="0" w:color="auto"/>
              <w:bottom w:val="single" w:sz="4" w:space="0" w:color="auto"/>
              <w:right w:val="single" w:sz="4" w:space="0" w:color="auto"/>
            </w:tcBorders>
          </w:tcPr>
          <w:p w14:paraId="1220D26E" w14:textId="77777777" w:rsidR="00EA5CD2" w:rsidRPr="00EA5CD2" w:rsidRDefault="00EA5CD2" w:rsidP="00EA5CD2">
            <w:pPr>
              <w:pStyle w:val="Default"/>
              <w:rPr>
                <w:sz w:val="20"/>
                <w:szCs w:val="20"/>
              </w:rPr>
            </w:pPr>
            <w:r w:rsidRPr="00EA5CD2">
              <w:rPr>
                <w:sz w:val="20"/>
                <w:szCs w:val="20"/>
              </w:rPr>
              <w:t xml:space="preserve">Tak / nie </w:t>
            </w:r>
          </w:p>
          <w:p w14:paraId="10357E03" w14:textId="77777777" w:rsidR="00EA5CD2" w:rsidRPr="00EA5CD2" w:rsidRDefault="00EA5CD2" w:rsidP="00EA5CD2">
            <w:pPr>
              <w:pStyle w:val="Default"/>
              <w:rPr>
                <w:sz w:val="20"/>
                <w:szCs w:val="20"/>
              </w:rPr>
            </w:pPr>
            <w:r w:rsidRPr="00EA5CD2">
              <w:rPr>
                <w:sz w:val="20"/>
                <w:szCs w:val="20"/>
              </w:rPr>
              <w:t xml:space="preserve">(niespełnienie skutkować będzie negatywną oceną wniosku) </w:t>
            </w:r>
          </w:p>
        </w:tc>
      </w:tr>
      <w:tr w:rsidR="00EA5CD2" w:rsidRPr="00EA5CD2" w14:paraId="46CA96A4" w14:textId="77777777" w:rsidTr="00EA5CD2">
        <w:tc>
          <w:tcPr>
            <w:tcW w:w="462" w:type="dxa"/>
            <w:tcBorders>
              <w:top w:val="single" w:sz="4" w:space="0" w:color="auto"/>
              <w:left w:val="single" w:sz="4" w:space="0" w:color="auto"/>
              <w:bottom w:val="single" w:sz="4" w:space="0" w:color="auto"/>
              <w:right w:val="single" w:sz="4" w:space="0" w:color="auto"/>
            </w:tcBorders>
            <w:vAlign w:val="center"/>
          </w:tcPr>
          <w:p w14:paraId="1BCFD125" w14:textId="665601E4" w:rsidR="00EA5CD2" w:rsidRPr="00EA5CD2" w:rsidRDefault="00EA5CD2" w:rsidP="00EA5CD2">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r w:rsidRPr="00EA5CD2">
              <w:rPr>
                <w:rFonts w:ascii="Arial Narrow" w:eastAsia="Times New Roman" w:hAnsi="Arial Narrow" w:cs="Tahoma"/>
                <w:b/>
                <w:sz w:val="20"/>
                <w:szCs w:val="20"/>
                <w:lang w:eastAsia="pl-PL"/>
              </w:rPr>
              <w:t xml:space="preserve"> </w:t>
            </w:r>
          </w:p>
        </w:tc>
        <w:tc>
          <w:tcPr>
            <w:tcW w:w="2373" w:type="dxa"/>
            <w:tcBorders>
              <w:top w:val="single" w:sz="4" w:space="0" w:color="auto"/>
              <w:left w:val="single" w:sz="4" w:space="0" w:color="auto"/>
              <w:bottom w:val="single" w:sz="4" w:space="0" w:color="auto"/>
              <w:right w:val="single" w:sz="4" w:space="0" w:color="auto"/>
            </w:tcBorders>
          </w:tcPr>
          <w:p w14:paraId="0E97374F" w14:textId="145CFAA1" w:rsidR="00EA5CD2" w:rsidRPr="00EA5CD2" w:rsidRDefault="00EA5CD2" w:rsidP="00EA5CD2">
            <w:pPr>
              <w:pStyle w:val="Default"/>
              <w:rPr>
                <w:sz w:val="20"/>
                <w:szCs w:val="20"/>
              </w:rPr>
            </w:pPr>
            <w:r w:rsidRPr="00EA5CD2">
              <w:rPr>
                <w:sz w:val="20"/>
                <w:szCs w:val="20"/>
              </w:rPr>
              <w:t>Pozytywny wpływ projektu na osoby z niepełnosprawnościami lub osoby z ograniczoną</w:t>
            </w:r>
            <w:r>
              <w:rPr>
                <w:sz w:val="20"/>
                <w:szCs w:val="20"/>
              </w:rPr>
              <w:t xml:space="preserve"> </w:t>
            </w:r>
            <w:r w:rsidRPr="00EA5CD2">
              <w:rPr>
                <w:sz w:val="20"/>
                <w:szCs w:val="20"/>
              </w:rPr>
              <w:t xml:space="preserve">możliwością poruszania się </w:t>
            </w:r>
          </w:p>
        </w:tc>
        <w:tc>
          <w:tcPr>
            <w:tcW w:w="8931" w:type="dxa"/>
            <w:tcBorders>
              <w:top w:val="single" w:sz="4" w:space="0" w:color="auto"/>
              <w:left w:val="single" w:sz="4" w:space="0" w:color="auto"/>
              <w:bottom w:val="single" w:sz="4" w:space="0" w:color="auto"/>
              <w:right w:val="single" w:sz="4" w:space="0" w:color="auto"/>
            </w:tcBorders>
          </w:tcPr>
          <w:p w14:paraId="0CCDDF07" w14:textId="77777777" w:rsidR="00EA5CD2" w:rsidRDefault="00EA5CD2" w:rsidP="00EA5CD2">
            <w:pPr>
              <w:pStyle w:val="Default"/>
              <w:jc w:val="both"/>
              <w:rPr>
                <w:sz w:val="20"/>
                <w:szCs w:val="20"/>
              </w:rPr>
            </w:pPr>
            <w:r w:rsidRPr="00EA5CD2">
              <w:rPr>
                <w:sz w:val="20"/>
                <w:szCs w:val="20"/>
              </w:rPr>
              <w:t xml:space="preserve">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 2020. </w:t>
            </w:r>
          </w:p>
          <w:p w14:paraId="5F4A14BB" w14:textId="77777777" w:rsidR="00EA5CD2" w:rsidRPr="00EA5CD2" w:rsidRDefault="00EA5CD2" w:rsidP="00EA5CD2">
            <w:pPr>
              <w:pStyle w:val="Default"/>
              <w:jc w:val="both"/>
              <w:rPr>
                <w:sz w:val="20"/>
                <w:szCs w:val="20"/>
              </w:rPr>
            </w:pPr>
            <w:r w:rsidRPr="00EA5CD2">
              <w:rPr>
                <w:sz w:val="20"/>
                <w:szCs w:val="20"/>
              </w:rPr>
              <w:t>We wniosku należy uwzględnić zapisy zgodne z właściwymi przepisami prawa unijnego i krajowego, w szczególności na podstawie:</w:t>
            </w:r>
          </w:p>
          <w:p w14:paraId="380A45B7" w14:textId="77777777" w:rsidR="00EA5CD2" w:rsidRPr="00EA5CD2" w:rsidRDefault="00EA5CD2" w:rsidP="00EA5CD2">
            <w:pPr>
              <w:pStyle w:val="Default"/>
              <w:jc w:val="both"/>
              <w:rPr>
                <w:sz w:val="20"/>
                <w:szCs w:val="20"/>
              </w:rPr>
            </w:pPr>
            <w:r w:rsidRPr="00EA5CD2">
              <w:rPr>
                <w:sz w:val="20"/>
                <w:szCs w:val="20"/>
              </w:rPr>
              <w:t>-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w:t>
            </w:r>
          </w:p>
          <w:p w14:paraId="5A319462" w14:textId="7D215A03" w:rsidR="00EA5CD2" w:rsidRPr="00EA5CD2" w:rsidRDefault="00EA5CD2" w:rsidP="00EA5CD2">
            <w:pPr>
              <w:pStyle w:val="Default"/>
              <w:jc w:val="both"/>
              <w:rPr>
                <w:sz w:val="20"/>
                <w:szCs w:val="20"/>
              </w:rPr>
            </w:pPr>
            <w:r w:rsidRPr="00EA5CD2">
              <w:rPr>
                <w:sz w:val="20"/>
                <w:szCs w:val="20"/>
              </w:rPr>
              <w:t>- Ustawy z dnia 28 marca 2003 r. o transporcie kolejowym</w:t>
            </w:r>
          </w:p>
        </w:tc>
        <w:tc>
          <w:tcPr>
            <w:tcW w:w="2268" w:type="dxa"/>
            <w:tcBorders>
              <w:top w:val="single" w:sz="4" w:space="0" w:color="auto"/>
              <w:left w:val="single" w:sz="4" w:space="0" w:color="auto"/>
              <w:bottom w:val="single" w:sz="4" w:space="0" w:color="auto"/>
              <w:right w:val="single" w:sz="4" w:space="0" w:color="auto"/>
            </w:tcBorders>
          </w:tcPr>
          <w:p w14:paraId="3B1666C4" w14:textId="77777777" w:rsidR="00EA5CD2" w:rsidRPr="00EA5CD2" w:rsidRDefault="00EA5CD2" w:rsidP="00EA5CD2">
            <w:pPr>
              <w:pStyle w:val="Default"/>
              <w:rPr>
                <w:sz w:val="20"/>
                <w:szCs w:val="20"/>
              </w:rPr>
            </w:pPr>
            <w:r w:rsidRPr="00EA5CD2">
              <w:rPr>
                <w:sz w:val="20"/>
                <w:szCs w:val="20"/>
              </w:rPr>
              <w:t xml:space="preserve">Tak / nie </w:t>
            </w:r>
          </w:p>
          <w:p w14:paraId="65714E02" w14:textId="77777777" w:rsidR="00EA5CD2" w:rsidRPr="00EA5CD2" w:rsidRDefault="00EA5CD2" w:rsidP="00EA5CD2">
            <w:pPr>
              <w:pStyle w:val="Default"/>
              <w:rPr>
                <w:sz w:val="20"/>
                <w:szCs w:val="20"/>
              </w:rPr>
            </w:pPr>
            <w:r w:rsidRPr="00EA5CD2">
              <w:rPr>
                <w:sz w:val="20"/>
                <w:szCs w:val="20"/>
              </w:rPr>
              <w:t xml:space="preserve">(niespełnienie skutkować będzie negatywną oceną wniosku) </w:t>
            </w:r>
          </w:p>
        </w:tc>
      </w:tr>
      <w:tr w:rsidR="00A30029" w:rsidRPr="004E6560" w14:paraId="34107712" w14:textId="77777777" w:rsidTr="00951A58">
        <w:tc>
          <w:tcPr>
            <w:tcW w:w="462" w:type="dxa"/>
            <w:vAlign w:val="center"/>
          </w:tcPr>
          <w:p w14:paraId="1640C61A" w14:textId="5AF192F2" w:rsidR="00A30029" w:rsidRPr="004E6560" w:rsidRDefault="00A30029" w:rsidP="00A30029">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3</w:t>
            </w:r>
          </w:p>
        </w:tc>
        <w:tc>
          <w:tcPr>
            <w:tcW w:w="2373" w:type="dxa"/>
          </w:tcPr>
          <w:p w14:paraId="4DFC81C0" w14:textId="1897C086" w:rsidR="00A30029" w:rsidRDefault="00A30029" w:rsidP="00A30029">
            <w:pPr>
              <w:pStyle w:val="Default"/>
              <w:rPr>
                <w:sz w:val="20"/>
                <w:szCs w:val="20"/>
              </w:rPr>
            </w:pPr>
            <w:r>
              <w:rPr>
                <w:sz w:val="20"/>
                <w:szCs w:val="20"/>
              </w:rPr>
              <w:t xml:space="preserve">Projekt zachowuje zgodność z Regionalnym Planem Transportowym Województwa Łódzkiego </w:t>
            </w:r>
          </w:p>
        </w:tc>
        <w:tc>
          <w:tcPr>
            <w:tcW w:w="8931" w:type="dxa"/>
          </w:tcPr>
          <w:p w14:paraId="0FED5CEA" w14:textId="10C1840A" w:rsidR="00A30029" w:rsidRDefault="00A30029" w:rsidP="00A30029">
            <w:pPr>
              <w:pStyle w:val="Default"/>
              <w:jc w:val="both"/>
              <w:rPr>
                <w:sz w:val="20"/>
                <w:szCs w:val="20"/>
              </w:rPr>
            </w:pPr>
            <w:r>
              <w:rPr>
                <w:sz w:val="20"/>
                <w:szCs w:val="20"/>
              </w:rPr>
              <w:t xml:space="preserve">W ramach kryterium ocenie podlegać będzie, czy projekt jest zgodny z Regionalnym Planem Transportowym Województwa Łódzkiego, przygotowanym na potrzeby spełnienia warunkowości ex ante dla Celu Tematycznego 7, stanowiącym ramy odniesienia dla realizacji projektów transportowych. </w:t>
            </w:r>
          </w:p>
        </w:tc>
        <w:tc>
          <w:tcPr>
            <w:tcW w:w="2268" w:type="dxa"/>
          </w:tcPr>
          <w:p w14:paraId="6AF31F50" w14:textId="77777777" w:rsidR="00A30029" w:rsidRDefault="00A30029" w:rsidP="00A30029">
            <w:pPr>
              <w:pStyle w:val="Default"/>
              <w:rPr>
                <w:sz w:val="20"/>
                <w:szCs w:val="20"/>
              </w:rPr>
            </w:pPr>
            <w:r>
              <w:rPr>
                <w:sz w:val="20"/>
                <w:szCs w:val="20"/>
              </w:rPr>
              <w:t xml:space="preserve">Tak / nie </w:t>
            </w:r>
          </w:p>
          <w:p w14:paraId="73202AA2" w14:textId="0C053C4C" w:rsidR="00A30029" w:rsidRDefault="00A30029" w:rsidP="00A30029">
            <w:pPr>
              <w:pStyle w:val="Default"/>
              <w:rPr>
                <w:sz w:val="20"/>
                <w:szCs w:val="20"/>
              </w:rPr>
            </w:pPr>
            <w:r>
              <w:rPr>
                <w:sz w:val="20"/>
                <w:szCs w:val="20"/>
              </w:rPr>
              <w:t xml:space="preserve">(niespełnienie skutkować będzie negatywną oceną wniosku) </w:t>
            </w:r>
          </w:p>
        </w:tc>
      </w:tr>
    </w:tbl>
    <w:p w14:paraId="62BCC4C6" w14:textId="77777777" w:rsidR="004B23F4" w:rsidRDefault="004B23F4" w:rsidP="001B25C7">
      <w:pPr>
        <w:spacing w:after="0" w:line="240" w:lineRule="auto"/>
        <w:rPr>
          <w:rFonts w:ascii="Arial Narrow" w:eastAsia="Times New Roman" w:hAnsi="Arial Narrow" w:cs="Tahoma"/>
          <w:b/>
          <w:sz w:val="20"/>
          <w:szCs w:val="20"/>
          <w:lang w:eastAsia="pl-PL"/>
        </w:rPr>
      </w:pPr>
    </w:p>
    <w:p w14:paraId="7ED5CF32"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DODATKOWE KRYTERIA MERYTORYCZNE DLA DZIAŁANIA III.4 TRANSPORT KOLEJOWY - Projekty dotyczące dworców i przystanków kolejowych</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B23F4" w:rsidRPr="004B23F4" w14:paraId="5710C584" w14:textId="77777777" w:rsidTr="00951A58">
        <w:trPr>
          <w:trHeight w:val="432"/>
        </w:trPr>
        <w:tc>
          <w:tcPr>
            <w:tcW w:w="462" w:type="dxa"/>
            <w:shd w:val="clear" w:color="auto" w:fill="BFBFBF"/>
            <w:vAlign w:val="center"/>
          </w:tcPr>
          <w:p w14:paraId="6B7AA740"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Lp.</w:t>
            </w:r>
          </w:p>
        </w:tc>
        <w:tc>
          <w:tcPr>
            <w:tcW w:w="2373" w:type="dxa"/>
            <w:shd w:val="clear" w:color="auto" w:fill="BFBFBF"/>
            <w:vAlign w:val="center"/>
          </w:tcPr>
          <w:p w14:paraId="5B6F2647"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Kryterium</w:t>
            </w:r>
          </w:p>
        </w:tc>
        <w:tc>
          <w:tcPr>
            <w:tcW w:w="8931" w:type="dxa"/>
            <w:shd w:val="clear" w:color="auto" w:fill="BFBFBF"/>
            <w:vAlign w:val="center"/>
          </w:tcPr>
          <w:p w14:paraId="521C5E83" w14:textId="77777777" w:rsidR="004B23F4" w:rsidRPr="004B23F4" w:rsidRDefault="004B23F4" w:rsidP="00A83B7B">
            <w:pPr>
              <w:spacing w:after="0" w:line="240" w:lineRule="auto"/>
              <w:jc w:val="center"/>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2562B6EF"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 xml:space="preserve">Tak / nie </w:t>
            </w:r>
          </w:p>
        </w:tc>
      </w:tr>
      <w:tr w:rsidR="00237F12" w:rsidRPr="004B23F4" w14:paraId="45D48B16" w14:textId="77777777" w:rsidTr="00951A58">
        <w:tc>
          <w:tcPr>
            <w:tcW w:w="462" w:type="dxa"/>
            <w:vAlign w:val="center"/>
          </w:tcPr>
          <w:p w14:paraId="397638DD" w14:textId="77777777" w:rsidR="00237F12" w:rsidRPr="004B23F4" w:rsidRDefault="00237F12" w:rsidP="00237F12">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1</w:t>
            </w:r>
          </w:p>
        </w:tc>
        <w:tc>
          <w:tcPr>
            <w:tcW w:w="2373" w:type="dxa"/>
          </w:tcPr>
          <w:p w14:paraId="07703CF2" w14:textId="15737369" w:rsidR="00237F12" w:rsidRPr="00237F12" w:rsidRDefault="00237F12" w:rsidP="00237F12">
            <w:pPr>
              <w:spacing w:after="0" w:line="240" w:lineRule="auto"/>
              <w:rPr>
                <w:rFonts w:ascii="Arial" w:eastAsia="Times New Roman" w:hAnsi="Arial" w:cs="Arial"/>
                <w:sz w:val="20"/>
                <w:szCs w:val="20"/>
                <w:lang w:eastAsia="pl-PL"/>
              </w:rPr>
            </w:pPr>
            <w:r w:rsidRPr="00237F12">
              <w:rPr>
                <w:rFonts w:ascii="Arial" w:hAnsi="Arial" w:cs="Arial"/>
                <w:sz w:val="20"/>
                <w:szCs w:val="20"/>
              </w:rPr>
              <w:t xml:space="preserve">Pozytywny wpływ projektu na osoby z niepełnosprawnościami lub osoby z ograniczoną możliwością poruszania się </w:t>
            </w:r>
          </w:p>
        </w:tc>
        <w:tc>
          <w:tcPr>
            <w:tcW w:w="8931" w:type="dxa"/>
          </w:tcPr>
          <w:p w14:paraId="091F5126" w14:textId="77777777" w:rsidR="00237F12" w:rsidRDefault="00237F12" w:rsidP="00237F12">
            <w:pPr>
              <w:pStyle w:val="Default"/>
              <w:rPr>
                <w:sz w:val="20"/>
                <w:szCs w:val="20"/>
              </w:rPr>
            </w:pPr>
            <w:r>
              <w:rPr>
                <w:sz w:val="20"/>
                <w:szCs w:val="20"/>
              </w:rPr>
              <w:t xml:space="preserve">Należy uwzględnić informacje dotyczące dostosowania infrastruktury do potrzeb osób z niepełnosprawnościami lub osób z ograniczoną możliwością poruszania się. Projekty nie wpływające na poprawę dostępności infrastruktury dla tych osób nie otrzymają wsparcia w ramach RPO WŁ na lata 2014 – 2020. </w:t>
            </w:r>
          </w:p>
          <w:p w14:paraId="1178D5A8" w14:textId="77777777" w:rsidR="00237F12" w:rsidRDefault="00237F12" w:rsidP="00237F12">
            <w:pPr>
              <w:pStyle w:val="Default"/>
              <w:rPr>
                <w:sz w:val="20"/>
                <w:szCs w:val="20"/>
              </w:rPr>
            </w:pPr>
            <w:r>
              <w:rPr>
                <w:sz w:val="20"/>
                <w:szCs w:val="20"/>
              </w:rPr>
              <w:t xml:space="preserve">We wniosku należy uwzględnić zapisy zgodne z właściwymi przepisami prawa unijnego i krajowego, w szczególności na podstawie: </w:t>
            </w:r>
          </w:p>
          <w:p w14:paraId="63A94002" w14:textId="77777777" w:rsidR="00237F12" w:rsidRDefault="00237F12" w:rsidP="00237F12">
            <w:pPr>
              <w:pStyle w:val="Default"/>
              <w:rPr>
                <w:sz w:val="20"/>
                <w:szCs w:val="20"/>
              </w:rPr>
            </w:pPr>
            <w:r>
              <w:rPr>
                <w:sz w:val="20"/>
                <w:szCs w:val="20"/>
              </w:rPr>
              <w:lastRenderedPageBreak/>
              <w:t xml:space="preserve">-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 </w:t>
            </w:r>
          </w:p>
          <w:p w14:paraId="566E1A3B" w14:textId="6F096C7B" w:rsidR="00237F12" w:rsidRPr="00F0781F" w:rsidRDefault="00237F12" w:rsidP="00237F12">
            <w:pPr>
              <w:spacing w:after="0" w:line="240" w:lineRule="auto"/>
              <w:jc w:val="both"/>
              <w:rPr>
                <w:rFonts w:ascii="Arial" w:eastAsia="Times New Roman" w:hAnsi="Arial" w:cs="Arial"/>
                <w:sz w:val="20"/>
                <w:szCs w:val="20"/>
                <w:lang w:eastAsia="pl-PL"/>
              </w:rPr>
            </w:pPr>
            <w:r>
              <w:rPr>
                <w:sz w:val="20"/>
                <w:szCs w:val="20"/>
              </w:rPr>
              <w:t xml:space="preserve">- Ustawy z dnia 28 marca 2003 r. o transporcie kolejowym. </w:t>
            </w:r>
          </w:p>
        </w:tc>
        <w:tc>
          <w:tcPr>
            <w:tcW w:w="2268" w:type="dxa"/>
          </w:tcPr>
          <w:p w14:paraId="5793B021" w14:textId="77777777" w:rsidR="00237F12" w:rsidRPr="00237F12" w:rsidRDefault="00237F12" w:rsidP="00237F12">
            <w:pPr>
              <w:pStyle w:val="Default"/>
              <w:rPr>
                <w:sz w:val="20"/>
                <w:szCs w:val="20"/>
              </w:rPr>
            </w:pPr>
            <w:r w:rsidRPr="00237F12">
              <w:rPr>
                <w:sz w:val="20"/>
                <w:szCs w:val="20"/>
              </w:rPr>
              <w:lastRenderedPageBreak/>
              <w:t xml:space="preserve">Tak / nie </w:t>
            </w:r>
          </w:p>
          <w:p w14:paraId="36110409" w14:textId="57D8CF28" w:rsidR="00237F12" w:rsidRPr="00237F12" w:rsidRDefault="00237F12" w:rsidP="00237F12">
            <w:pPr>
              <w:spacing w:after="0" w:line="240" w:lineRule="auto"/>
              <w:rPr>
                <w:rFonts w:ascii="Arial" w:eastAsia="Times New Roman" w:hAnsi="Arial" w:cs="Arial"/>
                <w:sz w:val="20"/>
                <w:szCs w:val="20"/>
                <w:lang w:eastAsia="pl-PL"/>
              </w:rPr>
            </w:pPr>
            <w:r w:rsidRPr="00237F12">
              <w:rPr>
                <w:rFonts w:ascii="Arial" w:hAnsi="Arial" w:cs="Arial"/>
                <w:sz w:val="20"/>
                <w:szCs w:val="20"/>
              </w:rPr>
              <w:t xml:space="preserve">(niespełnienie skutkować będzie negatywną oceną wniosku) </w:t>
            </w:r>
          </w:p>
        </w:tc>
      </w:tr>
      <w:tr w:rsidR="00237F12" w:rsidRPr="004B23F4" w14:paraId="53176106" w14:textId="77777777" w:rsidTr="00951A58">
        <w:tc>
          <w:tcPr>
            <w:tcW w:w="462" w:type="dxa"/>
            <w:vAlign w:val="center"/>
          </w:tcPr>
          <w:p w14:paraId="05E89F37" w14:textId="77777777" w:rsidR="00237F12" w:rsidRPr="004B23F4" w:rsidRDefault="00237F12" w:rsidP="00237F12">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73" w:type="dxa"/>
          </w:tcPr>
          <w:p w14:paraId="10793351" w14:textId="1E8FA864" w:rsidR="00237F12" w:rsidRPr="00237F12" w:rsidRDefault="00237F12" w:rsidP="00237F12">
            <w:pPr>
              <w:spacing w:after="0" w:line="240" w:lineRule="auto"/>
              <w:rPr>
                <w:rFonts w:ascii="Arial" w:eastAsia="Times New Roman" w:hAnsi="Arial" w:cs="Arial"/>
                <w:sz w:val="20"/>
                <w:szCs w:val="20"/>
                <w:lang w:eastAsia="pl-PL"/>
              </w:rPr>
            </w:pPr>
            <w:r w:rsidRPr="00237F12">
              <w:rPr>
                <w:rFonts w:ascii="Arial" w:hAnsi="Arial" w:cs="Arial"/>
                <w:sz w:val="20"/>
                <w:szCs w:val="20"/>
              </w:rPr>
              <w:t xml:space="preserve">Projekt zachowuje zgodność z Regionalnym Planem Transportowym Województwa Łódzkiego </w:t>
            </w:r>
          </w:p>
        </w:tc>
        <w:tc>
          <w:tcPr>
            <w:tcW w:w="8931" w:type="dxa"/>
          </w:tcPr>
          <w:p w14:paraId="16996037" w14:textId="083BBFAD" w:rsidR="00237F12" w:rsidRPr="00237F12" w:rsidRDefault="00237F12" w:rsidP="00237F12">
            <w:pPr>
              <w:spacing w:after="0" w:line="240" w:lineRule="auto"/>
              <w:jc w:val="both"/>
              <w:rPr>
                <w:rFonts w:ascii="Arial" w:eastAsia="Times New Roman" w:hAnsi="Arial" w:cs="Arial"/>
                <w:sz w:val="20"/>
                <w:szCs w:val="20"/>
                <w:lang w:eastAsia="pl-PL"/>
              </w:rPr>
            </w:pPr>
            <w:r w:rsidRPr="00237F12">
              <w:rPr>
                <w:rFonts w:ascii="Arial" w:hAnsi="Arial" w:cs="Arial"/>
                <w:sz w:val="20"/>
                <w:szCs w:val="20"/>
              </w:rPr>
              <w:t xml:space="preserve">W ramach kryterium ocenie podlegać będzie, czy projekt jest zgodny z Regionalnym Planem Transportowym Województwa Łódzkiego, przygotowanym na potrzeby spełnienia warunkowości ex ante dla Celu Tematycznego 7, stanowiącym ramy odniesienia dla realizacji projektów transportowych. </w:t>
            </w:r>
          </w:p>
        </w:tc>
        <w:tc>
          <w:tcPr>
            <w:tcW w:w="2268" w:type="dxa"/>
          </w:tcPr>
          <w:p w14:paraId="7734FDED" w14:textId="77777777" w:rsidR="00237F12" w:rsidRPr="00237F12" w:rsidRDefault="00237F12" w:rsidP="00237F12">
            <w:pPr>
              <w:pStyle w:val="Default"/>
              <w:rPr>
                <w:sz w:val="20"/>
                <w:szCs w:val="20"/>
              </w:rPr>
            </w:pPr>
            <w:r w:rsidRPr="00237F12">
              <w:rPr>
                <w:sz w:val="20"/>
                <w:szCs w:val="20"/>
              </w:rPr>
              <w:t xml:space="preserve">Tak / nie </w:t>
            </w:r>
          </w:p>
          <w:p w14:paraId="6643D38B" w14:textId="46FE6223" w:rsidR="00237F12" w:rsidRPr="00237F12" w:rsidRDefault="00237F12" w:rsidP="00237F12">
            <w:pPr>
              <w:spacing w:after="0" w:line="240" w:lineRule="auto"/>
              <w:rPr>
                <w:rFonts w:ascii="Arial" w:eastAsia="Times New Roman" w:hAnsi="Arial" w:cs="Arial"/>
                <w:sz w:val="20"/>
                <w:szCs w:val="20"/>
                <w:lang w:eastAsia="pl-PL"/>
              </w:rPr>
            </w:pPr>
            <w:r w:rsidRPr="00237F12">
              <w:rPr>
                <w:rFonts w:ascii="Arial" w:hAnsi="Arial" w:cs="Arial"/>
                <w:sz w:val="20"/>
                <w:szCs w:val="20"/>
              </w:rPr>
              <w:t xml:space="preserve">(niespełnienie skutkować będzie negatywną oceną wniosku) </w:t>
            </w:r>
          </w:p>
        </w:tc>
      </w:tr>
    </w:tbl>
    <w:p w14:paraId="42F201BD" w14:textId="77777777" w:rsidR="004B23F4" w:rsidRDefault="004B23F4" w:rsidP="001B25C7">
      <w:pPr>
        <w:spacing w:after="0" w:line="240" w:lineRule="auto"/>
        <w:rPr>
          <w:rFonts w:ascii="Arial Narrow" w:eastAsia="Times New Roman" w:hAnsi="Arial Narrow" w:cs="Tahoma"/>
          <w:b/>
          <w:sz w:val="20"/>
          <w:szCs w:val="20"/>
          <w:lang w:eastAsia="pl-PL"/>
        </w:rPr>
      </w:pPr>
    </w:p>
    <w:p w14:paraId="59399257" w14:textId="77777777" w:rsidR="0081607A" w:rsidRDefault="001B25C7" w:rsidP="001B25C7">
      <w:pPr>
        <w:spacing w:after="0" w:line="240" w:lineRule="auto"/>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 xml:space="preserve">KRYTERIA MERYTORYCZNE </w:t>
      </w:r>
      <w:bookmarkEnd w:id="3"/>
      <w:r w:rsidR="00951A58">
        <w:rPr>
          <w:rFonts w:ascii="Arial Narrow" w:eastAsia="Times New Roman" w:hAnsi="Arial Narrow" w:cs="Tahoma"/>
          <w:b/>
          <w:sz w:val="20"/>
          <w:szCs w:val="20"/>
          <w:lang w:eastAsia="pl-PL"/>
        </w:rPr>
        <w:t>PUNKTOWE</w:t>
      </w:r>
    </w:p>
    <w:p w14:paraId="10AFF5EA" w14:textId="77777777" w:rsidR="001B25C7" w:rsidRPr="001B25C7" w:rsidRDefault="001B25C7" w:rsidP="001B25C7">
      <w:pPr>
        <w:spacing w:after="0" w:line="240" w:lineRule="auto"/>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1B25C7" w:rsidRPr="001B25C7" w14:paraId="1F902A12" w14:textId="77777777" w:rsidTr="00951A58">
        <w:trPr>
          <w:trHeight w:val="351"/>
        </w:trPr>
        <w:tc>
          <w:tcPr>
            <w:tcW w:w="508" w:type="dxa"/>
            <w:shd w:val="clear" w:color="auto" w:fill="BFBFBF"/>
            <w:vAlign w:val="center"/>
          </w:tcPr>
          <w:p w14:paraId="4979D179"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Lp.</w:t>
            </w:r>
          </w:p>
        </w:tc>
        <w:tc>
          <w:tcPr>
            <w:tcW w:w="2395" w:type="dxa"/>
            <w:shd w:val="clear" w:color="auto" w:fill="BFBFBF"/>
            <w:vAlign w:val="center"/>
          </w:tcPr>
          <w:p w14:paraId="6165E306" w14:textId="77777777" w:rsidR="001B25C7" w:rsidRPr="001B25C7" w:rsidRDefault="001B25C7" w:rsidP="001B25C7">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Kryterium</w:t>
            </w:r>
          </w:p>
        </w:tc>
        <w:tc>
          <w:tcPr>
            <w:tcW w:w="1128" w:type="dxa"/>
            <w:shd w:val="clear" w:color="auto" w:fill="BFBFBF"/>
            <w:vAlign w:val="center"/>
          </w:tcPr>
          <w:p w14:paraId="1CC355BE"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Punktacja</w:t>
            </w:r>
          </w:p>
        </w:tc>
        <w:tc>
          <w:tcPr>
            <w:tcW w:w="706" w:type="dxa"/>
            <w:shd w:val="clear" w:color="auto" w:fill="BFBFBF"/>
            <w:vAlign w:val="center"/>
          </w:tcPr>
          <w:p w14:paraId="0CBD1778"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Wagi</w:t>
            </w:r>
          </w:p>
        </w:tc>
        <w:tc>
          <w:tcPr>
            <w:tcW w:w="706" w:type="dxa"/>
            <w:shd w:val="clear" w:color="auto" w:fill="BFBFBF"/>
            <w:vAlign w:val="center"/>
          </w:tcPr>
          <w:p w14:paraId="4D3A07F9"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Max</w:t>
            </w:r>
          </w:p>
        </w:tc>
        <w:tc>
          <w:tcPr>
            <w:tcW w:w="8591" w:type="dxa"/>
            <w:shd w:val="clear" w:color="auto" w:fill="BFBFBF"/>
            <w:vAlign w:val="center"/>
          </w:tcPr>
          <w:p w14:paraId="4650A9D5" w14:textId="77777777" w:rsidR="001B25C7" w:rsidRPr="001B25C7" w:rsidRDefault="001B25C7" w:rsidP="001B25C7">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Sposób oceny kryterium</w:t>
            </w:r>
          </w:p>
        </w:tc>
      </w:tr>
      <w:tr w:rsidR="001728C8" w:rsidRPr="001B25C7" w14:paraId="69F0F24E" w14:textId="77777777" w:rsidTr="00951A58">
        <w:tc>
          <w:tcPr>
            <w:tcW w:w="508" w:type="dxa"/>
            <w:vAlign w:val="center"/>
          </w:tcPr>
          <w:p w14:paraId="78AAB845" w14:textId="77777777" w:rsidR="001728C8" w:rsidRPr="001B25C7" w:rsidRDefault="001728C8" w:rsidP="001728C8">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1</w:t>
            </w:r>
          </w:p>
        </w:tc>
        <w:tc>
          <w:tcPr>
            <w:tcW w:w="2395" w:type="dxa"/>
          </w:tcPr>
          <w:p w14:paraId="486C3710" w14:textId="0BBB92FF" w:rsidR="001728C8" w:rsidRDefault="001728C8" w:rsidP="001728C8">
            <w:pPr>
              <w:pStyle w:val="Default"/>
              <w:rPr>
                <w:sz w:val="20"/>
                <w:szCs w:val="20"/>
              </w:rPr>
            </w:pPr>
            <w:r>
              <w:rPr>
                <w:sz w:val="20"/>
                <w:szCs w:val="20"/>
              </w:rPr>
              <w:t xml:space="preserve">Stopień gotowości organizacyjno - instytucjonalnej wnioskodawcy </w:t>
            </w:r>
          </w:p>
        </w:tc>
        <w:tc>
          <w:tcPr>
            <w:tcW w:w="1128" w:type="dxa"/>
          </w:tcPr>
          <w:p w14:paraId="7A892E5C" w14:textId="3602F384" w:rsidR="001728C8" w:rsidRDefault="001728C8" w:rsidP="001728C8">
            <w:pPr>
              <w:pStyle w:val="Default"/>
              <w:rPr>
                <w:sz w:val="20"/>
                <w:szCs w:val="20"/>
              </w:rPr>
            </w:pPr>
            <w:r>
              <w:rPr>
                <w:sz w:val="20"/>
                <w:szCs w:val="20"/>
              </w:rPr>
              <w:t xml:space="preserve">0-4 </w:t>
            </w:r>
          </w:p>
        </w:tc>
        <w:tc>
          <w:tcPr>
            <w:tcW w:w="706" w:type="dxa"/>
          </w:tcPr>
          <w:p w14:paraId="7BC47F8C" w14:textId="2A44CF3E" w:rsidR="001728C8" w:rsidRDefault="001728C8" w:rsidP="001728C8">
            <w:pPr>
              <w:pStyle w:val="Default"/>
              <w:rPr>
                <w:sz w:val="20"/>
                <w:szCs w:val="20"/>
              </w:rPr>
            </w:pPr>
            <w:r>
              <w:rPr>
                <w:sz w:val="20"/>
                <w:szCs w:val="20"/>
              </w:rPr>
              <w:t xml:space="preserve">1 </w:t>
            </w:r>
          </w:p>
        </w:tc>
        <w:tc>
          <w:tcPr>
            <w:tcW w:w="706" w:type="dxa"/>
          </w:tcPr>
          <w:p w14:paraId="3C5E0F14" w14:textId="2CCF5185" w:rsidR="001728C8" w:rsidRDefault="001728C8" w:rsidP="001728C8">
            <w:pPr>
              <w:pStyle w:val="Default"/>
              <w:rPr>
                <w:sz w:val="20"/>
                <w:szCs w:val="20"/>
              </w:rPr>
            </w:pPr>
            <w:r>
              <w:rPr>
                <w:sz w:val="20"/>
                <w:szCs w:val="20"/>
              </w:rPr>
              <w:t xml:space="preserve">4 </w:t>
            </w:r>
          </w:p>
        </w:tc>
        <w:tc>
          <w:tcPr>
            <w:tcW w:w="8591" w:type="dxa"/>
          </w:tcPr>
          <w:p w14:paraId="2877268C" w14:textId="77777777" w:rsidR="001728C8" w:rsidRDefault="001728C8" w:rsidP="001728C8">
            <w:pPr>
              <w:pStyle w:val="Default"/>
              <w:rPr>
                <w:sz w:val="20"/>
                <w:szCs w:val="20"/>
              </w:rPr>
            </w:pPr>
            <w:r>
              <w:rPr>
                <w:sz w:val="20"/>
                <w:szCs w:val="20"/>
              </w:rPr>
              <w:t xml:space="preserve">W ramach kryterium oceniane będzie doświadczenie wnioskodawcy w zarządzaniu projektami / doświadczenie w realizacji projektów współfinansowanych ze środków UE. </w:t>
            </w:r>
          </w:p>
          <w:p w14:paraId="7E0E8A6B" w14:textId="77777777" w:rsidR="001728C8" w:rsidRDefault="001728C8" w:rsidP="001728C8">
            <w:pPr>
              <w:pStyle w:val="Default"/>
              <w:rPr>
                <w:sz w:val="20"/>
                <w:szCs w:val="20"/>
              </w:rPr>
            </w:pPr>
            <w:r>
              <w:rPr>
                <w:b/>
                <w:bCs/>
                <w:sz w:val="20"/>
                <w:szCs w:val="20"/>
              </w:rPr>
              <w:t xml:space="preserve">PUNKTACJA: </w:t>
            </w:r>
          </w:p>
          <w:p w14:paraId="4C249D53" w14:textId="77777777" w:rsidR="001728C8" w:rsidRDefault="001728C8" w:rsidP="001728C8">
            <w:pPr>
              <w:pStyle w:val="Default"/>
              <w:rPr>
                <w:sz w:val="20"/>
                <w:szCs w:val="20"/>
              </w:rPr>
            </w:pPr>
            <w:r>
              <w:rPr>
                <w:sz w:val="20"/>
                <w:szCs w:val="20"/>
              </w:rPr>
              <w:t xml:space="preserve">1 pkt - doświadczenie wnioskodawcy w: </w:t>
            </w:r>
          </w:p>
          <w:p w14:paraId="35150CBA" w14:textId="77777777" w:rsidR="001728C8" w:rsidRPr="001728C8" w:rsidRDefault="001728C8" w:rsidP="001728C8">
            <w:pPr>
              <w:pStyle w:val="Default"/>
              <w:rPr>
                <w:sz w:val="20"/>
                <w:szCs w:val="20"/>
              </w:rPr>
            </w:pPr>
            <w:r w:rsidRPr="001728C8">
              <w:rPr>
                <w:sz w:val="20"/>
                <w:szCs w:val="20"/>
              </w:rPr>
              <w:t> zarządzaniu projektami lub</w:t>
            </w:r>
          </w:p>
          <w:p w14:paraId="0395FC8A" w14:textId="77777777" w:rsidR="001728C8" w:rsidRPr="001728C8" w:rsidRDefault="001728C8" w:rsidP="001728C8">
            <w:pPr>
              <w:pStyle w:val="Default"/>
              <w:rPr>
                <w:sz w:val="20"/>
                <w:szCs w:val="20"/>
              </w:rPr>
            </w:pPr>
            <w:r w:rsidRPr="001728C8">
              <w:rPr>
                <w:sz w:val="20"/>
                <w:szCs w:val="20"/>
              </w:rPr>
              <w:t> w realizacji projektów współfinansowanych ze środków UE (wnioskodawca był lub jest beneficjentem</w:t>
            </w:r>
          </w:p>
          <w:p w14:paraId="2C05D9C1" w14:textId="77777777" w:rsidR="001728C8" w:rsidRPr="001728C8" w:rsidRDefault="001728C8" w:rsidP="001728C8">
            <w:pPr>
              <w:pStyle w:val="Default"/>
              <w:rPr>
                <w:sz w:val="20"/>
                <w:szCs w:val="20"/>
              </w:rPr>
            </w:pPr>
            <w:r w:rsidRPr="001728C8">
              <w:rPr>
                <w:sz w:val="20"/>
                <w:szCs w:val="20"/>
              </w:rPr>
              <w:t>projektu, partnerem albo uczestniczył lub uczestniczy w realizacji projektu, np. był lub jest jego</w:t>
            </w:r>
          </w:p>
          <w:p w14:paraId="777F8D9D" w14:textId="77777777" w:rsidR="001728C8" w:rsidRPr="001728C8" w:rsidRDefault="001728C8" w:rsidP="001728C8">
            <w:pPr>
              <w:pStyle w:val="Default"/>
              <w:rPr>
                <w:sz w:val="20"/>
                <w:szCs w:val="20"/>
              </w:rPr>
            </w:pPr>
            <w:r w:rsidRPr="001728C8">
              <w:rPr>
                <w:sz w:val="20"/>
                <w:szCs w:val="20"/>
              </w:rPr>
              <w:t>realizatorem)</w:t>
            </w:r>
          </w:p>
          <w:p w14:paraId="7368AB54" w14:textId="77777777" w:rsidR="001728C8" w:rsidRPr="001728C8" w:rsidRDefault="001728C8" w:rsidP="001728C8">
            <w:pPr>
              <w:pStyle w:val="Default"/>
              <w:rPr>
                <w:sz w:val="20"/>
                <w:szCs w:val="20"/>
              </w:rPr>
            </w:pPr>
            <w:r w:rsidRPr="001728C8">
              <w:rPr>
                <w:sz w:val="20"/>
                <w:szCs w:val="20"/>
              </w:rPr>
              <w:t>1 pkt - wnioskodawca był lub jest beneficjentem co najmniej 1 projektu współfinansowanego ze środków UE</w:t>
            </w:r>
          </w:p>
          <w:p w14:paraId="1181B9EB" w14:textId="77777777" w:rsidR="001728C8" w:rsidRPr="001728C8" w:rsidRDefault="001728C8" w:rsidP="001728C8">
            <w:pPr>
              <w:pStyle w:val="Default"/>
              <w:rPr>
                <w:sz w:val="20"/>
                <w:szCs w:val="20"/>
              </w:rPr>
            </w:pPr>
            <w:r w:rsidRPr="001728C8">
              <w:rPr>
                <w:sz w:val="20"/>
                <w:szCs w:val="20"/>
              </w:rPr>
              <w:t>którego wartość wydatków kwalifikowalnych jest równa lub wyższa od wartości wydatków kwalifikowalnych</w:t>
            </w:r>
          </w:p>
          <w:p w14:paraId="38C61E59" w14:textId="77777777" w:rsidR="001728C8" w:rsidRPr="001728C8" w:rsidRDefault="001728C8" w:rsidP="001728C8">
            <w:pPr>
              <w:pStyle w:val="Default"/>
              <w:rPr>
                <w:sz w:val="20"/>
                <w:szCs w:val="20"/>
              </w:rPr>
            </w:pPr>
            <w:r w:rsidRPr="001728C8">
              <w:rPr>
                <w:sz w:val="20"/>
                <w:szCs w:val="20"/>
              </w:rPr>
              <w:t>ocenianego projektu</w:t>
            </w:r>
          </w:p>
          <w:p w14:paraId="23871C18" w14:textId="77777777" w:rsidR="001728C8" w:rsidRPr="001728C8" w:rsidRDefault="001728C8" w:rsidP="001728C8">
            <w:pPr>
              <w:pStyle w:val="Default"/>
              <w:rPr>
                <w:sz w:val="20"/>
                <w:szCs w:val="20"/>
              </w:rPr>
            </w:pPr>
            <w:r w:rsidRPr="001728C8">
              <w:rPr>
                <w:sz w:val="20"/>
                <w:szCs w:val="20"/>
              </w:rPr>
              <w:t>2 pkt - wnioskodawca był beneficjentem co najmniej 1 projektu współfinansowanego ze środków UE, który został</w:t>
            </w:r>
          </w:p>
          <w:p w14:paraId="114D7D71" w14:textId="77777777" w:rsidR="001728C8" w:rsidRPr="001728C8" w:rsidRDefault="001728C8" w:rsidP="001728C8">
            <w:pPr>
              <w:pStyle w:val="Default"/>
              <w:rPr>
                <w:sz w:val="20"/>
                <w:szCs w:val="20"/>
              </w:rPr>
            </w:pPr>
            <w:r w:rsidRPr="001728C8">
              <w:rPr>
                <w:sz w:val="20"/>
                <w:szCs w:val="20"/>
              </w:rPr>
              <w:t>zakończony i rozliczony do dnia złożenia wniosku o dofinansowanie dla ocenianego projektu</w:t>
            </w:r>
          </w:p>
          <w:p w14:paraId="08ACD841" w14:textId="64D21EC8" w:rsidR="001728C8" w:rsidRDefault="001728C8" w:rsidP="001728C8">
            <w:pPr>
              <w:pStyle w:val="Default"/>
              <w:rPr>
                <w:sz w:val="20"/>
                <w:szCs w:val="20"/>
              </w:rPr>
            </w:pPr>
            <w:r w:rsidRPr="001728C8">
              <w:rPr>
                <w:sz w:val="20"/>
                <w:szCs w:val="20"/>
              </w:rPr>
              <w:t>Punkty będą przyznawane za spełnienie jednego z wyżej przewidzianych komponentów. Uzyskane punkty podlegają sumowaniu.</w:t>
            </w:r>
          </w:p>
        </w:tc>
      </w:tr>
      <w:tr w:rsidR="001728C8" w:rsidRPr="001728C8" w14:paraId="67FEE2EC" w14:textId="77777777" w:rsidTr="001728C8">
        <w:tc>
          <w:tcPr>
            <w:tcW w:w="508" w:type="dxa"/>
            <w:tcBorders>
              <w:top w:val="single" w:sz="4" w:space="0" w:color="auto"/>
              <w:left w:val="single" w:sz="4" w:space="0" w:color="auto"/>
              <w:bottom w:val="single" w:sz="4" w:space="0" w:color="auto"/>
              <w:right w:val="single" w:sz="4" w:space="0" w:color="auto"/>
            </w:tcBorders>
            <w:vAlign w:val="center"/>
          </w:tcPr>
          <w:p w14:paraId="73ECCEF5" w14:textId="77777777" w:rsidR="001728C8" w:rsidRPr="001728C8" w:rsidRDefault="001728C8" w:rsidP="001728C8">
            <w:pPr>
              <w:spacing w:after="0" w:line="240" w:lineRule="auto"/>
              <w:jc w:val="center"/>
              <w:rPr>
                <w:rFonts w:ascii="Arial Narrow" w:eastAsia="Times New Roman" w:hAnsi="Arial Narrow" w:cs="Tahoma"/>
                <w:b/>
                <w:sz w:val="20"/>
                <w:szCs w:val="20"/>
                <w:lang w:eastAsia="pl-PL"/>
              </w:rPr>
            </w:pPr>
            <w:r w:rsidRPr="001728C8">
              <w:rPr>
                <w:rFonts w:ascii="Arial Narrow" w:eastAsia="Times New Roman" w:hAnsi="Arial Narrow" w:cs="Tahoma"/>
                <w:b/>
                <w:sz w:val="20"/>
                <w:szCs w:val="20"/>
                <w:lang w:eastAsia="pl-PL"/>
              </w:rPr>
              <w:lastRenderedPageBreak/>
              <w:t xml:space="preserve">2 </w:t>
            </w:r>
          </w:p>
        </w:tc>
        <w:tc>
          <w:tcPr>
            <w:tcW w:w="2395" w:type="dxa"/>
            <w:tcBorders>
              <w:top w:val="single" w:sz="4" w:space="0" w:color="auto"/>
              <w:left w:val="single" w:sz="4" w:space="0" w:color="auto"/>
              <w:bottom w:val="single" w:sz="4" w:space="0" w:color="auto"/>
              <w:right w:val="single" w:sz="4" w:space="0" w:color="auto"/>
            </w:tcBorders>
          </w:tcPr>
          <w:p w14:paraId="5ECC8124" w14:textId="77777777" w:rsidR="001728C8" w:rsidRPr="001728C8" w:rsidRDefault="001728C8" w:rsidP="001728C8">
            <w:pPr>
              <w:pStyle w:val="Default"/>
              <w:rPr>
                <w:sz w:val="20"/>
                <w:szCs w:val="20"/>
              </w:rPr>
            </w:pPr>
            <w:r w:rsidRPr="001728C8">
              <w:rPr>
                <w:sz w:val="20"/>
                <w:szCs w:val="20"/>
              </w:rPr>
              <w:t xml:space="preserve">Stopień komplementarności z innymi przedsięwzięciami </w:t>
            </w:r>
          </w:p>
        </w:tc>
        <w:tc>
          <w:tcPr>
            <w:tcW w:w="1128" w:type="dxa"/>
            <w:tcBorders>
              <w:top w:val="single" w:sz="4" w:space="0" w:color="auto"/>
              <w:left w:val="single" w:sz="4" w:space="0" w:color="auto"/>
              <w:bottom w:val="single" w:sz="4" w:space="0" w:color="auto"/>
              <w:right w:val="single" w:sz="4" w:space="0" w:color="auto"/>
            </w:tcBorders>
          </w:tcPr>
          <w:p w14:paraId="668330E5" w14:textId="77777777" w:rsidR="001728C8" w:rsidRPr="001728C8" w:rsidRDefault="001728C8" w:rsidP="001728C8">
            <w:pPr>
              <w:pStyle w:val="Default"/>
              <w:rPr>
                <w:sz w:val="20"/>
                <w:szCs w:val="20"/>
              </w:rPr>
            </w:pPr>
            <w:r w:rsidRPr="001728C8">
              <w:rPr>
                <w:sz w:val="20"/>
                <w:szCs w:val="20"/>
              </w:rPr>
              <w:t xml:space="preserve">0-4 </w:t>
            </w:r>
          </w:p>
        </w:tc>
        <w:tc>
          <w:tcPr>
            <w:tcW w:w="706" w:type="dxa"/>
            <w:tcBorders>
              <w:top w:val="single" w:sz="4" w:space="0" w:color="auto"/>
              <w:left w:val="single" w:sz="4" w:space="0" w:color="auto"/>
              <w:bottom w:val="single" w:sz="4" w:space="0" w:color="auto"/>
              <w:right w:val="single" w:sz="4" w:space="0" w:color="auto"/>
            </w:tcBorders>
          </w:tcPr>
          <w:p w14:paraId="51F7B3D5" w14:textId="77777777" w:rsidR="001728C8" w:rsidRPr="001728C8" w:rsidRDefault="001728C8" w:rsidP="001728C8">
            <w:pPr>
              <w:pStyle w:val="Default"/>
              <w:rPr>
                <w:sz w:val="20"/>
                <w:szCs w:val="20"/>
              </w:rPr>
            </w:pPr>
            <w:r w:rsidRPr="001728C8">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26BAC8C6" w14:textId="77777777" w:rsidR="001728C8" w:rsidRPr="001728C8" w:rsidRDefault="001728C8" w:rsidP="001728C8">
            <w:pPr>
              <w:pStyle w:val="Default"/>
              <w:rPr>
                <w:sz w:val="20"/>
                <w:szCs w:val="20"/>
              </w:rPr>
            </w:pPr>
            <w:r w:rsidRPr="001728C8">
              <w:rPr>
                <w:sz w:val="20"/>
                <w:szCs w:val="20"/>
              </w:rPr>
              <w:t xml:space="preserve">8 </w:t>
            </w:r>
          </w:p>
        </w:tc>
        <w:tc>
          <w:tcPr>
            <w:tcW w:w="8591" w:type="dxa"/>
            <w:tcBorders>
              <w:top w:val="single" w:sz="4" w:space="0" w:color="auto"/>
              <w:left w:val="single" w:sz="4" w:space="0" w:color="auto"/>
              <w:bottom w:val="single" w:sz="4" w:space="0" w:color="auto"/>
              <w:right w:val="single" w:sz="4" w:space="0" w:color="auto"/>
            </w:tcBorders>
          </w:tcPr>
          <w:p w14:paraId="66B517F6" w14:textId="77777777" w:rsidR="001728C8" w:rsidRPr="001728C8" w:rsidRDefault="001728C8" w:rsidP="001728C8">
            <w:pPr>
              <w:pStyle w:val="Default"/>
              <w:rPr>
                <w:sz w:val="20"/>
                <w:szCs w:val="20"/>
              </w:rPr>
            </w:pPr>
            <w:r w:rsidRPr="001728C8">
              <w:rPr>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14:paraId="4C6535DF" w14:textId="77777777" w:rsidR="001728C8" w:rsidRPr="001728C8" w:rsidRDefault="001728C8" w:rsidP="001728C8">
            <w:pPr>
              <w:pStyle w:val="Default"/>
              <w:rPr>
                <w:sz w:val="20"/>
                <w:szCs w:val="20"/>
              </w:rPr>
            </w:pPr>
            <w:r w:rsidRPr="001728C8">
              <w:rPr>
                <w:sz w:val="20"/>
                <w:szCs w:val="20"/>
              </w:rPr>
              <w:t xml:space="preserve">PUNKTACJA: </w:t>
            </w:r>
          </w:p>
          <w:p w14:paraId="61D08F5D" w14:textId="77777777" w:rsidR="001728C8" w:rsidRPr="001728C8" w:rsidRDefault="001728C8" w:rsidP="001728C8">
            <w:pPr>
              <w:pStyle w:val="Default"/>
              <w:rPr>
                <w:sz w:val="20"/>
                <w:szCs w:val="20"/>
              </w:rPr>
            </w:pPr>
            <w:r w:rsidRPr="001728C8">
              <w:rPr>
                <w:sz w:val="20"/>
                <w:szCs w:val="20"/>
              </w:rPr>
              <w:t xml:space="preserve">1 pkt - przy realizacji projektu będą wykorzystywane efekty realizacji innego projektu, nastąpi wzmocnienie </w:t>
            </w:r>
          </w:p>
          <w:p w14:paraId="1918DD72" w14:textId="77777777" w:rsidR="001728C8" w:rsidRPr="001728C8" w:rsidRDefault="001728C8" w:rsidP="001728C8">
            <w:pPr>
              <w:pStyle w:val="Default"/>
              <w:rPr>
                <w:sz w:val="20"/>
                <w:szCs w:val="20"/>
              </w:rPr>
            </w:pPr>
            <w:r w:rsidRPr="001728C8">
              <w:rPr>
                <w:sz w:val="20"/>
                <w:szCs w:val="20"/>
              </w:rPr>
              <w:t xml:space="preserve">trwałości efektów jednego przedsięwzięcia realizacją innego </w:t>
            </w:r>
          </w:p>
          <w:p w14:paraId="69F41F26" w14:textId="77777777" w:rsidR="001728C8" w:rsidRPr="001728C8" w:rsidRDefault="001728C8" w:rsidP="001728C8">
            <w:pPr>
              <w:pStyle w:val="Default"/>
              <w:rPr>
                <w:sz w:val="20"/>
                <w:szCs w:val="20"/>
              </w:rPr>
            </w:pPr>
            <w:r w:rsidRPr="001728C8">
              <w:rPr>
                <w:sz w:val="20"/>
                <w:szCs w:val="20"/>
              </w:rPr>
              <w:t xml:space="preserve">1 pkt - projekty są adresowane do tej samej grupy docelowej lub tego samego terytorium, lub rozwiązują ten sam </w:t>
            </w:r>
          </w:p>
          <w:p w14:paraId="555BF29C" w14:textId="77777777" w:rsidR="001728C8" w:rsidRPr="001728C8" w:rsidRDefault="001728C8" w:rsidP="001728C8">
            <w:pPr>
              <w:pStyle w:val="Default"/>
              <w:rPr>
                <w:sz w:val="20"/>
                <w:szCs w:val="20"/>
              </w:rPr>
            </w:pPr>
            <w:r w:rsidRPr="001728C8">
              <w:rPr>
                <w:sz w:val="20"/>
                <w:szCs w:val="20"/>
              </w:rPr>
              <w:t xml:space="preserve">problem </w:t>
            </w:r>
          </w:p>
          <w:p w14:paraId="43772389" w14:textId="77777777" w:rsidR="001728C8" w:rsidRPr="001728C8" w:rsidRDefault="001728C8" w:rsidP="001728C8">
            <w:pPr>
              <w:pStyle w:val="Default"/>
              <w:rPr>
                <w:sz w:val="20"/>
                <w:szCs w:val="20"/>
              </w:rPr>
            </w:pPr>
            <w:r w:rsidRPr="001728C8">
              <w:rPr>
                <w:sz w:val="20"/>
                <w:szCs w:val="20"/>
              </w:rPr>
              <w:t xml:space="preserve">1 pkt - realizacja jednego projektu jest uzależniona od przeprowadzenia innego przedsięwzięcia lub projekt </w:t>
            </w:r>
          </w:p>
          <w:p w14:paraId="4C9B28F1" w14:textId="77777777" w:rsidR="001728C8" w:rsidRPr="001728C8" w:rsidRDefault="001728C8" w:rsidP="001728C8">
            <w:pPr>
              <w:pStyle w:val="Default"/>
              <w:rPr>
                <w:sz w:val="20"/>
                <w:szCs w:val="20"/>
              </w:rPr>
            </w:pPr>
            <w:r w:rsidRPr="001728C8">
              <w:rPr>
                <w:sz w:val="20"/>
                <w:szCs w:val="20"/>
              </w:rPr>
              <w:t xml:space="preserve">stanowi ostatni etap szerszego przedsięwzięcia, lub kontynuację wcześniej realizowanych przedsięwzięć </w:t>
            </w:r>
          </w:p>
          <w:p w14:paraId="777E8E26" w14:textId="77777777" w:rsidR="001728C8" w:rsidRPr="001728C8" w:rsidRDefault="001728C8" w:rsidP="001728C8">
            <w:pPr>
              <w:pStyle w:val="Default"/>
              <w:rPr>
                <w:sz w:val="20"/>
                <w:szCs w:val="20"/>
              </w:rPr>
            </w:pPr>
            <w:r w:rsidRPr="001728C8">
              <w:rPr>
                <w:sz w:val="20"/>
                <w:szCs w:val="20"/>
              </w:rPr>
              <w:t xml:space="preserve">1 pkt - projekt jest elementem szerszej strategii realizowanej przez szereg projektów komplementarnych </w:t>
            </w:r>
          </w:p>
          <w:p w14:paraId="4D203786" w14:textId="77777777" w:rsidR="001728C8" w:rsidRPr="001728C8" w:rsidRDefault="001728C8" w:rsidP="001728C8">
            <w:pPr>
              <w:pStyle w:val="Default"/>
              <w:rPr>
                <w:sz w:val="20"/>
                <w:szCs w:val="20"/>
              </w:rPr>
            </w:pPr>
            <w:r w:rsidRPr="001728C8">
              <w:rPr>
                <w:sz w:val="20"/>
                <w:szCs w:val="20"/>
              </w:rPr>
              <w:t xml:space="preserve">Punkt będzie przyznawany za spełnienie jednego z wyżej przewidzianych komponentów. Uzyskane punkty podlegają sumowaniu. </w:t>
            </w:r>
          </w:p>
        </w:tc>
      </w:tr>
      <w:tr w:rsidR="001728C8" w:rsidRPr="001728C8" w14:paraId="2DBE72F1" w14:textId="77777777" w:rsidTr="001728C8">
        <w:tc>
          <w:tcPr>
            <w:tcW w:w="508" w:type="dxa"/>
            <w:tcBorders>
              <w:top w:val="single" w:sz="4" w:space="0" w:color="auto"/>
              <w:left w:val="single" w:sz="4" w:space="0" w:color="auto"/>
              <w:bottom w:val="single" w:sz="4" w:space="0" w:color="auto"/>
              <w:right w:val="single" w:sz="4" w:space="0" w:color="auto"/>
            </w:tcBorders>
            <w:vAlign w:val="center"/>
          </w:tcPr>
          <w:p w14:paraId="3854705F" w14:textId="77777777" w:rsidR="001728C8" w:rsidRPr="001728C8" w:rsidRDefault="001728C8" w:rsidP="001728C8">
            <w:pPr>
              <w:spacing w:after="0" w:line="240" w:lineRule="auto"/>
              <w:jc w:val="center"/>
              <w:rPr>
                <w:rFonts w:ascii="Arial Narrow" w:eastAsia="Times New Roman" w:hAnsi="Arial Narrow" w:cs="Tahoma"/>
                <w:b/>
                <w:sz w:val="20"/>
                <w:szCs w:val="20"/>
                <w:lang w:eastAsia="pl-PL"/>
              </w:rPr>
            </w:pPr>
            <w:r w:rsidRPr="001728C8">
              <w:rPr>
                <w:rFonts w:ascii="Arial Narrow" w:eastAsia="Times New Roman" w:hAnsi="Arial Narrow" w:cs="Tahoma"/>
                <w:b/>
                <w:sz w:val="20"/>
                <w:szCs w:val="20"/>
                <w:lang w:eastAsia="pl-PL"/>
              </w:rPr>
              <w:t xml:space="preserve">3 </w:t>
            </w:r>
          </w:p>
        </w:tc>
        <w:tc>
          <w:tcPr>
            <w:tcW w:w="2395" w:type="dxa"/>
            <w:tcBorders>
              <w:top w:val="single" w:sz="4" w:space="0" w:color="auto"/>
              <w:left w:val="single" w:sz="4" w:space="0" w:color="auto"/>
              <w:bottom w:val="single" w:sz="4" w:space="0" w:color="auto"/>
              <w:right w:val="single" w:sz="4" w:space="0" w:color="auto"/>
            </w:tcBorders>
          </w:tcPr>
          <w:p w14:paraId="1A67B0ED" w14:textId="77777777" w:rsidR="001728C8" w:rsidRPr="001728C8" w:rsidRDefault="001728C8" w:rsidP="001728C8">
            <w:pPr>
              <w:pStyle w:val="Default"/>
              <w:rPr>
                <w:sz w:val="20"/>
                <w:szCs w:val="20"/>
              </w:rPr>
            </w:pPr>
            <w:r w:rsidRPr="001728C8">
              <w:rPr>
                <w:sz w:val="20"/>
                <w:szCs w:val="20"/>
              </w:rPr>
              <w:t xml:space="preserve">Sprzyjanie wypełnieniu wymogów zasady „n+3” </w:t>
            </w:r>
          </w:p>
        </w:tc>
        <w:tc>
          <w:tcPr>
            <w:tcW w:w="1128" w:type="dxa"/>
            <w:tcBorders>
              <w:top w:val="single" w:sz="4" w:space="0" w:color="auto"/>
              <w:left w:val="single" w:sz="4" w:space="0" w:color="auto"/>
              <w:bottom w:val="single" w:sz="4" w:space="0" w:color="auto"/>
              <w:right w:val="single" w:sz="4" w:space="0" w:color="auto"/>
            </w:tcBorders>
          </w:tcPr>
          <w:p w14:paraId="16FB215B" w14:textId="77777777" w:rsidR="001728C8" w:rsidRPr="001728C8" w:rsidRDefault="001728C8" w:rsidP="001728C8">
            <w:pPr>
              <w:pStyle w:val="Default"/>
              <w:rPr>
                <w:sz w:val="20"/>
                <w:szCs w:val="20"/>
              </w:rPr>
            </w:pPr>
            <w:r w:rsidRPr="001728C8">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3B3B6ECF" w14:textId="77777777" w:rsidR="001728C8" w:rsidRPr="001728C8" w:rsidRDefault="001728C8" w:rsidP="001728C8">
            <w:pPr>
              <w:pStyle w:val="Default"/>
              <w:rPr>
                <w:sz w:val="20"/>
                <w:szCs w:val="20"/>
              </w:rPr>
            </w:pPr>
            <w:r w:rsidRPr="001728C8">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7216D15D" w14:textId="77777777" w:rsidR="001728C8" w:rsidRPr="001728C8" w:rsidRDefault="001728C8" w:rsidP="001728C8">
            <w:pPr>
              <w:pStyle w:val="Default"/>
              <w:rPr>
                <w:sz w:val="20"/>
                <w:szCs w:val="20"/>
              </w:rPr>
            </w:pPr>
            <w:r w:rsidRPr="001728C8">
              <w:rPr>
                <w:sz w:val="20"/>
                <w:szCs w:val="20"/>
              </w:rPr>
              <w:t xml:space="preserve">6 </w:t>
            </w:r>
          </w:p>
        </w:tc>
        <w:tc>
          <w:tcPr>
            <w:tcW w:w="8591" w:type="dxa"/>
            <w:tcBorders>
              <w:top w:val="single" w:sz="4" w:space="0" w:color="auto"/>
              <w:left w:val="single" w:sz="4" w:space="0" w:color="auto"/>
              <w:bottom w:val="single" w:sz="4" w:space="0" w:color="auto"/>
              <w:right w:val="single" w:sz="4" w:space="0" w:color="auto"/>
            </w:tcBorders>
          </w:tcPr>
          <w:p w14:paraId="706AD8A4" w14:textId="77777777" w:rsidR="001728C8" w:rsidRPr="001728C8" w:rsidRDefault="001728C8" w:rsidP="001728C8">
            <w:pPr>
              <w:pStyle w:val="Default"/>
              <w:rPr>
                <w:sz w:val="20"/>
                <w:szCs w:val="20"/>
              </w:rPr>
            </w:pPr>
            <w:r w:rsidRPr="001728C8">
              <w:rPr>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14:paraId="4E05EF28" w14:textId="77777777" w:rsidR="001728C8" w:rsidRPr="001728C8" w:rsidRDefault="001728C8" w:rsidP="001728C8">
            <w:pPr>
              <w:pStyle w:val="Default"/>
              <w:rPr>
                <w:sz w:val="20"/>
                <w:szCs w:val="20"/>
              </w:rPr>
            </w:pPr>
            <w:r w:rsidRPr="001728C8">
              <w:rPr>
                <w:sz w:val="20"/>
                <w:szCs w:val="20"/>
              </w:rPr>
              <w:t xml:space="preserve">PUNKTACJA: </w:t>
            </w:r>
          </w:p>
          <w:p w14:paraId="54B4BACE" w14:textId="77777777" w:rsidR="001728C8" w:rsidRPr="001728C8" w:rsidRDefault="001728C8" w:rsidP="001728C8">
            <w:pPr>
              <w:pStyle w:val="Default"/>
              <w:rPr>
                <w:sz w:val="20"/>
                <w:szCs w:val="20"/>
              </w:rPr>
            </w:pPr>
            <w:r w:rsidRPr="001728C8">
              <w:rPr>
                <w:sz w:val="20"/>
                <w:szCs w:val="20"/>
              </w:rPr>
              <w:t xml:space="preserve">0 pkt - projekt nie sprzyja wypełnianiu wymogów zasady „n+3” </w:t>
            </w:r>
          </w:p>
          <w:p w14:paraId="346F528B" w14:textId="77777777" w:rsidR="001728C8" w:rsidRPr="001728C8" w:rsidRDefault="001728C8" w:rsidP="001728C8">
            <w:pPr>
              <w:pStyle w:val="Default"/>
              <w:rPr>
                <w:sz w:val="20"/>
                <w:szCs w:val="20"/>
              </w:rPr>
            </w:pPr>
            <w:r w:rsidRPr="001728C8">
              <w:rPr>
                <w:sz w:val="20"/>
                <w:szCs w:val="20"/>
              </w:rPr>
              <w:t xml:space="preserve">3 pkt - projekt sprzyja wypełnianiu wymogów zasady „n+3” </w:t>
            </w:r>
          </w:p>
        </w:tc>
      </w:tr>
      <w:tr w:rsidR="001728C8" w:rsidRPr="001728C8" w14:paraId="1688A3FA" w14:textId="77777777" w:rsidTr="001728C8">
        <w:tc>
          <w:tcPr>
            <w:tcW w:w="508" w:type="dxa"/>
            <w:tcBorders>
              <w:top w:val="single" w:sz="4" w:space="0" w:color="auto"/>
              <w:left w:val="single" w:sz="4" w:space="0" w:color="auto"/>
              <w:bottom w:val="single" w:sz="4" w:space="0" w:color="auto"/>
              <w:right w:val="single" w:sz="4" w:space="0" w:color="auto"/>
            </w:tcBorders>
            <w:vAlign w:val="center"/>
          </w:tcPr>
          <w:p w14:paraId="7E4C5639" w14:textId="77777777" w:rsidR="001728C8" w:rsidRPr="001728C8" w:rsidRDefault="001728C8" w:rsidP="001728C8">
            <w:pPr>
              <w:spacing w:after="0" w:line="240" w:lineRule="auto"/>
              <w:jc w:val="center"/>
              <w:rPr>
                <w:rFonts w:ascii="Arial Narrow" w:eastAsia="Times New Roman" w:hAnsi="Arial Narrow" w:cs="Tahoma"/>
                <w:b/>
                <w:sz w:val="20"/>
                <w:szCs w:val="20"/>
                <w:lang w:eastAsia="pl-PL"/>
              </w:rPr>
            </w:pPr>
            <w:r w:rsidRPr="001728C8">
              <w:rPr>
                <w:rFonts w:ascii="Arial Narrow" w:eastAsia="Times New Roman" w:hAnsi="Arial Narrow" w:cs="Tahoma"/>
                <w:b/>
                <w:sz w:val="20"/>
                <w:szCs w:val="20"/>
                <w:lang w:eastAsia="pl-PL"/>
              </w:rPr>
              <w:t xml:space="preserve">4 </w:t>
            </w:r>
          </w:p>
        </w:tc>
        <w:tc>
          <w:tcPr>
            <w:tcW w:w="2395" w:type="dxa"/>
            <w:tcBorders>
              <w:top w:val="single" w:sz="4" w:space="0" w:color="auto"/>
              <w:left w:val="single" w:sz="4" w:space="0" w:color="auto"/>
              <w:bottom w:val="single" w:sz="4" w:space="0" w:color="auto"/>
              <w:right w:val="single" w:sz="4" w:space="0" w:color="auto"/>
            </w:tcBorders>
          </w:tcPr>
          <w:p w14:paraId="5194BE45" w14:textId="77777777" w:rsidR="001728C8" w:rsidRPr="001728C8" w:rsidRDefault="001728C8" w:rsidP="001728C8">
            <w:pPr>
              <w:pStyle w:val="Default"/>
              <w:rPr>
                <w:sz w:val="20"/>
                <w:szCs w:val="20"/>
              </w:rPr>
            </w:pPr>
            <w:r w:rsidRPr="001728C8">
              <w:rPr>
                <w:sz w:val="20"/>
                <w:szCs w:val="20"/>
              </w:rPr>
              <w:t xml:space="preserve">Stopień przygotowania projektu do realizacji </w:t>
            </w:r>
          </w:p>
        </w:tc>
        <w:tc>
          <w:tcPr>
            <w:tcW w:w="1128" w:type="dxa"/>
            <w:tcBorders>
              <w:top w:val="single" w:sz="4" w:space="0" w:color="auto"/>
              <w:left w:val="single" w:sz="4" w:space="0" w:color="auto"/>
              <w:bottom w:val="single" w:sz="4" w:space="0" w:color="auto"/>
              <w:right w:val="single" w:sz="4" w:space="0" w:color="auto"/>
            </w:tcBorders>
          </w:tcPr>
          <w:p w14:paraId="525436C1" w14:textId="77777777" w:rsidR="001728C8" w:rsidRPr="001728C8" w:rsidRDefault="001728C8" w:rsidP="001728C8">
            <w:pPr>
              <w:pStyle w:val="Default"/>
              <w:rPr>
                <w:sz w:val="20"/>
                <w:szCs w:val="20"/>
              </w:rPr>
            </w:pPr>
            <w:r w:rsidRPr="001728C8">
              <w:rPr>
                <w:sz w:val="20"/>
                <w:szCs w:val="20"/>
              </w:rPr>
              <w:t xml:space="preserve">0-4 </w:t>
            </w:r>
          </w:p>
        </w:tc>
        <w:tc>
          <w:tcPr>
            <w:tcW w:w="706" w:type="dxa"/>
            <w:tcBorders>
              <w:top w:val="single" w:sz="4" w:space="0" w:color="auto"/>
              <w:left w:val="single" w:sz="4" w:space="0" w:color="auto"/>
              <w:bottom w:val="single" w:sz="4" w:space="0" w:color="auto"/>
              <w:right w:val="single" w:sz="4" w:space="0" w:color="auto"/>
            </w:tcBorders>
          </w:tcPr>
          <w:p w14:paraId="03C57437" w14:textId="77777777" w:rsidR="001728C8" w:rsidRPr="001728C8" w:rsidRDefault="001728C8" w:rsidP="001728C8">
            <w:pPr>
              <w:pStyle w:val="Default"/>
              <w:rPr>
                <w:sz w:val="20"/>
                <w:szCs w:val="20"/>
              </w:rPr>
            </w:pPr>
            <w:r w:rsidRPr="001728C8">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49081D40" w14:textId="77777777" w:rsidR="001728C8" w:rsidRPr="001728C8" w:rsidRDefault="001728C8" w:rsidP="001728C8">
            <w:pPr>
              <w:pStyle w:val="Default"/>
              <w:rPr>
                <w:sz w:val="20"/>
                <w:szCs w:val="20"/>
              </w:rPr>
            </w:pPr>
            <w:r w:rsidRPr="001728C8">
              <w:rPr>
                <w:sz w:val="20"/>
                <w:szCs w:val="20"/>
              </w:rPr>
              <w:t xml:space="preserve">8 </w:t>
            </w:r>
          </w:p>
        </w:tc>
        <w:tc>
          <w:tcPr>
            <w:tcW w:w="8591" w:type="dxa"/>
            <w:tcBorders>
              <w:top w:val="single" w:sz="4" w:space="0" w:color="auto"/>
              <w:left w:val="single" w:sz="4" w:space="0" w:color="auto"/>
              <w:bottom w:val="single" w:sz="4" w:space="0" w:color="auto"/>
              <w:right w:val="single" w:sz="4" w:space="0" w:color="auto"/>
            </w:tcBorders>
          </w:tcPr>
          <w:p w14:paraId="5756EDBA" w14:textId="77777777" w:rsidR="001728C8" w:rsidRPr="001728C8" w:rsidRDefault="001728C8" w:rsidP="001728C8">
            <w:pPr>
              <w:pStyle w:val="Default"/>
              <w:rPr>
                <w:sz w:val="20"/>
                <w:szCs w:val="20"/>
              </w:rPr>
            </w:pPr>
            <w:r w:rsidRPr="001728C8">
              <w:rPr>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14:paraId="2E8C0710" w14:textId="77777777" w:rsidR="001728C8" w:rsidRPr="001728C8" w:rsidRDefault="001728C8" w:rsidP="001728C8">
            <w:pPr>
              <w:pStyle w:val="Default"/>
              <w:rPr>
                <w:sz w:val="20"/>
                <w:szCs w:val="20"/>
              </w:rPr>
            </w:pPr>
            <w:r w:rsidRPr="001728C8">
              <w:rPr>
                <w:sz w:val="20"/>
                <w:szCs w:val="20"/>
              </w:rPr>
              <w:lastRenderedPageBreak/>
              <w:t>- zgodność inwestycji z miejscowym planem zagospodarowania przestrzennego/decyzje o warunkach zabudowy i zagospodarowania terenu/ustalenie lokalizacji inwestycji celu publicznego,</w:t>
            </w:r>
          </w:p>
          <w:p w14:paraId="4CF7BEE3" w14:textId="77777777" w:rsidR="001728C8" w:rsidRPr="001728C8" w:rsidRDefault="001728C8" w:rsidP="001728C8">
            <w:pPr>
              <w:pStyle w:val="Default"/>
              <w:rPr>
                <w:sz w:val="20"/>
                <w:szCs w:val="20"/>
              </w:rPr>
            </w:pPr>
            <w:r w:rsidRPr="001728C8">
              <w:rPr>
                <w:sz w:val="20"/>
                <w:szCs w:val="20"/>
              </w:rPr>
              <w:t>- posiadanie pozwolenia na budowę,</w:t>
            </w:r>
          </w:p>
          <w:p w14:paraId="5762EEA5" w14:textId="77777777" w:rsidR="001728C8" w:rsidRPr="001728C8" w:rsidRDefault="001728C8" w:rsidP="001728C8">
            <w:pPr>
              <w:pStyle w:val="Default"/>
              <w:rPr>
                <w:sz w:val="20"/>
                <w:szCs w:val="20"/>
              </w:rPr>
            </w:pPr>
            <w:r w:rsidRPr="001728C8">
              <w:rPr>
                <w:sz w:val="20"/>
                <w:szCs w:val="20"/>
              </w:rPr>
              <w:t>- posiadanie dokumentacji przetargowej lub specyfikacji istotnych warunków zamówienia,</w:t>
            </w:r>
          </w:p>
          <w:p w14:paraId="432E7907" w14:textId="61792915" w:rsidR="001728C8" w:rsidRPr="001728C8" w:rsidRDefault="001728C8" w:rsidP="001728C8">
            <w:pPr>
              <w:pStyle w:val="Default"/>
              <w:rPr>
                <w:sz w:val="20"/>
                <w:szCs w:val="20"/>
              </w:rPr>
            </w:pPr>
            <w:r w:rsidRPr="001728C8">
              <w:rPr>
                <w:sz w:val="20"/>
                <w:szCs w:val="20"/>
              </w:rPr>
              <w:t>- posiadanie innych wymaganych prawem dokumentów związanych z realizacją przedsięwzięcia danego</w:t>
            </w:r>
            <w:r>
              <w:rPr>
                <w:sz w:val="20"/>
                <w:szCs w:val="20"/>
              </w:rPr>
              <w:t xml:space="preserve"> </w:t>
            </w:r>
            <w:r w:rsidRPr="001728C8">
              <w:rPr>
                <w:sz w:val="20"/>
                <w:szCs w:val="20"/>
              </w:rPr>
              <w:t>typu,</w:t>
            </w:r>
          </w:p>
          <w:p w14:paraId="68E5DD1A" w14:textId="77777777" w:rsidR="001728C8" w:rsidRPr="001728C8" w:rsidRDefault="001728C8" w:rsidP="001728C8">
            <w:pPr>
              <w:pStyle w:val="Default"/>
              <w:rPr>
                <w:sz w:val="20"/>
                <w:szCs w:val="20"/>
              </w:rPr>
            </w:pPr>
            <w:r w:rsidRPr="001728C8">
              <w:rPr>
                <w:sz w:val="20"/>
                <w:szCs w:val="20"/>
              </w:rPr>
              <w:t>- posiadanie dokumentacji technicznej lub programu funkcjonalno-użytkowego;</w:t>
            </w:r>
          </w:p>
          <w:p w14:paraId="55602D4C" w14:textId="77777777" w:rsidR="001728C8" w:rsidRPr="001728C8" w:rsidRDefault="001728C8" w:rsidP="001728C8">
            <w:pPr>
              <w:pStyle w:val="Default"/>
              <w:rPr>
                <w:sz w:val="20"/>
                <w:szCs w:val="20"/>
              </w:rPr>
            </w:pPr>
            <w:r w:rsidRPr="001728C8">
              <w:rPr>
                <w:sz w:val="20"/>
                <w:szCs w:val="20"/>
              </w:rPr>
              <w:t>PUNKTACJA:</w:t>
            </w:r>
          </w:p>
          <w:p w14:paraId="3CEACB5E" w14:textId="65B6AA4D" w:rsidR="001728C8" w:rsidRPr="001728C8" w:rsidRDefault="001728C8" w:rsidP="001728C8">
            <w:pPr>
              <w:pStyle w:val="Default"/>
              <w:rPr>
                <w:sz w:val="20"/>
                <w:szCs w:val="20"/>
              </w:rPr>
            </w:pPr>
            <w:r w:rsidRPr="001728C8">
              <w:rPr>
                <w:sz w:val="20"/>
                <w:szCs w:val="20"/>
              </w:rPr>
              <w:t>Punktacja przyznawana będzie każdorazowo przez KOP lub podmiot dokonujący oceny projektów w trybie pozakonkursowym.</w:t>
            </w:r>
          </w:p>
        </w:tc>
      </w:tr>
      <w:tr w:rsidR="001728C8" w:rsidRPr="001B25C7" w14:paraId="3EBA9291" w14:textId="77777777" w:rsidTr="00732FE5">
        <w:tc>
          <w:tcPr>
            <w:tcW w:w="508" w:type="dxa"/>
            <w:vAlign w:val="center"/>
          </w:tcPr>
          <w:p w14:paraId="3DB0F967" w14:textId="11CCE0E2" w:rsidR="001728C8" w:rsidRPr="001B25C7" w:rsidRDefault="001728C8" w:rsidP="001728C8">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lastRenderedPageBreak/>
              <w:t>5</w:t>
            </w:r>
          </w:p>
        </w:tc>
        <w:tc>
          <w:tcPr>
            <w:tcW w:w="2395" w:type="dxa"/>
          </w:tcPr>
          <w:p w14:paraId="495CC168" w14:textId="20133745" w:rsidR="001728C8" w:rsidRDefault="001728C8" w:rsidP="001728C8">
            <w:pPr>
              <w:pStyle w:val="Default"/>
              <w:rPr>
                <w:sz w:val="20"/>
                <w:szCs w:val="20"/>
              </w:rPr>
            </w:pPr>
            <w:r>
              <w:rPr>
                <w:sz w:val="20"/>
                <w:szCs w:val="20"/>
              </w:rPr>
              <w:t xml:space="preserve">Realizacja projektu w partnerstwie </w:t>
            </w:r>
          </w:p>
        </w:tc>
        <w:tc>
          <w:tcPr>
            <w:tcW w:w="1128" w:type="dxa"/>
          </w:tcPr>
          <w:p w14:paraId="067481AF" w14:textId="1C3C16A1" w:rsidR="001728C8" w:rsidRDefault="001728C8" w:rsidP="001728C8">
            <w:pPr>
              <w:pStyle w:val="Default"/>
              <w:rPr>
                <w:sz w:val="20"/>
                <w:szCs w:val="20"/>
              </w:rPr>
            </w:pPr>
            <w:r>
              <w:rPr>
                <w:sz w:val="20"/>
                <w:szCs w:val="20"/>
              </w:rPr>
              <w:t xml:space="preserve">0/1 </w:t>
            </w:r>
          </w:p>
        </w:tc>
        <w:tc>
          <w:tcPr>
            <w:tcW w:w="706" w:type="dxa"/>
          </w:tcPr>
          <w:p w14:paraId="3E9FD451" w14:textId="483CD9AE" w:rsidR="001728C8" w:rsidRDefault="001728C8" w:rsidP="001728C8">
            <w:pPr>
              <w:pStyle w:val="Default"/>
              <w:rPr>
                <w:sz w:val="20"/>
                <w:szCs w:val="20"/>
              </w:rPr>
            </w:pPr>
            <w:r>
              <w:rPr>
                <w:sz w:val="20"/>
                <w:szCs w:val="20"/>
              </w:rPr>
              <w:t xml:space="preserve">2 </w:t>
            </w:r>
          </w:p>
        </w:tc>
        <w:tc>
          <w:tcPr>
            <w:tcW w:w="706" w:type="dxa"/>
          </w:tcPr>
          <w:p w14:paraId="14A0F4AE" w14:textId="6177D514" w:rsidR="001728C8" w:rsidRDefault="001728C8" w:rsidP="001728C8">
            <w:pPr>
              <w:pStyle w:val="Default"/>
              <w:rPr>
                <w:sz w:val="20"/>
                <w:szCs w:val="20"/>
              </w:rPr>
            </w:pPr>
            <w:r>
              <w:rPr>
                <w:sz w:val="20"/>
                <w:szCs w:val="20"/>
              </w:rPr>
              <w:t xml:space="preserve">2 </w:t>
            </w:r>
          </w:p>
        </w:tc>
        <w:tc>
          <w:tcPr>
            <w:tcW w:w="8591" w:type="dxa"/>
          </w:tcPr>
          <w:p w14:paraId="4D365D8C" w14:textId="77777777" w:rsidR="001728C8" w:rsidRDefault="001728C8" w:rsidP="001728C8">
            <w:pPr>
              <w:pStyle w:val="Default"/>
              <w:rPr>
                <w:sz w:val="20"/>
                <w:szCs w:val="20"/>
              </w:rPr>
            </w:pPr>
            <w:r>
              <w:rPr>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14:paraId="39AF924F" w14:textId="77777777" w:rsidR="001728C8" w:rsidRDefault="001728C8" w:rsidP="001728C8">
            <w:pPr>
              <w:pStyle w:val="Default"/>
              <w:rPr>
                <w:sz w:val="20"/>
                <w:szCs w:val="20"/>
              </w:rPr>
            </w:pPr>
            <w:r>
              <w:rPr>
                <w:sz w:val="20"/>
                <w:szCs w:val="20"/>
              </w:rPr>
              <w:t xml:space="preserve">Nie jest projektem realizowanym w partnerstwie przedsięwzięcie, w którym zadania wnioskodawcy (beneficjenta) ma pełnić jego jednostka organizacyjna, mająca status realizatora projektu. </w:t>
            </w:r>
          </w:p>
          <w:p w14:paraId="1F8CC15C" w14:textId="77777777" w:rsidR="001728C8" w:rsidRDefault="001728C8" w:rsidP="001728C8">
            <w:pPr>
              <w:pStyle w:val="Default"/>
              <w:rPr>
                <w:sz w:val="20"/>
                <w:szCs w:val="20"/>
              </w:rPr>
            </w:pPr>
            <w:r>
              <w:rPr>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14:paraId="75E2A608" w14:textId="77777777" w:rsidR="001728C8" w:rsidRDefault="001728C8" w:rsidP="001728C8">
            <w:pPr>
              <w:pStyle w:val="Default"/>
              <w:rPr>
                <w:sz w:val="20"/>
                <w:szCs w:val="20"/>
              </w:rPr>
            </w:pPr>
            <w:r>
              <w:rPr>
                <w:b/>
                <w:bCs/>
                <w:sz w:val="20"/>
                <w:szCs w:val="20"/>
              </w:rPr>
              <w:t xml:space="preserve">PUNKTACJA: </w:t>
            </w:r>
          </w:p>
          <w:p w14:paraId="13088947" w14:textId="77777777" w:rsidR="001728C8" w:rsidRDefault="001728C8" w:rsidP="001728C8">
            <w:pPr>
              <w:pStyle w:val="Default"/>
              <w:rPr>
                <w:sz w:val="20"/>
                <w:szCs w:val="20"/>
              </w:rPr>
            </w:pPr>
            <w:r>
              <w:rPr>
                <w:sz w:val="20"/>
                <w:szCs w:val="20"/>
              </w:rPr>
              <w:t xml:space="preserve">0 pkt - projekt nie jest realizowany w partnerstwie </w:t>
            </w:r>
          </w:p>
          <w:p w14:paraId="103E3D19" w14:textId="498732BF" w:rsidR="001728C8" w:rsidRDefault="001728C8" w:rsidP="001728C8">
            <w:pPr>
              <w:pStyle w:val="Default"/>
              <w:rPr>
                <w:sz w:val="20"/>
                <w:szCs w:val="20"/>
              </w:rPr>
            </w:pPr>
            <w:r>
              <w:rPr>
                <w:sz w:val="20"/>
                <w:szCs w:val="20"/>
              </w:rPr>
              <w:t xml:space="preserve">1 pkt - projekt jest realizowany w partnerstwie </w:t>
            </w:r>
          </w:p>
        </w:tc>
      </w:tr>
      <w:tr w:rsidR="001728C8" w:rsidRPr="001B25C7" w14:paraId="1A1D66D1" w14:textId="77777777" w:rsidTr="00732FE5">
        <w:tc>
          <w:tcPr>
            <w:tcW w:w="508" w:type="dxa"/>
            <w:vAlign w:val="center"/>
          </w:tcPr>
          <w:p w14:paraId="2DA3DD37" w14:textId="77777777" w:rsidR="001728C8" w:rsidRPr="001B25C7" w:rsidRDefault="001728C8" w:rsidP="001728C8">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6</w:t>
            </w:r>
          </w:p>
        </w:tc>
        <w:tc>
          <w:tcPr>
            <w:tcW w:w="2395" w:type="dxa"/>
          </w:tcPr>
          <w:p w14:paraId="026A4E2B" w14:textId="39D92665" w:rsidR="001728C8" w:rsidRDefault="001728C8" w:rsidP="001728C8">
            <w:pPr>
              <w:pStyle w:val="Default"/>
              <w:rPr>
                <w:sz w:val="20"/>
                <w:szCs w:val="20"/>
              </w:rPr>
            </w:pPr>
            <w:r>
              <w:rPr>
                <w:sz w:val="20"/>
                <w:szCs w:val="20"/>
              </w:rPr>
              <w:t xml:space="preserve">Wkład własny wnioskodawcy w finansowanie projektu </w:t>
            </w:r>
          </w:p>
        </w:tc>
        <w:tc>
          <w:tcPr>
            <w:tcW w:w="1128" w:type="dxa"/>
          </w:tcPr>
          <w:p w14:paraId="43456A2A" w14:textId="5AA2C296" w:rsidR="001728C8" w:rsidRDefault="001728C8" w:rsidP="001728C8">
            <w:pPr>
              <w:pStyle w:val="Default"/>
              <w:rPr>
                <w:sz w:val="20"/>
                <w:szCs w:val="20"/>
              </w:rPr>
            </w:pPr>
            <w:r>
              <w:rPr>
                <w:sz w:val="20"/>
                <w:szCs w:val="20"/>
              </w:rPr>
              <w:t xml:space="preserve">0-3 </w:t>
            </w:r>
          </w:p>
        </w:tc>
        <w:tc>
          <w:tcPr>
            <w:tcW w:w="706" w:type="dxa"/>
          </w:tcPr>
          <w:p w14:paraId="59069CFC" w14:textId="310FE2CA" w:rsidR="001728C8" w:rsidRDefault="001728C8" w:rsidP="001728C8">
            <w:pPr>
              <w:pStyle w:val="Default"/>
              <w:rPr>
                <w:sz w:val="20"/>
                <w:szCs w:val="20"/>
              </w:rPr>
            </w:pPr>
            <w:r>
              <w:rPr>
                <w:sz w:val="20"/>
                <w:szCs w:val="20"/>
              </w:rPr>
              <w:t xml:space="preserve">1 </w:t>
            </w:r>
          </w:p>
        </w:tc>
        <w:tc>
          <w:tcPr>
            <w:tcW w:w="706" w:type="dxa"/>
          </w:tcPr>
          <w:p w14:paraId="6DC14437" w14:textId="497C213F" w:rsidR="001728C8" w:rsidRDefault="001728C8" w:rsidP="001728C8">
            <w:pPr>
              <w:pStyle w:val="Default"/>
              <w:rPr>
                <w:sz w:val="20"/>
                <w:szCs w:val="20"/>
              </w:rPr>
            </w:pPr>
            <w:r>
              <w:rPr>
                <w:sz w:val="20"/>
                <w:szCs w:val="20"/>
              </w:rPr>
              <w:t xml:space="preserve">3 </w:t>
            </w:r>
          </w:p>
        </w:tc>
        <w:tc>
          <w:tcPr>
            <w:tcW w:w="8591" w:type="dxa"/>
          </w:tcPr>
          <w:p w14:paraId="3A143AC4" w14:textId="77777777" w:rsidR="001728C8" w:rsidRDefault="001728C8" w:rsidP="001728C8">
            <w:pPr>
              <w:pStyle w:val="Default"/>
              <w:rPr>
                <w:sz w:val="20"/>
                <w:szCs w:val="20"/>
              </w:rPr>
            </w:pPr>
            <w:r>
              <w:rPr>
                <w:sz w:val="20"/>
                <w:szCs w:val="20"/>
              </w:rPr>
              <w:t xml:space="preserve">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Regulaminie konkursu lub w przepisach z zakresu pomocy publicznej w przypadku trybu konkursowego albo w Szczegółowym opisie osi priorytetowych RPO WŁ na lata 2014-2020 lub w przepisach z zakresu pomocy publicznej w przypadku trybu pozakonkursowego. </w:t>
            </w:r>
          </w:p>
          <w:p w14:paraId="351F329E" w14:textId="77777777" w:rsidR="001728C8" w:rsidRDefault="001728C8" w:rsidP="001728C8">
            <w:pPr>
              <w:pStyle w:val="Default"/>
              <w:rPr>
                <w:sz w:val="20"/>
                <w:szCs w:val="20"/>
              </w:rPr>
            </w:pPr>
            <w:r>
              <w:rPr>
                <w:b/>
                <w:bCs/>
                <w:sz w:val="20"/>
                <w:szCs w:val="20"/>
              </w:rPr>
              <w:t xml:space="preserve">PUNKTACJA: </w:t>
            </w:r>
          </w:p>
          <w:p w14:paraId="08E5A0D5" w14:textId="77777777" w:rsidR="001728C8" w:rsidRDefault="001728C8" w:rsidP="001728C8">
            <w:pPr>
              <w:pStyle w:val="Default"/>
              <w:rPr>
                <w:sz w:val="20"/>
                <w:szCs w:val="20"/>
              </w:rPr>
            </w:pPr>
            <w:r>
              <w:rPr>
                <w:sz w:val="20"/>
                <w:szCs w:val="20"/>
              </w:rPr>
              <w:t xml:space="preserve">0 pkt - wnioskodawca deklaruje wkład własny na minimalnym wymaganym poziomie </w:t>
            </w:r>
          </w:p>
          <w:p w14:paraId="6C57BF27" w14:textId="77777777" w:rsidR="001728C8" w:rsidRDefault="001728C8" w:rsidP="001728C8">
            <w:pPr>
              <w:pStyle w:val="Default"/>
              <w:rPr>
                <w:sz w:val="20"/>
                <w:szCs w:val="20"/>
              </w:rPr>
            </w:pPr>
            <w:r>
              <w:rPr>
                <w:sz w:val="20"/>
                <w:szCs w:val="20"/>
              </w:rPr>
              <w:lastRenderedPageBreak/>
              <w:t xml:space="preserve">1 pkt - deklarowany wkład własny jest wyższy od minimalnego o max 5 p.p. (włącznie) </w:t>
            </w:r>
          </w:p>
          <w:p w14:paraId="7D4D28B6" w14:textId="77777777" w:rsidR="001728C8" w:rsidRDefault="001728C8" w:rsidP="001728C8">
            <w:pPr>
              <w:pStyle w:val="Default"/>
              <w:rPr>
                <w:sz w:val="20"/>
                <w:szCs w:val="20"/>
              </w:rPr>
            </w:pPr>
            <w:r>
              <w:rPr>
                <w:sz w:val="20"/>
                <w:szCs w:val="20"/>
              </w:rPr>
              <w:t xml:space="preserve">2 pkt - deklarowany wkład własny jest wyższy od minimalnego o wartość w przedziale 5-10 p.p. (włącznie) </w:t>
            </w:r>
          </w:p>
          <w:p w14:paraId="4DCBAFA0" w14:textId="141FBD8A" w:rsidR="001728C8" w:rsidRDefault="001728C8" w:rsidP="001728C8">
            <w:pPr>
              <w:pStyle w:val="Default"/>
              <w:rPr>
                <w:sz w:val="20"/>
                <w:szCs w:val="20"/>
              </w:rPr>
            </w:pPr>
            <w:r>
              <w:rPr>
                <w:sz w:val="20"/>
                <w:szCs w:val="20"/>
              </w:rPr>
              <w:t xml:space="preserve">3 pkt - deklarowany wkład własny jest wyższy od minimalnego o więcej niż 10 p.p. </w:t>
            </w:r>
          </w:p>
        </w:tc>
      </w:tr>
      <w:tr w:rsidR="001728C8" w:rsidRPr="001B25C7" w14:paraId="3BE3F07C" w14:textId="77777777" w:rsidTr="00951A58">
        <w:tc>
          <w:tcPr>
            <w:tcW w:w="4737" w:type="dxa"/>
            <w:gridSpan w:val="4"/>
            <w:shd w:val="clear" w:color="auto" w:fill="BFBFBF"/>
            <w:vAlign w:val="center"/>
          </w:tcPr>
          <w:p w14:paraId="74FE23A8" w14:textId="77777777" w:rsidR="001728C8" w:rsidRPr="001B25C7" w:rsidRDefault="001728C8" w:rsidP="001728C8">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lastRenderedPageBreak/>
              <w:t>RAZEM</w:t>
            </w:r>
          </w:p>
        </w:tc>
        <w:tc>
          <w:tcPr>
            <w:tcW w:w="706" w:type="dxa"/>
            <w:shd w:val="clear" w:color="auto" w:fill="BFBFBF"/>
            <w:vAlign w:val="center"/>
          </w:tcPr>
          <w:p w14:paraId="54AAEC06" w14:textId="47FA5E5B" w:rsidR="001728C8" w:rsidRPr="001B25C7" w:rsidRDefault="001728C8" w:rsidP="001728C8">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31</w:t>
            </w:r>
          </w:p>
        </w:tc>
        <w:tc>
          <w:tcPr>
            <w:tcW w:w="8591" w:type="dxa"/>
            <w:shd w:val="clear" w:color="auto" w:fill="BFBFBF"/>
          </w:tcPr>
          <w:p w14:paraId="3C2D9618" w14:textId="77777777" w:rsidR="001728C8" w:rsidRPr="001B25C7" w:rsidRDefault="001728C8" w:rsidP="001728C8">
            <w:pPr>
              <w:spacing w:after="0" w:line="240" w:lineRule="auto"/>
              <w:jc w:val="both"/>
              <w:rPr>
                <w:rFonts w:ascii="Arial Narrow" w:eastAsia="Times New Roman" w:hAnsi="Arial Narrow" w:cs="Tahoma"/>
                <w:sz w:val="20"/>
                <w:szCs w:val="20"/>
                <w:lang w:eastAsia="pl-PL"/>
              </w:rPr>
            </w:pPr>
          </w:p>
        </w:tc>
      </w:tr>
    </w:tbl>
    <w:p w14:paraId="37DCD353" w14:textId="77777777" w:rsidR="00F0781F" w:rsidRDefault="00F0781F" w:rsidP="00305F45">
      <w:pPr>
        <w:spacing w:after="0" w:line="240" w:lineRule="auto"/>
        <w:rPr>
          <w:rFonts w:ascii="Arial Narrow" w:eastAsia="Times New Roman" w:hAnsi="Arial Narrow" w:cs="Tahoma"/>
          <w:b/>
          <w:sz w:val="20"/>
          <w:szCs w:val="20"/>
          <w:lang w:eastAsia="pl-PL"/>
        </w:rPr>
      </w:pPr>
    </w:p>
    <w:p w14:paraId="23E73BB4" w14:textId="41E5E463" w:rsidR="00F0781F" w:rsidRPr="00F0781F" w:rsidRDefault="00F0781F" w:rsidP="00F0781F">
      <w:pPr>
        <w:spacing w:after="0" w:line="240" w:lineRule="auto"/>
        <w:rPr>
          <w:rFonts w:ascii="Arial Narrow" w:eastAsia="Times New Roman" w:hAnsi="Arial Narrow" w:cs="Tahoma"/>
          <w:b/>
          <w:sz w:val="20"/>
          <w:szCs w:val="20"/>
          <w:lang w:eastAsia="pl-PL"/>
        </w:rPr>
      </w:pPr>
      <w:r w:rsidRPr="00F0781F">
        <w:rPr>
          <w:rFonts w:ascii="Arial Narrow" w:eastAsia="Times New Roman" w:hAnsi="Arial Narrow" w:cs="Tahoma"/>
          <w:b/>
          <w:bCs/>
          <w:sz w:val="20"/>
          <w:szCs w:val="20"/>
          <w:lang w:eastAsia="pl-PL"/>
        </w:rPr>
        <w:t>W przypadku projektu obejmującego swoim zakresem różne typy inwestycji, dla których przygotowano oddzielne poniższe kryteria merytoryczne, kryteria łączymy, oceniając tylko raz zdublowane kryteria.</w:t>
      </w:r>
    </w:p>
    <w:p w14:paraId="3D1315FF" w14:textId="77777777" w:rsidR="00F0781F" w:rsidRDefault="00F0781F" w:rsidP="00305F45">
      <w:pPr>
        <w:spacing w:after="0" w:line="240" w:lineRule="auto"/>
        <w:rPr>
          <w:rFonts w:ascii="Arial Narrow" w:eastAsia="Times New Roman" w:hAnsi="Arial Narrow" w:cs="Tahoma"/>
          <w:b/>
          <w:sz w:val="20"/>
          <w:szCs w:val="20"/>
          <w:lang w:eastAsia="pl-PL"/>
        </w:rPr>
      </w:pPr>
    </w:p>
    <w:p w14:paraId="7BD09642" w14:textId="0728A373" w:rsidR="00FF225E" w:rsidRDefault="00FF225E" w:rsidP="00305F45">
      <w:pPr>
        <w:spacing w:after="0" w:line="240" w:lineRule="auto"/>
        <w:rPr>
          <w:rFonts w:ascii="Arial Narrow" w:eastAsia="Times New Roman" w:hAnsi="Arial Narrow" w:cs="Tahoma"/>
          <w:b/>
          <w:sz w:val="20"/>
          <w:szCs w:val="20"/>
          <w:lang w:eastAsia="pl-PL"/>
        </w:rPr>
      </w:pPr>
      <w:r w:rsidRPr="00FF225E">
        <w:rPr>
          <w:rFonts w:ascii="Arial Narrow" w:eastAsia="Times New Roman" w:hAnsi="Arial Narrow" w:cs="Tahoma"/>
          <w:b/>
          <w:sz w:val="20"/>
          <w:szCs w:val="20"/>
          <w:lang w:eastAsia="pl-PL"/>
        </w:rPr>
        <w:t xml:space="preserve">KRYTERIA MERYTORYCZNE </w:t>
      </w:r>
      <w:r w:rsidR="00537521">
        <w:rPr>
          <w:rFonts w:ascii="Arial Narrow" w:eastAsia="Times New Roman" w:hAnsi="Arial Narrow" w:cs="Tahoma"/>
          <w:b/>
          <w:sz w:val="20"/>
          <w:szCs w:val="20"/>
          <w:lang w:eastAsia="pl-PL"/>
        </w:rPr>
        <w:t>PUNKTOWE DLA DZIAŁANIA</w:t>
      </w:r>
      <w:r w:rsidR="00537521" w:rsidRPr="00537521">
        <w:rPr>
          <w:rFonts w:ascii="Arial Narrow" w:eastAsia="Times New Roman" w:hAnsi="Arial Narrow" w:cs="Tahoma"/>
          <w:b/>
          <w:sz w:val="20"/>
          <w:szCs w:val="20"/>
          <w:lang w:eastAsia="pl-PL"/>
        </w:rPr>
        <w:t xml:space="preserve"> III.4 TRANSPORT KOLEJOWY- Projekty z zakresu infrastruktury kolejowej</w:t>
      </w:r>
    </w:p>
    <w:p w14:paraId="0C215632" w14:textId="77777777" w:rsidR="0081607A" w:rsidRPr="00305F45" w:rsidRDefault="0081607A" w:rsidP="00305F4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305F45" w:rsidRPr="00305F45" w14:paraId="3983D3E1" w14:textId="77777777" w:rsidTr="00BE4BC5">
        <w:trPr>
          <w:trHeight w:val="351"/>
        </w:trPr>
        <w:tc>
          <w:tcPr>
            <w:tcW w:w="508" w:type="dxa"/>
            <w:shd w:val="clear" w:color="auto" w:fill="BFBFBF"/>
            <w:vAlign w:val="center"/>
          </w:tcPr>
          <w:p w14:paraId="75F46526"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Lp.</w:t>
            </w:r>
          </w:p>
        </w:tc>
        <w:tc>
          <w:tcPr>
            <w:tcW w:w="2395" w:type="dxa"/>
            <w:shd w:val="clear" w:color="auto" w:fill="BFBFBF"/>
            <w:vAlign w:val="center"/>
          </w:tcPr>
          <w:p w14:paraId="3BD94A5B"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Kryterium</w:t>
            </w:r>
          </w:p>
        </w:tc>
        <w:tc>
          <w:tcPr>
            <w:tcW w:w="1128" w:type="dxa"/>
            <w:shd w:val="clear" w:color="auto" w:fill="BFBFBF"/>
            <w:vAlign w:val="center"/>
          </w:tcPr>
          <w:p w14:paraId="1A066019"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Punktacja</w:t>
            </w:r>
          </w:p>
        </w:tc>
        <w:tc>
          <w:tcPr>
            <w:tcW w:w="706" w:type="dxa"/>
            <w:shd w:val="clear" w:color="auto" w:fill="BFBFBF"/>
            <w:vAlign w:val="center"/>
          </w:tcPr>
          <w:p w14:paraId="01A16D29"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Wagi</w:t>
            </w:r>
          </w:p>
        </w:tc>
        <w:tc>
          <w:tcPr>
            <w:tcW w:w="706" w:type="dxa"/>
            <w:shd w:val="clear" w:color="auto" w:fill="BFBFBF"/>
            <w:vAlign w:val="center"/>
          </w:tcPr>
          <w:p w14:paraId="28E57BB6"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Max</w:t>
            </w:r>
          </w:p>
        </w:tc>
        <w:tc>
          <w:tcPr>
            <w:tcW w:w="8591" w:type="dxa"/>
            <w:shd w:val="clear" w:color="auto" w:fill="BFBFBF"/>
            <w:vAlign w:val="center"/>
          </w:tcPr>
          <w:p w14:paraId="06C7C957"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Sposób oceny kryterium</w:t>
            </w:r>
          </w:p>
        </w:tc>
      </w:tr>
      <w:tr w:rsidR="00412EBE" w:rsidRPr="00305F45" w14:paraId="32E8F59F" w14:textId="77777777" w:rsidTr="00412EBE">
        <w:trPr>
          <w:trHeight w:val="2885"/>
        </w:trPr>
        <w:tc>
          <w:tcPr>
            <w:tcW w:w="508" w:type="dxa"/>
            <w:vAlign w:val="center"/>
          </w:tcPr>
          <w:p w14:paraId="11642297" w14:textId="77777777" w:rsidR="00412EBE" w:rsidRPr="00305F45" w:rsidRDefault="00412EBE" w:rsidP="00412EBE">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1</w:t>
            </w:r>
          </w:p>
        </w:tc>
        <w:tc>
          <w:tcPr>
            <w:tcW w:w="2395" w:type="dxa"/>
          </w:tcPr>
          <w:p w14:paraId="498FAD5B" w14:textId="0989EC2F" w:rsidR="00412EBE" w:rsidRDefault="00412EBE" w:rsidP="00412EBE">
            <w:pPr>
              <w:pStyle w:val="Default"/>
              <w:rPr>
                <w:sz w:val="20"/>
                <w:szCs w:val="20"/>
              </w:rPr>
            </w:pPr>
            <w:r>
              <w:rPr>
                <w:sz w:val="20"/>
                <w:szCs w:val="20"/>
              </w:rPr>
              <w:t xml:space="preserve">Efektywność kosztowa projektu </w:t>
            </w:r>
          </w:p>
        </w:tc>
        <w:tc>
          <w:tcPr>
            <w:tcW w:w="1128" w:type="dxa"/>
          </w:tcPr>
          <w:p w14:paraId="27FA663C" w14:textId="0B367469" w:rsidR="00412EBE" w:rsidRDefault="00412EBE" w:rsidP="00412EBE">
            <w:pPr>
              <w:pStyle w:val="Default"/>
              <w:rPr>
                <w:sz w:val="20"/>
                <w:szCs w:val="20"/>
              </w:rPr>
            </w:pPr>
            <w:r>
              <w:rPr>
                <w:sz w:val="20"/>
                <w:szCs w:val="20"/>
              </w:rPr>
              <w:t xml:space="preserve">1-4 </w:t>
            </w:r>
          </w:p>
        </w:tc>
        <w:tc>
          <w:tcPr>
            <w:tcW w:w="706" w:type="dxa"/>
          </w:tcPr>
          <w:p w14:paraId="4C30CE08" w14:textId="431C8F80" w:rsidR="00412EBE" w:rsidRDefault="00412EBE" w:rsidP="00412EBE">
            <w:pPr>
              <w:pStyle w:val="Default"/>
              <w:rPr>
                <w:sz w:val="20"/>
                <w:szCs w:val="20"/>
              </w:rPr>
            </w:pPr>
            <w:r>
              <w:rPr>
                <w:sz w:val="20"/>
                <w:szCs w:val="20"/>
              </w:rPr>
              <w:t xml:space="preserve">3 </w:t>
            </w:r>
          </w:p>
        </w:tc>
        <w:tc>
          <w:tcPr>
            <w:tcW w:w="706" w:type="dxa"/>
          </w:tcPr>
          <w:p w14:paraId="075CF8A1" w14:textId="39B9F38C" w:rsidR="00412EBE" w:rsidRDefault="00412EBE" w:rsidP="00412EBE">
            <w:pPr>
              <w:pStyle w:val="Default"/>
              <w:rPr>
                <w:sz w:val="20"/>
                <w:szCs w:val="20"/>
              </w:rPr>
            </w:pPr>
            <w:r>
              <w:rPr>
                <w:sz w:val="20"/>
                <w:szCs w:val="20"/>
              </w:rPr>
              <w:t xml:space="preserve">12 </w:t>
            </w:r>
          </w:p>
        </w:tc>
        <w:tc>
          <w:tcPr>
            <w:tcW w:w="8591" w:type="dxa"/>
          </w:tcPr>
          <w:p w14:paraId="2DC117BB" w14:textId="77777777" w:rsidR="00412EBE" w:rsidRDefault="00412EBE" w:rsidP="00412EBE">
            <w:pPr>
              <w:pStyle w:val="Default"/>
              <w:rPr>
                <w:sz w:val="20"/>
                <w:szCs w:val="20"/>
              </w:rPr>
            </w:pPr>
            <w:r>
              <w:rPr>
                <w:sz w:val="20"/>
                <w:szCs w:val="20"/>
              </w:rPr>
              <w:t xml:space="preserve">Efektywność kosztowa obliczona jako iloraz wnioskowanej kwoty dofinansowania z EFRR i długości linii kolejowej. Ocena efektywności kosztowej pozwoli na rankingowanie inwestycji. </w:t>
            </w:r>
          </w:p>
          <w:p w14:paraId="63B81A8D" w14:textId="77777777" w:rsidR="00412EBE" w:rsidRDefault="00412EBE" w:rsidP="00412EBE">
            <w:pPr>
              <w:pStyle w:val="Default"/>
              <w:rPr>
                <w:sz w:val="20"/>
                <w:szCs w:val="20"/>
              </w:rPr>
            </w:pPr>
            <w:r>
              <w:rPr>
                <w:sz w:val="20"/>
                <w:szCs w:val="20"/>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14:paraId="28DF8737" w14:textId="77777777" w:rsidR="00412EBE" w:rsidRDefault="00412EBE" w:rsidP="00412EBE">
            <w:pPr>
              <w:pStyle w:val="Default"/>
              <w:rPr>
                <w:sz w:val="20"/>
                <w:szCs w:val="20"/>
              </w:rPr>
            </w:pPr>
            <w:r>
              <w:rPr>
                <w:sz w:val="20"/>
                <w:szCs w:val="20"/>
              </w:rPr>
              <w:t xml:space="preserve">- 0 – 0,25 włącznie - projekt otrzymuje 4 punkty, </w:t>
            </w:r>
          </w:p>
          <w:p w14:paraId="2253035A" w14:textId="77777777" w:rsidR="00412EBE" w:rsidRDefault="00412EBE" w:rsidP="00412EBE">
            <w:pPr>
              <w:pStyle w:val="Default"/>
              <w:rPr>
                <w:sz w:val="20"/>
                <w:szCs w:val="20"/>
              </w:rPr>
            </w:pPr>
            <w:r>
              <w:rPr>
                <w:sz w:val="20"/>
                <w:szCs w:val="20"/>
              </w:rPr>
              <w:t xml:space="preserve">- powyżej 0,25 – 0,5 włącznie - projekt otrzymuje 3 punkty, </w:t>
            </w:r>
          </w:p>
          <w:p w14:paraId="65B45A47" w14:textId="77777777" w:rsidR="00412EBE" w:rsidRDefault="00412EBE" w:rsidP="00412EBE">
            <w:pPr>
              <w:pStyle w:val="Default"/>
              <w:rPr>
                <w:sz w:val="20"/>
                <w:szCs w:val="20"/>
              </w:rPr>
            </w:pPr>
            <w:r>
              <w:rPr>
                <w:sz w:val="20"/>
                <w:szCs w:val="20"/>
              </w:rPr>
              <w:t xml:space="preserve">- powyżej 0,5 – 0,75 włącznie - projekt otrzymuje 2 punkty, </w:t>
            </w:r>
          </w:p>
          <w:p w14:paraId="52F833AD" w14:textId="77777777" w:rsidR="00412EBE" w:rsidRDefault="00412EBE" w:rsidP="00412EBE">
            <w:pPr>
              <w:pStyle w:val="Default"/>
              <w:rPr>
                <w:sz w:val="20"/>
                <w:szCs w:val="20"/>
              </w:rPr>
            </w:pPr>
            <w:r>
              <w:rPr>
                <w:sz w:val="20"/>
                <w:szCs w:val="20"/>
              </w:rPr>
              <w:t xml:space="preserve">- powyżej 0,75 – 1 - projekt otrzymuje 1 punkt. </w:t>
            </w:r>
          </w:p>
          <w:p w14:paraId="41068A00" w14:textId="16E3648B" w:rsidR="00412EBE" w:rsidRDefault="00412EBE" w:rsidP="00412EBE">
            <w:pPr>
              <w:pStyle w:val="Default"/>
              <w:rPr>
                <w:sz w:val="20"/>
                <w:szCs w:val="20"/>
              </w:rPr>
            </w:pPr>
            <w:r>
              <w:rPr>
                <w:sz w:val="20"/>
                <w:szCs w:val="20"/>
              </w:rPr>
              <w:t xml:space="preserve">W przypadku, gdy ocenie podlegać będą mniej niż 4 projekty, punktacja zostanie przydzielona odpowiednio od 4 do 2 punktów w zależności od efektywności kosztowej projektu oraz ilości projektów podlegających ocenie. </w:t>
            </w:r>
          </w:p>
        </w:tc>
      </w:tr>
      <w:tr w:rsidR="00412EBE" w:rsidRPr="00305F45" w14:paraId="6841CF82" w14:textId="77777777" w:rsidTr="00732FE5">
        <w:tc>
          <w:tcPr>
            <w:tcW w:w="508" w:type="dxa"/>
            <w:vAlign w:val="center"/>
          </w:tcPr>
          <w:p w14:paraId="2E23A383" w14:textId="77777777" w:rsidR="00412EBE" w:rsidRPr="00305F45" w:rsidRDefault="00412EBE" w:rsidP="00412EBE">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2</w:t>
            </w:r>
          </w:p>
        </w:tc>
        <w:tc>
          <w:tcPr>
            <w:tcW w:w="2395" w:type="dxa"/>
          </w:tcPr>
          <w:p w14:paraId="2844AEC2" w14:textId="4B2B9B88" w:rsidR="00412EBE" w:rsidRDefault="00412EBE" w:rsidP="00412EBE">
            <w:pPr>
              <w:pStyle w:val="Default"/>
              <w:rPr>
                <w:sz w:val="20"/>
                <w:szCs w:val="20"/>
              </w:rPr>
            </w:pPr>
            <w:r>
              <w:rPr>
                <w:sz w:val="20"/>
                <w:szCs w:val="20"/>
              </w:rPr>
              <w:t xml:space="preserve">Dostępność infrastruktury kolejowej do obszarów przemysłowych </w:t>
            </w:r>
          </w:p>
        </w:tc>
        <w:tc>
          <w:tcPr>
            <w:tcW w:w="1128" w:type="dxa"/>
          </w:tcPr>
          <w:p w14:paraId="6DF11DF8" w14:textId="62FA8CB7" w:rsidR="00412EBE" w:rsidRDefault="00412EBE" w:rsidP="00412EBE">
            <w:pPr>
              <w:pStyle w:val="Default"/>
              <w:rPr>
                <w:sz w:val="20"/>
                <w:szCs w:val="20"/>
              </w:rPr>
            </w:pPr>
            <w:r>
              <w:rPr>
                <w:sz w:val="20"/>
                <w:szCs w:val="20"/>
              </w:rPr>
              <w:t xml:space="preserve">0/1 </w:t>
            </w:r>
          </w:p>
        </w:tc>
        <w:tc>
          <w:tcPr>
            <w:tcW w:w="706" w:type="dxa"/>
          </w:tcPr>
          <w:p w14:paraId="56179699" w14:textId="40F5404B" w:rsidR="00412EBE" w:rsidRDefault="00412EBE" w:rsidP="00412EBE">
            <w:pPr>
              <w:pStyle w:val="Default"/>
              <w:rPr>
                <w:sz w:val="20"/>
                <w:szCs w:val="20"/>
              </w:rPr>
            </w:pPr>
            <w:r>
              <w:rPr>
                <w:sz w:val="20"/>
                <w:szCs w:val="20"/>
              </w:rPr>
              <w:t xml:space="preserve">2 </w:t>
            </w:r>
          </w:p>
        </w:tc>
        <w:tc>
          <w:tcPr>
            <w:tcW w:w="706" w:type="dxa"/>
          </w:tcPr>
          <w:p w14:paraId="61F94DD0" w14:textId="1BB041BC" w:rsidR="00412EBE" w:rsidRDefault="00412EBE" w:rsidP="00412EBE">
            <w:pPr>
              <w:pStyle w:val="Default"/>
              <w:rPr>
                <w:sz w:val="20"/>
                <w:szCs w:val="20"/>
              </w:rPr>
            </w:pPr>
            <w:r>
              <w:rPr>
                <w:sz w:val="20"/>
                <w:szCs w:val="20"/>
              </w:rPr>
              <w:t xml:space="preserve">2 </w:t>
            </w:r>
          </w:p>
        </w:tc>
        <w:tc>
          <w:tcPr>
            <w:tcW w:w="8591" w:type="dxa"/>
          </w:tcPr>
          <w:p w14:paraId="53D67D85" w14:textId="77777777" w:rsidR="00412EBE" w:rsidRDefault="00412EBE" w:rsidP="00412EBE">
            <w:pPr>
              <w:pStyle w:val="Default"/>
              <w:rPr>
                <w:sz w:val="20"/>
                <w:szCs w:val="20"/>
              </w:rPr>
            </w:pPr>
            <w:r>
              <w:rPr>
                <w:sz w:val="20"/>
                <w:szCs w:val="20"/>
              </w:rPr>
              <w:t xml:space="preserve">Ocenie podlegać będzie zakładany wpływ projektu na rozwój transportu kolejowego związanego z obszarami przemysłowymi województwa. </w:t>
            </w:r>
          </w:p>
          <w:p w14:paraId="669A484E" w14:textId="77777777" w:rsidR="00412EBE" w:rsidRDefault="00412EBE" w:rsidP="00412EBE">
            <w:pPr>
              <w:pStyle w:val="Default"/>
              <w:rPr>
                <w:sz w:val="20"/>
                <w:szCs w:val="20"/>
              </w:rPr>
            </w:pPr>
            <w:r>
              <w:rPr>
                <w:b/>
                <w:bCs/>
                <w:sz w:val="20"/>
                <w:szCs w:val="20"/>
              </w:rPr>
              <w:t xml:space="preserve">PUNKTACJA: </w:t>
            </w:r>
          </w:p>
          <w:p w14:paraId="47D4D53E" w14:textId="77777777" w:rsidR="00412EBE" w:rsidRDefault="00412EBE" w:rsidP="00412EBE">
            <w:pPr>
              <w:pStyle w:val="Default"/>
              <w:rPr>
                <w:sz w:val="20"/>
                <w:szCs w:val="20"/>
              </w:rPr>
            </w:pPr>
            <w:r>
              <w:rPr>
                <w:sz w:val="20"/>
                <w:szCs w:val="20"/>
              </w:rPr>
              <w:t xml:space="preserve">0 pkt - projekt nie wpływa na zwiększenie dostępności sieci kolejowej do obszarów przemysłowych </w:t>
            </w:r>
          </w:p>
          <w:p w14:paraId="51A2A932" w14:textId="4B057D7F" w:rsidR="00412EBE" w:rsidRDefault="00412EBE" w:rsidP="00412EBE">
            <w:pPr>
              <w:pStyle w:val="Default"/>
              <w:rPr>
                <w:sz w:val="20"/>
                <w:szCs w:val="20"/>
              </w:rPr>
            </w:pPr>
            <w:r>
              <w:rPr>
                <w:sz w:val="20"/>
                <w:szCs w:val="20"/>
              </w:rPr>
              <w:t xml:space="preserve">1 pkt - projekt wpływa na zwiększenie dostępności sieci kolejowej do obszarów przemysłowych </w:t>
            </w:r>
          </w:p>
        </w:tc>
      </w:tr>
      <w:tr w:rsidR="00412EBE" w:rsidRPr="00305F45" w14:paraId="4B971C0F" w14:textId="77777777" w:rsidTr="00732FE5">
        <w:tc>
          <w:tcPr>
            <w:tcW w:w="508" w:type="dxa"/>
            <w:vAlign w:val="center"/>
          </w:tcPr>
          <w:p w14:paraId="3FC2A118" w14:textId="77777777" w:rsidR="00412EBE" w:rsidRPr="00305F45" w:rsidRDefault="00412EBE" w:rsidP="00412EBE">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3</w:t>
            </w:r>
          </w:p>
        </w:tc>
        <w:tc>
          <w:tcPr>
            <w:tcW w:w="2395" w:type="dxa"/>
          </w:tcPr>
          <w:p w14:paraId="28AADAA8" w14:textId="0BD516C8" w:rsidR="00412EBE" w:rsidRDefault="00412EBE" w:rsidP="00412EBE">
            <w:pPr>
              <w:pStyle w:val="Default"/>
              <w:rPr>
                <w:sz w:val="20"/>
                <w:szCs w:val="20"/>
              </w:rPr>
            </w:pPr>
            <w:r>
              <w:rPr>
                <w:sz w:val="20"/>
                <w:szCs w:val="20"/>
              </w:rPr>
              <w:t xml:space="preserve">Wpływ projektu na skrócenie czasu przejazdu </w:t>
            </w:r>
          </w:p>
        </w:tc>
        <w:tc>
          <w:tcPr>
            <w:tcW w:w="1128" w:type="dxa"/>
          </w:tcPr>
          <w:p w14:paraId="3D9316B4" w14:textId="08D7A75D" w:rsidR="00412EBE" w:rsidRDefault="00412EBE" w:rsidP="00412EBE">
            <w:pPr>
              <w:pStyle w:val="Default"/>
              <w:rPr>
                <w:sz w:val="20"/>
                <w:szCs w:val="20"/>
              </w:rPr>
            </w:pPr>
            <w:r>
              <w:rPr>
                <w:sz w:val="20"/>
                <w:szCs w:val="20"/>
              </w:rPr>
              <w:t xml:space="preserve">1-2 </w:t>
            </w:r>
          </w:p>
        </w:tc>
        <w:tc>
          <w:tcPr>
            <w:tcW w:w="706" w:type="dxa"/>
          </w:tcPr>
          <w:p w14:paraId="4EDACFA8" w14:textId="543C50CF" w:rsidR="00412EBE" w:rsidRDefault="00412EBE" w:rsidP="00412EBE">
            <w:pPr>
              <w:pStyle w:val="Default"/>
              <w:rPr>
                <w:sz w:val="20"/>
                <w:szCs w:val="20"/>
              </w:rPr>
            </w:pPr>
            <w:r>
              <w:rPr>
                <w:sz w:val="20"/>
                <w:szCs w:val="20"/>
              </w:rPr>
              <w:t xml:space="preserve">3 </w:t>
            </w:r>
          </w:p>
        </w:tc>
        <w:tc>
          <w:tcPr>
            <w:tcW w:w="706" w:type="dxa"/>
          </w:tcPr>
          <w:p w14:paraId="3B5D38D2" w14:textId="28F4ED9E" w:rsidR="00412EBE" w:rsidRDefault="00412EBE" w:rsidP="00412EBE">
            <w:pPr>
              <w:pStyle w:val="Default"/>
              <w:rPr>
                <w:sz w:val="20"/>
                <w:szCs w:val="20"/>
              </w:rPr>
            </w:pPr>
            <w:r>
              <w:rPr>
                <w:sz w:val="20"/>
                <w:szCs w:val="20"/>
              </w:rPr>
              <w:t xml:space="preserve">6 </w:t>
            </w:r>
          </w:p>
        </w:tc>
        <w:tc>
          <w:tcPr>
            <w:tcW w:w="8591" w:type="dxa"/>
          </w:tcPr>
          <w:p w14:paraId="574C86C3" w14:textId="77777777" w:rsidR="00412EBE" w:rsidRDefault="00412EBE" w:rsidP="00412EBE">
            <w:pPr>
              <w:pStyle w:val="Default"/>
              <w:rPr>
                <w:sz w:val="20"/>
                <w:szCs w:val="20"/>
              </w:rPr>
            </w:pPr>
            <w:r>
              <w:rPr>
                <w:sz w:val="20"/>
                <w:szCs w:val="20"/>
              </w:rPr>
              <w:t xml:space="preserve">Ocenie podlegać będzie planowana zmiana czasu przejazdu (stan przed realizacją projektu i po realizacji). </w:t>
            </w:r>
          </w:p>
          <w:p w14:paraId="59EA265E" w14:textId="77777777" w:rsidR="00412EBE" w:rsidRDefault="00412EBE" w:rsidP="00412EBE">
            <w:pPr>
              <w:pStyle w:val="Default"/>
              <w:rPr>
                <w:b/>
                <w:bCs/>
                <w:sz w:val="20"/>
                <w:szCs w:val="20"/>
              </w:rPr>
            </w:pPr>
            <w:r>
              <w:rPr>
                <w:b/>
                <w:bCs/>
                <w:sz w:val="20"/>
                <w:szCs w:val="20"/>
              </w:rPr>
              <w:t xml:space="preserve">PUNKTACJA: </w:t>
            </w:r>
          </w:p>
          <w:p w14:paraId="4ABD8486" w14:textId="77777777" w:rsidR="00412EBE" w:rsidRDefault="00412EBE" w:rsidP="00412EBE">
            <w:pPr>
              <w:pStyle w:val="Default"/>
              <w:rPr>
                <w:sz w:val="20"/>
                <w:szCs w:val="20"/>
              </w:rPr>
            </w:pPr>
            <w:r>
              <w:rPr>
                <w:sz w:val="20"/>
                <w:szCs w:val="20"/>
              </w:rPr>
              <w:t xml:space="preserve">1 pkt - planowane jest skrócenie czasu przejazdu poniżej 15% </w:t>
            </w:r>
          </w:p>
          <w:p w14:paraId="504D9698" w14:textId="6C6A13FB" w:rsidR="00412EBE" w:rsidRDefault="00412EBE" w:rsidP="00412EBE">
            <w:pPr>
              <w:pStyle w:val="Default"/>
              <w:rPr>
                <w:sz w:val="20"/>
                <w:szCs w:val="20"/>
              </w:rPr>
            </w:pPr>
            <w:r>
              <w:rPr>
                <w:sz w:val="20"/>
                <w:szCs w:val="20"/>
              </w:rPr>
              <w:lastRenderedPageBreak/>
              <w:t xml:space="preserve">2 pkt - planowane jest skrócenie czasu przejazdu o 15% i więcej </w:t>
            </w:r>
          </w:p>
        </w:tc>
      </w:tr>
      <w:tr w:rsidR="00412EBE" w:rsidRPr="00412EBE" w14:paraId="0074652D"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21C2DC7D"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lastRenderedPageBreak/>
              <w:t xml:space="preserve">4 </w:t>
            </w:r>
          </w:p>
        </w:tc>
        <w:tc>
          <w:tcPr>
            <w:tcW w:w="2395" w:type="dxa"/>
            <w:tcBorders>
              <w:top w:val="single" w:sz="4" w:space="0" w:color="auto"/>
              <w:left w:val="single" w:sz="4" w:space="0" w:color="auto"/>
              <w:bottom w:val="single" w:sz="4" w:space="0" w:color="auto"/>
              <w:right w:val="single" w:sz="4" w:space="0" w:color="auto"/>
            </w:tcBorders>
          </w:tcPr>
          <w:p w14:paraId="4B916081" w14:textId="77777777" w:rsidR="00412EBE" w:rsidRPr="00412EBE" w:rsidRDefault="00412EBE" w:rsidP="00412EBE">
            <w:pPr>
              <w:pStyle w:val="Default"/>
              <w:rPr>
                <w:sz w:val="20"/>
                <w:szCs w:val="20"/>
              </w:rPr>
            </w:pPr>
            <w:r w:rsidRPr="00412EBE">
              <w:rPr>
                <w:sz w:val="20"/>
                <w:szCs w:val="20"/>
              </w:rPr>
              <w:t xml:space="preserve">Kompleksowość projektu </w:t>
            </w:r>
          </w:p>
        </w:tc>
        <w:tc>
          <w:tcPr>
            <w:tcW w:w="1128" w:type="dxa"/>
            <w:tcBorders>
              <w:top w:val="single" w:sz="4" w:space="0" w:color="auto"/>
              <w:left w:val="single" w:sz="4" w:space="0" w:color="auto"/>
              <w:bottom w:val="single" w:sz="4" w:space="0" w:color="auto"/>
              <w:right w:val="single" w:sz="4" w:space="0" w:color="auto"/>
            </w:tcBorders>
          </w:tcPr>
          <w:p w14:paraId="23301E70" w14:textId="77777777" w:rsidR="00412EBE" w:rsidRPr="00412EBE" w:rsidRDefault="00412EBE" w:rsidP="00412EBE">
            <w:pPr>
              <w:pStyle w:val="Default"/>
              <w:rPr>
                <w:sz w:val="20"/>
                <w:szCs w:val="20"/>
              </w:rPr>
            </w:pPr>
            <w:r w:rsidRPr="00412EBE">
              <w:rPr>
                <w:sz w:val="20"/>
                <w:szCs w:val="20"/>
              </w:rPr>
              <w:t xml:space="preserve">0-2 </w:t>
            </w:r>
          </w:p>
        </w:tc>
        <w:tc>
          <w:tcPr>
            <w:tcW w:w="706" w:type="dxa"/>
            <w:tcBorders>
              <w:top w:val="single" w:sz="4" w:space="0" w:color="auto"/>
              <w:left w:val="single" w:sz="4" w:space="0" w:color="auto"/>
              <w:bottom w:val="single" w:sz="4" w:space="0" w:color="auto"/>
              <w:right w:val="single" w:sz="4" w:space="0" w:color="auto"/>
            </w:tcBorders>
          </w:tcPr>
          <w:p w14:paraId="080C85E8" w14:textId="77777777" w:rsidR="00412EBE" w:rsidRPr="00412EBE" w:rsidRDefault="00412EBE" w:rsidP="00412EBE">
            <w:pPr>
              <w:pStyle w:val="Default"/>
              <w:rPr>
                <w:sz w:val="20"/>
                <w:szCs w:val="20"/>
              </w:rPr>
            </w:pPr>
            <w:r w:rsidRPr="00412EBE">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6379D93D" w14:textId="77777777" w:rsidR="00412EBE" w:rsidRPr="00412EBE" w:rsidRDefault="00412EBE" w:rsidP="00412EBE">
            <w:pPr>
              <w:pStyle w:val="Default"/>
              <w:rPr>
                <w:sz w:val="20"/>
                <w:szCs w:val="20"/>
              </w:rPr>
            </w:pPr>
            <w:r w:rsidRPr="00412EBE">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548FEFB2" w14:textId="77777777" w:rsidR="00412EBE" w:rsidRPr="00412EBE" w:rsidRDefault="00412EBE" w:rsidP="00412EBE">
            <w:pPr>
              <w:pStyle w:val="Default"/>
              <w:rPr>
                <w:sz w:val="20"/>
                <w:szCs w:val="20"/>
              </w:rPr>
            </w:pPr>
            <w:r w:rsidRPr="00412EBE">
              <w:rPr>
                <w:sz w:val="20"/>
                <w:szCs w:val="20"/>
              </w:rPr>
              <w:t xml:space="preserve">W ramach kryterium oceniana będzie kompleksowość projektu tzn. czy oprócz inwestycji związanych z infrastrukturą liniową, przewidziane są do realizacji działania dotyczące infrastruktury dworcowej, punktowej. </w:t>
            </w:r>
          </w:p>
          <w:p w14:paraId="30EB6724" w14:textId="77777777" w:rsidR="00412EBE" w:rsidRPr="00412EBE" w:rsidRDefault="00412EBE" w:rsidP="00412EBE">
            <w:pPr>
              <w:pStyle w:val="Default"/>
              <w:rPr>
                <w:sz w:val="20"/>
                <w:szCs w:val="20"/>
              </w:rPr>
            </w:pPr>
            <w:r w:rsidRPr="00412EBE">
              <w:rPr>
                <w:sz w:val="20"/>
                <w:szCs w:val="20"/>
              </w:rPr>
              <w:t xml:space="preserve">PUNKTACJA: </w:t>
            </w:r>
          </w:p>
          <w:p w14:paraId="51E0A3FF" w14:textId="77777777" w:rsidR="00412EBE" w:rsidRPr="00412EBE" w:rsidRDefault="00412EBE" w:rsidP="00412EBE">
            <w:pPr>
              <w:pStyle w:val="Default"/>
              <w:rPr>
                <w:sz w:val="20"/>
                <w:szCs w:val="20"/>
              </w:rPr>
            </w:pPr>
            <w:r w:rsidRPr="00412EBE">
              <w:rPr>
                <w:sz w:val="20"/>
                <w:szCs w:val="20"/>
              </w:rPr>
              <w:t xml:space="preserve">0 pkt - projekt dotyczy wyłącznie infrastruktury liniowej </w:t>
            </w:r>
          </w:p>
          <w:p w14:paraId="32005843" w14:textId="77777777" w:rsidR="00412EBE" w:rsidRPr="00412EBE" w:rsidRDefault="00412EBE" w:rsidP="00412EBE">
            <w:pPr>
              <w:pStyle w:val="Default"/>
              <w:rPr>
                <w:sz w:val="20"/>
                <w:szCs w:val="20"/>
              </w:rPr>
            </w:pPr>
            <w:r w:rsidRPr="00412EBE">
              <w:rPr>
                <w:sz w:val="20"/>
                <w:szCs w:val="20"/>
              </w:rPr>
              <w:t xml:space="preserve">1 pkt - projekt przewiduje dodatkowe działania poza infrastrukturą liniową (np. w infrastrukturę punktową) </w:t>
            </w:r>
          </w:p>
          <w:p w14:paraId="5246C806" w14:textId="77777777" w:rsidR="00412EBE" w:rsidRPr="00412EBE" w:rsidRDefault="00412EBE" w:rsidP="00412EBE">
            <w:pPr>
              <w:pStyle w:val="Default"/>
              <w:rPr>
                <w:sz w:val="20"/>
                <w:szCs w:val="20"/>
              </w:rPr>
            </w:pPr>
            <w:r w:rsidRPr="00412EBE">
              <w:rPr>
                <w:sz w:val="20"/>
                <w:szCs w:val="20"/>
              </w:rPr>
              <w:t xml:space="preserve">2 pkt - projekt przewiduje kompleksowe działania obejmujące zarówno infrastrukturę liniową, dworcową oraz punktową </w:t>
            </w:r>
          </w:p>
        </w:tc>
      </w:tr>
      <w:tr w:rsidR="00412EBE" w:rsidRPr="00412EBE" w14:paraId="23B50430"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0C5A1E68"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5 </w:t>
            </w:r>
          </w:p>
        </w:tc>
        <w:tc>
          <w:tcPr>
            <w:tcW w:w="2395" w:type="dxa"/>
            <w:tcBorders>
              <w:top w:val="single" w:sz="4" w:space="0" w:color="auto"/>
              <w:left w:val="single" w:sz="4" w:space="0" w:color="auto"/>
              <w:bottom w:val="single" w:sz="4" w:space="0" w:color="auto"/>
              <w:right w:val="single" w:sz="4" w:space="0" w:color="auto"/>
            </w:tcBorders>
          </w:tcPr>
          <w:p w14:paraId="784D31F4" w14:textId="77777777" w:rsidR="00412EBE" w:rsidRPr="00412EBE" w:rsidRDefault="00412EBE" w:rsidP="00412EBE">
            <w:pPr>
              <w:pStyle w:val="Default"/>
              <w:rPr>
                <w:sz w:val="20"/>
                <w:szCs w:val="20"/>
              </w:rPr>
            </w:pPr>
            <w:r w:rsidRPr="00412EBE">
              <w:rPr>
                <w:sz w:val="20"/>
                <w:szCs w:val="20"/>
              </w:rPr>
              <w:t xml:space="preserve">Stopień wpływu na poprawę wydolności infrastruktury / zwiększenie rangi oraz konkurencyjności transportu kolejowego względem innych rodzajów transportu </w:t>
            </w:r>
          </w:p>
        </w:tc>
        <w:tc>
          <w:tcPr>
            <w:tcW w:w="1128" w:type="dxa"/>
            <w:tcBorders>
              <w:top w:val="single" w:sz="4" w:space="0" w:color="auto"/>
              <w:left w:val="single" w:sz="4" w:space="0" w:color="auto"/>
              <w:bottom w:val="single" w:sz="4" w:space="0" w:color="auto"/>
              <w:right w:val="single" w:sz="4" w:space="0" w:color="auto"/>
            </w:tcBorders>
          </w:tcPr>
          <w:p w14:paraId="44824F7F" w14:textId="77777777" w:rsidR="00412EBE" w:rsidRPr="00412EBE" w:rsidRDefault="00412EBE" w:rsidP="00412EBE">
            <w:pPr>
              <w:pStyle w:val="Default"/>
              <w:rPr>
                <w:sz w:val="20"/>
                <w:szCs w:val="20"/>
              </w:rPr>
            </w:pPr>
            <w:r w:rsidRPr="00412EBE">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563081F1" w14:textId="77777777" w:rsidR="00412EBE" w:rsidRPr="00412EBE" w:rsidRDefault="00412EBE" w:rsidP="00412EBE">
            <w:pPr>
              <w:pStyle w:val="Default"/>
              <w:rPr>
                <w:sz w:val="20"/>
                <w:szCs w:val="20"/>
              </w:rPr>
            </w:pPr>
            <w:r w:rsidRPr="00412EBE">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1DF5ED58" w14:textId="77777777" w:rsidR="00412EBE" w:rsidRPr="00412EBE" w:rsidRDefault="00412EBE" w:rsidP="00412EBE">
            <w:pPr>
              <w:pStyle w:val="Default"/>
              <w:rPr>
                <w:sz w:val="20"/>
                <w:szCs w:val="20"/>
              </w:rPr>
            </w:pPr>
            <w:r w:rsidRPr="00412EBE">
              <w:rPr>
                <w:sz w:val="20"/>
                <w:szCs w:val="20"/>
              </w:rPr>
              <w:t xml:space="preserve">3 </w:t>
            </w:r>
          </w:p>
        </w:tc>
        <w:tc>
          <w:tcPr>
            <w:tcW w:w="8591" w:type="dxa"/>
            <w:tcBorders>
              <w:top w:val="single" w:sz="4" w:space="0" w:color="auto"/>
              <w:left w:val="single" w:sz="4" w:space="0" w:color="auto"/>
              <w:bottom w:val="single" w:sz="4" w:space="0" w:color="auto"/>
              <w:right w:val="single" w:sz="4" w:space="0" w:color="auto"/>
            </w:tcBorders>
          </w:tcPr>
          <w:p w14:paraId="7E9F06EE" w14:textId="77777777" w:rsidR="00412EBE" w:rsidRPr="00412EBE" w:rsidRDefault="00412EBE" w:rsidP="00412EBE">
            <w:pPr>
              <w:pStyle w:val="Default"/>
              <w:rPr>
                <w:sz w:val="20"/>
                <w:szCs w:val="20"/>
              </w:rPr>
            </w:pPr>
            <w:r w:rsidRPr="00412EBE">
              <w:rPr>
                <w:sz w:val="20"/>
                <w:szCs w:val="20"/>
              </w:rPr>
              <w:t xml:space="preserve">Ocenie podlegać będzie planowany wpływ projektu na przeciwdziałanie marginalizacji znaczenia transportu kolejowego w systemie transportowym województwa łódzkiego. </w:t>
            </w:r>
          </w:p>
          <w:p w14:paraId="35D9E0FB" w14:textId="77777777" w:rsidR="00412EBE" w:rsidRPr="00412EBE" w:rsidRDefault="00412EBE" w:rsidP="00412EBE">
            <w:pPr>
              <w:pStyle w:val="Default"/>
              <w:rPr>
                <w:sz w:val="20"/>
                <w:szCs w:val="20"/>
              </w:rPr>
            </w:pPr>
            <w:r w:rsidRPr="00412EBE">
              <w:rPr>
                <w:sz w:val="20"/>
                <w:szCs w:val="20"/>
              </w:rPr>
              <w:t xml:space="preserve">Punkty będą przyznawane na podstawie oceny wpływu projektu na zwiększenie liczby przewożonych osób lub towarów transportem kolejowym względem innych rodzajów transportu. </w:t>
            </w:r>
          </w:p>
          <w:p w14:paraId="0298D53A" w14:textId="77777777" w:rsidR="00412EBE" w:rsidRPr="00412EBE" w:rsidRDefault="00412EBE" w:rsidP="00412EBE">
            <w:pPr>
              <w:pStyle w:val="Default"/>
              <w:rPr>
                <w:sz w:val="20"/>
                <w:szCs w:val="20"/>
              </w:rPr>
            </w:pPr>
            <w:r w:rsidRPr="00412EBE">
              <w:rPr>
                <w:sz w:val="20"/>
                <w:szCs w:val="20"/>
              </w:rPr>
              <w:t xml:space="preserve">PUNKTACJA: </w:t>
            </w:r>
          </w:p>
          <w:p w14:paraId="3C38D5F5" w14:textId="77777777" w:rsidR="00412EBE" w:rsidRPr="00412EBE" w:rsidRDefault="00412EBE" w:rsidP="00412EBE">
            <w:pPr>
              <w:pStyle w:val="Default"/>
              <w:rPr>
                <w:sz w:val="20"/>
                <w:szCs w:val="20"/>
              </w:rPr>
            </w:pPr>
            <w:r w:rsidRPr="00412EBE">
              <w:rPr>
                <w:sz w:val="20"/>
                <w:szCs w:val="20"/>
              </w:rPr>
              <w:t xml:space="preserve">0 pkt - projekt nie ma wpływu na zwiększenie liczby przewożonych osób lub towarów </w:t>
            </w:r>
          </w:p>
          <w:p w14:paraId="6B74E135" w14:textId="77777777" w:rsidR="00412EBE" w:rsidRPr="00412EBE" w:rsidRDefault="00412EBE" w:rsidP="00412EBE">
            <w:pPr>
              <w:pStyle w:val="Default"/>
              <w:rPr>
                <w:sz w:val="20"/>
                <w:szCs w:val="20"/>
              </w:rPr>
            </w:pPr>
            <w:r w:rsidRPr="00412EBE">
              <w:rPr>
                <w:sz w:val="20"/>
                <w:szCs w:val="20"/>
              </w:rPr>
              <w:t xml:space="preserve">1 pkt - projekt zakłada zwiększenie liczby przewożonych osób lub towarów o mniej niż 5% </w:t>
            </w:r>
          </w:p>
          <w:p w14:paraId="7DF0B0DA" w14:textId="77777777" w:rsidR="00412EBE" w:rsidRPr="00412EBE" w:rsidRDefault="00412EBE" w:rsidP="00412EBE">
            <w:pPr>
              <w:pStyle w:val="Default"/>
              <w:rPr>
                <w:sz w:val="20"/>
                <w:szCs w:val="20"/>
              </w:rPr>
            </w:pPr>
            <w:r w:rsidRPr="00412EBE">
              <w:rPr>
                <w:sz w:val="20"/>
                <w:szCs w:val="20"/>
              </w:rPr>
              <w:t xml:space="preserve">2 pkt - projekt zakłada zwiększenie liczby przewożonych osób lub towarów w przedziale od 5% do 20% </w:t>
            </w:r>
          </w:p>
          <w:p w14:paraId="15BD8C1D" w14:textId="77777777" w:rsidR="00412EBE" w:rsidRPr="00412EBE" w:rsidRDefault="00412EBE" w:rsidP="00412EBE">
            <w:pPr>
              <w:pStyle w:val="Default"/>
              <w:rPr>
                <w:sz w:val="20"/>
                <w:szCs w:val="20"/>
              </w:rPr>
            </w:pPr>
            <w:r w:rsidRPr="00412EBE">
              <w:rPr>
                <w:sz w:val="20"/>
                <w:szCs w:val="20"/>
              </w:rPr>
              <w:t xml:space="preserve">3 pkt - projekt zakłada zwiększenie liczby przewożonych osób lub towarów powyżej 20% </w:t>
            </w:r>
          </w:p>
        </w:tc>
      </w:tr>
      <w:tr w:rsidR="00412EBE" w:rsidRPr="00412EBE" w14:paraId="05EC54B5"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726E5C22"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6 </w:t>
            </w:r>
          </w:p>
        </w:tc>
        <w:tc>
          <w:tcPr>
            <w:tcW w:w="2395" w:type="dxa"/>
            <w:tcBorders>
              <w:top w:val="single" w:sz="4" w:space="0" w:color="auto"/>
              <w:left w:val="single" w:sz="4" w:space="0" w:color="auto"/>
              <w:bottom w:val="single" w:sz="4" w:space="0" w:color="auto"/>
              <w:right w:val="single" w:sz="4" w:space="0" w:color="auto"/>
            </w:tcBorders>
          </w:tcPr>
          <w:p w14:paraId="0ED1751F" w14:textId="77777777" w:rsidR="00412EBE" w:rsidRPr="00412EBE" w:rsidRDefault="00412EBE" w:rsidP="00412EBE">
            <w:pPr>
              <w:pStyle w:val="Default"/>
              <w:rPr>
                <w:sz w:val="20"/>
                <w:szCs w:val="20"/>
              </w:rPr>
            </w:pPr>
            <w:r w:rsidRPr="00412EBE">
              <w:rPr>
                <w:sz w:val="20"/>
                <w:szCs w:val="20"/>
              </w:rPr>
              <w:t xml:space="preserve">Stopień wpływu projektu na bezpieczeństwo użytkowników infrastruktury kolejowej </w:t>
            </w:r>
          </w:p>
        </w:tc>
        <w:tc>
          <w:tcPr>
            <w:tcW w:w="1128" w:type="dxa"/>
            <w:tcBorders>
              <w:top w:val="single" w:sz="4" w:space="0" w:color="auto"/>
              <w:left w:val="single" w:sz="4" w:space="0" w:color="auto"/>
              <w:bottom w:val="single" w:sz="4" w:space="0" w:color="auto"/>
              <w:right w:val="single" w:sz="4" w:space="0" w:color="auto"/>
            </w:tcBorders>
          </w:tcPr>
          <w:p w14:paraId="1486E7FA" w14:textId="77777777" w:rsidR="00412EBE" w:rsidRPr="00412EBE" w:rsidRDefault="00412EBE" w:rsidP="00412EBE">
            <w:pPr>
              <w:pStyle w:val="Default"/>
              <w:rPr>
                <w:sz w:val="20"/>
                <w:szCs w:val="20"/>
              </w:rPr>
            </w:pPr>
            <w:r w:rsidRPr="00412EBE">
              <w:rPr>
                <w:sz w:val="20"/>
                <w:szCs w:val="20"/>
              </w:rPr>
              <w:t xml:space="preserve">1-2 </w:t>
            </w:r>
          </w:p>
        </w:tc>
        <w:tc>
          <w:tcPr>
            <w:tcW w:w="706" w:type="dxa"/>
            <w:tcBorders>
              <w:top w:val="single" w:sz="4" w:space="0" w:color="auto"/>
              <w:left w:val="single" w:sz="4" w:space="0" w:color="auto"/>
              <w:bottom w:val="single" w:sz="4" w:space="0" w:color="auto"/>
              <w:right w:val="single" w:sz="4" w:space="0" w:color="auto"/>
            </w:tcBorders>
          </w:tcPr>
          <w:p w14:paraId="167E20C3" w14:textId="77777777" w:rsidR="00412EBE" w:rsidRPr="00412EBE" w:rsidRDefault="00412EBE" w:rsidP="00412EBE">
            <w:pPr>
              <w:pStyle w:val="Default"/>
              <w:rPr>
                <w:sz w:val="20"/>
                <w:szCs w:val="20"/>
              </w:rPr>
            </w:pPr>
            <w:r w:rsidRPr="00412EBE">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7FBBA27E" w14:textId="77777777" w:rsidR="00412EBE" w:rsidRPr="00412EBE" w:rsidRDefault="00412EBE" w:rsidP="00412EBE">
            <w:pPr>
              <w:pStyle w:val="Default"/>
              <w:rPr>
                <w:sz w:val="20"/>
                <w:szCs w:val="20"/>
              </w:rPr>
            </w:pPr>
            <w:r w:rsidRPr="00412EBE">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5C55AAD1" w14:textId="77777777" w:rsidR="00412EBE" w:rsidRPr="00412EBE" w:rsidRDefault="00412EBE" w:rsidP="00412EBE">
            <w:pPr>
              <w:pStyle w:val="Default"/>
              <w:rPr>
                <w:sz w:val="20"/>
                <w:szCs w:val="20"/>
              </w:rPr>
            </w:pPr>
            <w:r w:rsidRPr="00412EBE">
              <w:rPr>
                <w:sz w:val="20"/>
                <w:szCs w:val="20"/>
              </w:rPr>
              <w:t xml:space="preserve">Ocenie podlegać będzie ilość zastosowanych w projekcie rozwiązań zwiększających bezpieczeństwo użytkowników infrastruktury kolejowej. </w:t>
            </w:r>
          </w:p>
          <w:p w14:paraId="5D86F542" w14:textId="77777777" w:rsidR="00412EBE" w:rsidRPr="00412EBE" w:rsidRDefault="00412EBE" w:rsidP="00412EBE">
            <w:pPr>
              <w:pStyle w:val="Default"/>
              <w:rPr>
                <w:sz w:val="20"/>
                <w:szCs w:val="20"/>
              </w:rPr>
            </w:pPr>
            <w:r w:rsidRPr="00412EBE">
              <w:rPr>
                <w:sz w:val="20"/>
                <w:szCs w:val="20"/>
              </w:rPr>
              <w:t xml:space="preserve">PUNKTACJA: </w:t>
            </w:r>
          </w:p>
          <w:p w14:paraId="1D7BBCF2" w14:textId="77777777" w:rsidR="00412EBE" w:rsidRPr="00412EBE" w:rsidRDefault="00412EBE" w:rsidP="00412EBE">
            <w:pPr>
              <w:pStyle w:val="Default"/>
              <w:rPr>
                <w:sz w:val="20"/>
                <w:szCs w:val="20"/>
              </w:rPr>
            </w:pPr>
            <w:r w:rsidRPr="00412EBE">
              <w:rPr>
                <w:sz w:val="20"/>
                <w:szCs w:val="20"/>
              </w:rPr>
              <w:t xml:space="preserve">1 pkt - projekt zakłada zastosowanie jednego rozwiązania zwiększającego bezpieczeństwo użytkowników infrastruktury kolejowej </w:t>
            </w:r>
          </w:p>
          <w:p w14:paraId="2F0C4CD5" w14:textId="77777777" w:rsidR="00412EBE" w:rsidRPr="00412EBE" w:rsidRDefault="00412EBE" w:rsidP="00412EBE">
            <w:pPr>
              <w:pStyle w:val="Default"/>
              <w:rPr>
                <w:sz w:val="20"/>
                <w:szCs w:val="20"/>
              </w:rPr>
            </w:pPr>
            <w:r w:rsidRPr="00412EBE">
              <w:rPr>
                <w:sz w:val="20"/>
                <w:szCs w:val="20"/>
              </w:rPr>
              <w:t xml:space="preserve">2 pkt - projekt zakłada zastosowanie dwóch i więcej rozwiązań zwiększających bezpieczeństwo użytkowników infrastruktury kolejowej </w:t>
            </w:r>
          </w:p>
        </w:tc>
      </w:tr>
      <w:tr w:rsidR="00412EBE" w:rsidRPr="00412EBE" w14:paraId="1ABB21ED"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567A689D"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7 </w:t>
            </w:r>
          </w:p>
        </w:tc>
        <w:tc>
          <w:tcPr>
            <w:tcW w:w="2395" w:type="dxa"/>
            <w:tcBorders>
              <w:top w:val="single" w:sz="4" w:space="0" w:color="auto"/>
              <w:left w:val="single" w:sz="4" w:space="0" w:color="auto"/>
              <w:bottom w:val="single" w:sz="4" w:space="0" w:color="auto"/>
              <w:right w:val="single" w:sz="4" w:space="0" w:color="auto"/>
            </w:tcBorders>
          </w:tcPr>
          <w:p w14:paraId="310C261A" w14:textId="77777777" w:rsidR="00412EBE" w:rsidRPr="00412EBE" w:rsidRDefault="00412EBE" w:rsidP="00412EBE">
            <w:pPr>
              <w:pStyle w:val="Default"/>
              <w:rPr>
                <w:sz w:val="20"/>
                <w:szCs w:val="20"/>
              </w:rPr>
            </w:pPr>
            <w:r w:rsidRPr="00412EBE">
              <w:rPr>
                <w:sz w:val="20"/>
                <w:szCs w:val="20"/>
              </w:rPr>
              <w:t xml:space="preserve">Stopień innowacyjności zastosowanych rozwiązań </w:t>
            </w:r>
          </w:p>
        </w:tc>
        <w:tc>
          <w:tcPr>
            <w:tcW w:w="1128" w:type="dxa"/>
            <w:tcBorders>
              <w:top w:val="single" w:sz="4" w:space="0" w:color="auto"/>
              <w:left w:val="single" w:sz="4" w:space="0" w:color="auto"/>
              <w:bottom w:val="single" w:sz="4" w:space="0" w:color="auto"/>
              <w:right w:val="single" w:sz="4" w:space="0" w:color="auto"/>
            </w:tcBorders>
          </w:tcPr>
          <w:p w14:paraId="3A1E8FD5" w14:textId="77777777" w:rsidR="00412EBE" w:rsidRPr="00412EBE" w:rsidRDefault="00412EBE" w:rsidP="00412EBE">
            <w:pPr>
              <w:pStyle w:val="Default"/>
              <w:rPr>
                <w:sz w:val="20"/>
                <w:szCs w:val="20"/>
              </w:rPr>
            </w:pPr>
            <w:r w:rsidRPr="00412EBE">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4180B6CB" w14:textId="77777777" w:rsidR="00412EBE" w:rsidRPr="00412EBE" w:rsidRDefault="00412EBE" w:rsidP="00412EBE">
            <w:pPr>
              <w:pStyle w:val="Default"/>
              <w:rPr>
                <w:sz w:val="20"/>
                <w:szCs w:val="20"/>
              </w:rPr>
            </w:pPr>
            <w:r w:rsidRPr="00412EBE">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01F1707A" w14:textId="77777777" w:rsidR="00412EBE" w:rsidRPr="00412EBE" w:rsidRDefault="00412EBE" w:rsidP="00412EBE">
            <w:pPr>
              <w:pStyle w:val="Default"/>
              <w:rPr>
                <w:sz w:val="20"/>
                <w:szCs w:val="20"/>
              </w:rPr>
            </w:pPr>
            <w:r w:rsidRPr="00412EBE">
              <w:rPr>
                <w:sz w:val="20"/>
                <w:szCs w:val="20"/>
              </w:rPr>
              <w:t xml:space="preserve">3 </w:t>
            </w:r>
          </w:p>
        </w:tc>
        <w:tc>
          <w:tcPr>
            <w:tcW w:w="8591" w:type="dxa"/>
            <w:tcBorders>
              <w:top w:val="single" w:sz="4" w:space="0" w:color="auto"/>
              <w:left w:val="single" w:sz="4" w:space="0" w:color="auto"/>
              <w:bottom w:val="single" w:sz="4" w:space="0" w:color="auto"/>
              <w:right w:val="single" w:sz="4" w:space="0" w:color="auto"/>
            </w:tcBorders>
          </w:tcPr>
          <w:p w14:paraId="2674ACEC" w14:textId="77777777" w:rsidR="00412EBE" w:rsidRPr="00412EBE" w:rsidRDefault="00412EBE" w:rsidP="00412EBE">
            <w:pPr>
              <w:pStyle w:val="Default"/>
              <w:rPr>
                <w:sz w:val="20"/>
                <w:szCs w:val="20"/>
              </w:rPr>
            </w:pPr>
            <w:r w:rsidRPr="00412EBE">
              <w:rPr>
                <w:sz w:val="20"/>
                <w:szCs w:val="20"/>
              </w:rPr>
              <w:t xml:space="preserve">Kryterium ma za zadanie zbadać stopień innowacyjności rozwiązań planowanych do zastosowania w projekcie. Poprzez innowacyjność projektu rozumiemy nie tylko jego innowacyjny charakter, ale także innowacyjne techniki zastosowane podczas budowy, materiały budowlane, nowoczesne technologie informatyczne, itp. </w:t>
            </w:r>
          </w:p>
          <w:p w14:paraId="651AA0D7" w14:textId="77777777" w:rsidR="00412EBE" w:rsidRPr="00412EBE" w:rsidRDefault="00412EBE" w:rsidP="00412EBE">
            <w:pPr>
              <w:pStyle w:val="Default"/>
              <w:rPr>
                <w:sz w:val="20"/>
                <w:szCs w:val="20"/>
              </w:rPr>
            </w:pPr>
            <w:r w:rsidRPr="00412EBE">
              <w:rPr>
                <w:sz w:val="20"/>
                <w:szCs w:val="20"/>
              </w:rPr>
              <w:t xml:space="preserve">PUNKTACJA: </w:t>
            </w:r>
          </w:p>
          <w:p w14:paraId="49995769" w14:textId="77777777" w:rsidR="00412EBE" w:rsidRPr="00412EBE" w:rsidRDefault="00412EBE" w:rsidP="00412EBE">
            <w:pPr>
              <w:pStyle w:val="Default"/>
              <w:rPr>
                <w:sz w:val="20"/>
                <w:szCs w:val="20"/>
              </w:rPr>
            </w:pPr>
            <w:r w:rsidRPr="00412EBE">
              <w:rPr>
                <w:sz w:val="20"/>
                <w:szCs w:val="20"/>
              </w:rPr>
              <w:t xml:space="preserve">Punktacja przyznawana będzie każdorazowo przez KOP lub podmiot dokonujący oceny projektów w trybie pozakonkursowym. </w:t>
            </w:r>
          </w:p>
        </w:tc>
      </w:tr>
      <w:tr w:rsidR="00412EBE" w:rsidRPr="00412EBE" w14:paraId="637F1DDA"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18113F37"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lastRenderedPageBreak/>
              <w:t xml:space="preserve">8 </w:t>
            </w:r>
          </w:p>
        </w:tc>
        <w:tc>
          <w:tcPr>
            <w:tcW w:w="2395" w:type="dxa"/>
            <w:tcBorders>
              <w:top w:val="single" w:sz="4" w:space="0" w:color="auto"/>
              <w:left w:val="single" w:sz="4" w:space="0" w:color="auto"/>
              <w:bottom w:val="single" w:sz="4" w:space="0" w:color="auto"/>
              <w:right w:val="single" w:sz="4" w:space="0" w:color="auto"/>
            </w:tcBorders>
          </w:tcPr>
          <w:p w14:paraId="68B2EAB5" w14:textId="77777777" w:rsidR="00412EBE" w:rsidRPr="00412EBE" w:rsidRDefault="00412EBE" w:rsidP="00412EBE">
            <w:pPr>
              <w:pStyle w:val="Default"/>
              <w:rPr>
                <w:sz w:val="20"/>
                <w:szCs w:val="20"/>
              </w:rPr>
            </w:pPr>
            <w:r w:rsidRPr="00412EBE">
              <w:rPr>
                <w:sz w:val="20"/>
                <w:szCs w:val="20"/>
              </w:rPr>
              <w:t xml:space="preserve">Projekt ujęty w Kontrakcie Terytorialnym dla Województwa Łódzkiego lub Regionalnym Planie Transportowym Województwa Łódzkiego </w:t>
            </w:r>
          </w:p>
        </w:tc>
        <w:tc>
          <w:tcPr>
            <w:tcW w:w="1128" w:type="dxa"/>
            <w:tcBorders>
              <w:top w:val="single" w:sz="4" w:space="0" w:color="auto"/>
              <w:left w:val="single" w:sz="4" w:space="0" w:color="auto"/>
              <w:bottom w:val="single" w:sz="4" w:space="0" w:color="auto"/>
              <w:right w:val="single" w:sz="4" w:space="0" w:color="auto"/>
            </w:tcBorders>
          </w:tcPr>
          <w:p w14:paraId="32E317C4" w14:textId="77777777" w:rsidR="00412EBE" w:rsidRPr="00412EBE" w:rsidRDefault="00412EBE" w:rsidP="00412EBE">
            <w:pPr>
              <w:pStyle w:val="Default"/>
              <w:rPr>
                <w:sz w:val="20"/>
                <w:szCs w:val="20"/>
              </w:rPr>
            </w:pPr>
            <w:r w:rsidRPr="00412EBE">
              <w:rPr>
                <w:sz w:val="20"/>
                <w:szCs w:val="20"/>
              </w:rPr>
              <w:t xml:space="preserve">0/2 </w:t>
            </w:r>
          </w:p>
        </w:tc>
        <w:tc>
          <w:tcPr>
            <w:tcW w:w="706" w:type="dxa"/>
            <w:tcBorders>
              <w:top w:val="single" w:sz="4" w:space="0" w:color="auto"/>
              <w:left w:val="single" w:sz="4" w:space="0" w:color="auto"/>
              <w:bottom w:val="single" w:sz="4" w:space="0" w:color="auto"/>
              <w:right w:val="single" w:sz="4" w:space="0" w:color="auto"/>
            </w:tcBorders>
          </w:tcPr>
          <w:p w14:paraId="4D139743" w14:textId="77777777" w:rsidR="00412EBE" w:rsidRPr="00412EBE" w:rsidRDefault="00412EBE" w:rsidP="00412EBE">
            <w:pPr>
              <w:pStyle w:val="Default"/>
              <w:rPr>
                <w:sz w:val="20"/>
                <w:szCs w:val="20"/>
              </w:rPr>
            </w:pPr>
            <w:r w:rsidRPr="00412EBE">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039ED61C" w14:textId="77777777" w:rsidR="00412EBE" w:rsidRPr="00412EBE" w:rsidRDefault="00412EBE" w:rsidP="00412EBE">
            <w:pPr>
              <w:pStyle w:val="Default"/>
              <w:rPr>
                <w:sz w:val="20"/>
                <w:szCs w:val="20"/>
              </w:rPr>
            </w:pPr>
            <w:r w:rsidRPr="00412EBE">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7F88B1CE" w14:textId="77777777" w:rsidR="00412EBE" w:rsidRPr="00412EBE" w:rsidRDefault="00412EBE" w:rsidP="00412EBE">
            <w:pPr>
              <w:pStyle w:val="Default"/>
              <w:rPr>
                <w:sz w:val="20"/>
                <w:szCs w:val="20"/>
              </w:rPr>
            </w:pPr>
            <w:r w:rsidRPr="00412EBE">
              <w:rPr>
                <w:sz w:val="20"/>
                <w:szCs w:val="20"/>
              </w:rPr>
              <w:t xml:space="preserve">W ramach kryterium premiowane będą projekty ujęte w Kontrakcie Terytorialnym dla Województwa Łódzkiego lub Regionalnym Planie Transportowym Województwa Łódzkiego mające istotne znaczenie dla rozwoju kraju i Województwa Łódzkiego. </w:t>
            </w:r>
          </w:p>
          <w:p w14:paraId="3A1A3089" w14:textId="77777777" w:rsidR="00412EBE" w:rsidRPr="00412EBE" w:rsidRDefault="00412EBE" w:rsidP="00412EBE">
            <w:pPr>
              <w:pStyle w:val="Default"/>
              <w:rPr>
                <w:sz w:val="20"/>
                <w:szCs w:val="20"/>
              </w:rPr>
            </w:pPr>
            <w:r w:rsidRPr="00412EBE">
              <w:rPr>
                <w:sz w:val="20"/>
                <w:szCs w:val="20"/>
              </w:rPr>
              <w:t xml:space="preserve">PUNKTACJA: </w:t>
            </w:r>
          </w:p>
          <w:p w14:paraId="19C4C59F" w14:textId="77777777" w:rsidR="00412EBE" w:rsidRPr="00412EBE" w:rsidRDefault="00412EBE" w:rsidP="00412EBE">
            <w:pPr>
              <w:pStyle w:val="Default"/>
              <w:rPr>
                <w:sz w:val="20"/>
                <w:szCs w:val="20"/>
              </w:rPr>
            </w:pPr>
            <w:r w:rsidRPr="00412EBE">
              <w:rPr>
                <w:sz w:val="20"/>
                <w:szCs w:val="20"/>
              </w:rPr>
              <w:t xml:space="preserve">0 pkt - projekt nie ujęty w Kontrakcie Terytorialnym dla Województwa Łódzkiego lub Regionalnym Planie Transportowym Województwa Łódzkiego </w:t>
            </w:r>
          </w:p>
          <w:p w14:paraId="2CDE340A" w14:textId="77777777" w:rsidR="00412EBE" w:rsidRPr="00412EBE" w:rsidRDefault="00412EBE" w:rsidP="00412EBE">
            <w:pPr>
              <w:pStyle w:val="Default"/>
              <w:rPr>
                <w:sz w:val="20"/>
                <w:szCs w:val="20"/>
              </w:rPr>
            </w:pPr>
            <w:r w:rsidRPr="00412EBE">
              <w:rPr>
                <w:sz w:val="20"/>
                <w:szCs w:val="20"/>
              </w:rPr>
              <w:t xml:space="preserve">2 pkt - projekt ujęty w Kontrakcie Terytorialnym dla Województwa Łódzkiego lub Regionalnym Planie Transportowym Województwa Łódzkiego </w:t>
            </w:r>
          </w:p>
        </w:tc>
      </w:tr>
      <w:tr w:rsidR="00412EBE" w:rsidRPr="00412EBE" w14:paraId="4792B4A6"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6D834745"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9 </w:t>
            </w:r>
          </w:p>
        </w:tc>
        <w:tc>
          <w:tcPr>
            <w:tcW w:w="2395" w:type="dxa"/>
            <w:tcBorders>
              <w:top w:val="single" w:sz="4" w:space="0" w:color="auto"/>
              <w:left w:val="single" w:sz="4" w:space="0" w:color="auto"/>
              <w:bottom w:val="single" w:sz="4" w:space="0" w:color="auto"/>
              <w:right w:val="single" w:sz="4" w:space="0" w:color="auto"/>
            </w:tcBorders>
          </w:tcPr>
          <w:p w14:paraId="60520B90" w14:textId="77777777" w:rsidR="00412EBE" w:rsidRPr="00412EBE" w:rsidRDefault="00412EBE" w:rsidP="00412EBE">
            <w:pPr>
              <w:pStyle w:val="Default"/>
              <w:rPr>
                <w:sz w:val="20"/>
                <w:szCs w:val="20"/>
              </w:rPr>
            </w:pPr>
            <w:r w:rsidRPr="00412EBE">
              <w:rPr>
                <w:sz w:val="20"/>
                <w:szCs w:val="20"/>
              </w:rPr>
              <w:t xml:space="preserve">Wypełnienie braków w sieci kolejowej regionu </w:t>
            </w:r>
          </w:p>
        </w:tc>
        <w:tc>
          <w:tcPr>
            <w:tcW w:w="1128" w:type="dxa"/>
            <w:tcBorders>
              <w:top w:val="single" w:sz="4" w:space="0" w:color="auto"/>
              <w:left w:val="single" w:sz="4" w:space="0" w:color="auto"/>
              <w:bottom w:val="single" w:sz="4" w:space="0" w:color="auto"/>
              <w:right w:val="single" w:sz="4" w:space="0" w:color="auto"/>
            </w:tcBorders>
          </w:tcPr>
          <w:p w14:paraId="469289ED" w14:textId="77777777" w:rsidR="00412EBE" w:rsidRPr="00412EBE" w:rsidRDefault="00412EBE" w:rsidP="00412EBE">
            <w:pPr>
              <w:pStyle w:val="Default"/>
              <w:rPr>
                <w:sz w:val="20"/>
                <w:szCs w:val="20"/>
              </w:rPr>
            </w:pPr>
            <w:r w:rsidRPr="00412EBE">
              <w:rPr>
                <w:sz w:val="20"/>
                <w:szCs w:val="20"/>
              </w:rPr>
              <w:t xml:space="preserve">0/1 </w:t>
            </w:r>
          </w:p>
        </w:tc>
        <w:tc>
          <w:tcPr>
            <w:tcW w:w="706" w:type="dxa"/>
            <w:tcBorders>
              <w:top w:val="single" w:sz="4" w:space="0" w:color="auto"/>
              <w:left w:val="single" w:sz="4" w:space="0" w:color="auto"/>
              <w:bottom w:val="single" w:sz="4" w:space="0" w:color="auto"/>
              <w:right w:val="single" w:sz="4" w:space="0" w:color="auto"/>
            </w:tcBorders>
          </w:tcPr>
          <w:p w14:paraId="7EC2112D" w14:textId="77777777" w:rsidR="00412EBE" w:rsidRPr="00412EBE" w:rsidRDefault="00412EBE" w:rsidP="00412EBE">
            <w:pPr>
              <w:pStyle w:val="Default"/>
              <w:rPr>
                <w:sz w:val="20"/>
                <w:szCs w:val="20"/>
              </w:rPr>
            </w:pPr>
            <w:r w:rsidRPr="00412EBE">
              <w:rPr>
                <w:sz w:val="20"/>
                <w:szCs w:val="20"/>
              </w:rPr>
              <w:t xml:space="preserve">4 </w:t>
            </w:r>
          </w:p>
        </w:tc>
        <w:tc>
          <w:tcPr>
            <w:tcW w:w="706" w:type="dxa"/>
            <w:tcBorders>
              <w:top w:val="single" w:sz="4" w:space="0" w:color="auto"/>
              <w:left w:val="single" w:sz="4" w:space="0" w:color="auto"/>
              <w:bottom w:val="single" w:sz="4" w:space="0" w:color="auto"/>
              <w:right w:val="single" w:sz="4" w:space="0" w:color="auto"/>
            </w:tcBorders>
          </w:tcPr>
          <w:p w14:paraId="7619E182" w14:textId="77777777" w:rsidR="00412EBE" w:rsidRPr="00412EBE" w:rsidRDefault="00412EBE" w:rsidP="00412EBE">
            <w:pPr>
              <w:pStyle w:val="Default"/>
              <w:rPr>
                <w:sz w:val="20"/>
                <w:szCs w:val="20"/>
              </w:rPr>
            </w:pPr>
            <w:r w:rsidRPr="00412EBE">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59ED234C" w14:textId="77777777" w:rsidR="00412EBE" w:rsidRPr="00412EBE" w:rsidRDefault="00412EBE" w:rsidP="00412EBE">
            <w:pPr>
              <w:pStyle w:val="Default"/>
              <w:rPr>
                <w:sz w:val="20"/>
                <w:szCs w:val="20"/>
              </w:rPr>
            </w:pPr>
            <w:r w:rsidRPr="00412EBE">
              <w:rPr>
                <w:sz w:val="20"/>
                <w:szCs w:val="20"/>
              </w:rPr>
              <w:t xml:space="preserve">Kryterium oceniać będzie planowany wpływ projektu na uzupełnienie braków lub wypełnienie luk w sieci kolejowej regionu. </w:t>
            </w:r>
          </w:p>
          <w:p w14:paraId="79700A2D" w14:textId="77777777" w:rsidR="00412EBE" w:rsidRPr="00412EBE" w:rsidRDefault="00412EBE" w:rsidP="00412EBE">
            <w:pPr>
              <w:pStyle w:val="Default"/>
              <w:rPr>
                <w:sz w:val="20"/>
                <w:szCs w:val="20"/>
              </w:rPr>
            </w:pPr>
            <w:r w:rsidRPr="00412EBE">
              <w:rPr>
                <w:sz w:val="20"/>
                <w:szCs w:val="20"/>
              </w:rPr>
              <w:t xml:space="preserve">PUNKTACJA: </w:t>
            </w:r>
          </w:p>
          <w:p w14:paraId="5A434BF2" w14:textId="77777777" w:rsidR="00412EBE" w:rsidRPr="00412EBE" w:rsidRDefault="00412EBE" w:rsidP="00412EBE">
            <w:pPr>
              <w:pStyle w:val="Default"/>
              <w:rPr>
                <w:sz w:val="20"/>
                <w:szCs w:val="20"/>
              </w:rPr>
            </w:pPr>
            <w:r w:rsidRPr="00412EBE">
              <w:rPr>
                <w:sz w:val="20"/>
                <w:szCs w:val="20"/>
              </w:rPr>
              <w:t xml:space="preserve">0 pkt - projekt nie wpływa na wypełnienie braków w sieci kolejowej regionu </w:t>
            </w:r>
          </w:p>
          <w:p w14:paraId="62C55675" w14:textId="77777777" w:rsidR="00412EBE" w:rsidRPr="00412EBE" w:rsidRDefault="00412EBE" w:rsidP="00412EBE">
            <w:pPr>
              <w:pStyle w:val="Default"/>
              <w:rPr>
                <w:sz w:val="20"/>
                <w:szCs w:val="20"/>
              </w:rPr>
            </w:pPr>
            <w:r w:rsidRPr="00412EBE">
              <w:rPr>
                <w:sz w:val="20"/>
                <w:szCs w:val="20"/>
              </w:rPr>
              <w:t xml:space="preserve">1 pkt - projekt ma wpływ na wypełnienie braków w sieci kolejowej regionu </w:t>
            </w:r>
          </w:p>
        </w:tc>
      </w:tr>
      <w:tr w:rsidR="00412EBE" w:rsidRPr="00412EBE" w14:paraId="0195CF99"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62291E97"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10 </w:t>
            </w:r>
          </w:p>
        </w:tc>
        <w:tc>
          <w:tcPr>
            <w:tcW w:w="2395" w:type="dxa"/>
            <w:tcBorders>
              <w:top w:val="single" w:sz="4" w:space="0" w:color="auto"/>
              <w:left w:val="single" w:sz="4" w:space="0" w:color="auto"/>
              <w:bottom w:val="single" w:sz="4" w:space="0" w:color="auto"/>
              <w:right w:val="single" w:sz="4" w:space="0" w:color="auto"/>
            </w:tcBorders>
          </w:tcPr>
          <w:p w14:paraId="5E878256" w14:textId="77777777" w:rsidR="00412EBE" w:rsidRPr="00412EBE" w:rsidRDefault="00412EBE" w:rsidP="00412EBE">
            <w:pPr>
              <w:pStyle w:val="Default"/>
              <w:rPr>
                <w:sz w:val="20"/>
                <w:szCs w:val="20"/>
              </w:rPr>
            </w:pPr>
            <w:r w:rsidRPr="00412EBE">
              <w:rPr>
                <w:sz w:val="20"/>
                <w:szCs w:val="20"/>
              </w:rPr>
              <w:t xml:space="preserve">Projekt jest projektem rewitalizacyjnym </w:t>
            </w:r>
          </w:p>
        </w:tc>
        <w:tc>
          <w:tcPr>
            <w:tcW w:w="1128" w:type="dxa"/>
            <w:tcBorders>
              <w:top w:val="single" w:sz="4" w:space="0" w:color="auto"/>
              <w:left w:val="single" w:sz="4" w:space="0" w:color="auto"/>
              <w:bottom w:val="single" w:sz="4" w:space="0" w:color="auto"/>
              <w:right w:val="single" w:sz="4" w:space="0" w:color="auto"/>
            </w:tcBorders>
          </w:tcPr>
          <w:p w14:paraId="0FA00446" w14:textId="77777777" w:rsidR="00412EBE" w:rsidRPr="00412EBE" w:rsidRDefault="00412EBE" w:rsidP="00412EBE">
            <w:pPr>
              <w:pStyle w:val="Default"/>
              <w:rPr>
                <w:sz w:val="20"/>
                <w:szCs w:val="20"/>
              </w:rPr>
            </w:pPr>
            <w:r w:rsidRPr="00412EBE">
              <w:rPr>
                <w:sz w:val="20"/>
                <w:szCs w:val="20"/>
              </w:rPr>
              <w:t xml:space="preserve">0/1 </w:t>
            </w:r>
          </w:p>
        </w:tc>
        <w:tc>
          <w:tcPr>
            <w:tcW w:w="706" w:type="dxa"/>
            <w:tcBorders>
              <w:top w:val="single" w:sz="4" w:space="0" w:color="auto"/>
              <w:left w:val="single" w:sz="4" w:space="0" w:color="auto"/>
              <w:bottom w:val="single" w:sz="4" w:space="0" w:color="auto"/>
              <w:right w:val="single" w:sz="4" w:space="0" w:color="auto"/>
            </w:tcBorders>
          </w:tcPr>
          <w:p w14:paraId="08D09B8B" w14:textId="77777777" w:rsidR="00412EBE" w:rsidRPr="00412EBE" w:rsidRDefault="00412EBE" w:rsidP="00412EBE">
            <w:pPr>
              <w:pStyle w:val="Default"/>
              <w:rPr>
                <w:sz w:val="20"/>
                <w:szCs w:val="20"/>
              </w:rPr>
            </w:pPr>
            <w:r w:rsidRPr="00412EBE">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45EBDA1E" w14:textId="77777777" w:rsidR="00412EBE" w:rsidRPr="00412EBE" w:rsidRDefault="00412EBE" w:rsidP="00412EBE">
            <w:pPr>
              <w:pStyle w:val="Default"/>
              <w:rPr>
                <w:sz w:val="20"/>
                <w:szCs w:val="20"/>
              </w:rPr>
            </w:pPr>
            <w:r w:rsidRPr="00412EBE">
              <w:rPr>
                <w:sz w:val="20"/>
                <w:szCs w:val="20"/>
              </w:rPr>
              <w:t xml:space="preserve">1 </w:t>
            </w:r>
          </w:p>
        </w:tc>
        <w:tc>
          <w:tcPr>
            <w:tcW w:w="8591" w:type="dxa"/>
            <w:tcBorders>
              <w:top w:val="single" w:sz="4" w:space="0" w:color="auto"/>
              <w:left w:val="single" w:sz="4" w:space="0" w:color="auto"/>
              <w:bottom w:val="single" w:sz="4" w:space="0" w:color="auto"/>
              <w:right w:val="single" w:sz="4" w:space="0" w:color="auto"/>
            </w:tcBorders>
          </w:tcPr>
          <w:p w14:paraId="041B9AB3" w14:textId="77777777" w:rsidR="00412EBE" w:rsidRPr="00412EBE" w:rsidRDefault="00412EBE" w:rsidP="00412EBE">
            <w:pPr>
              <w:pStyle w:val="Default"/>
              <w:rPr>
                <w:sz w:val="20"/>
                <w:szCs w:val="20"/>
              </w:rPr>
            </w:pPr>
            <w:r w:rsidRPr="00412EBE">
              <w:rPr>
                <w:sz w:val="20"/>
                <w:szCs w:val="20"/>
              </w:rPr>
              <w:t xml:space="preserve">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 </w:t>
            </w:r>
          </w:p>
          <w:p w14:paraId="320A8AC9" w14:textId="77777777" w:rsidR="00412EBE" w:rsidRPr="00412EBE" w:rsidRDefault="00412EBE" w:rsidP="00412EBE">
            <w:pPr>
              <w:pStyle w:val="Default"/>
              <w:rPr>
                <w:sz w:val="20"/>
                <w:szCs w:val="20"/>
              </w:rPr>
            </w:pPr>
            <w:r w:rsidRPr="00412EBE">
              <w:rPr>
                <w:sz w:val="20"/>
                <w:szCs w:val="20"/>
              </w:rPr>
              <w:t xml:space="preserve">PUNKTACJA: </w:t>
            </w:r>
          </w:p>
          <w:p w14:paraId="597B1EFA" w14:textId="77777777" w:rsidR="00412EBE" w:rsidRPr="00412EBE" w:rsidRDefault="00412EBE" w:rsidP="00412EBE">
            <w:pPr>
              <w:pStyle w:val="Default"/>
              <w:rPr>
                <w:sz w:val="20"/>
                <w:szCs w:val="20"/>
              </w:rPr>
            </w:pPr>
            <w:r w:rsidRPr="00412EBE">
              <w:rPr>
                <w:sz w:val="20"/>
                <w:szCs w:val="20"/>
              </w:rPr>
              <w:t xml:space="preserve">0 pkt - projekt nie jest projektem rewitalizacyjnym w rozumieniu ww. Wytycznych, </w:t>
            </w:r>
          </w:p>
          <w:p w14:paraId="6360547B" w14:textId="77777777" w:rsidR="00412EBE" w:rsidRPr="00412EBE" w:rsidRDefault="00412EBE" w:rsidP="00412EBE">
            <w:pPr>
              <w:pStyle w:val="Default"/>
              <w:rPr>
                <w:sz w:val="20"/>
                <w:szCs w:val="20"/>
              </w:rPr>
            </w:pPr>
            <w:r w:rsidRPr="00412EBE">
              <w:rPr>
                <w:sz w:val="20"/>
                <w:szCs w:val="20"/>
              </w:rPr>
              <w:t xml:space="preserve">1 pkt - projekt jest projektem rewitalizacyjnym w rozumieniu ww. Wytycznych. </w:t>
            </w:r>
          </w:p>
        </w:tc>
      </w:tr>
      <w:tr w:rsidR="00412EBE" w:rsidRPr="00305F45" w14:paraId="4B168C20" w14:textId="77777777" w:rsidTr="00BE4BC5">
        <w:tc>
          <w:tcPr>
            <w:tcW w:w="4737" w:type="dxa"/>
            <w:gridSpan w:val="4"/>
            <w:shd w:val="clear" w:color="auto" w:fill="BFBFBF"/>
          </w:tcPr>
          <w:p w14:paraId="48A2F5B4" w14:textId="77777777" w:rsidR="00412EBE" w:rsidRPr="00305F45" w:rsidRDefault="00412EBE" w:rsidP="00412EBE">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2EB8DF3F" w14:textId="6A85B327" w:rsidR="00412EBE" w:rsidRPr="00305F45" w:rsidRDefault="00412EBE" w:rsidP="00412EBE">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43</w:t>
            </w:r>
          </w:p>
        </w:tc>
        <w:tc>
          <w:tcPr>
            <w:tcW w:w="8591" w:type="dxa"/>
            <w:shd w:val="clear" w:color="auto" w:fill="BFBFBF"/>
          </w:tcPr>
          <w:p w14:paraId="05593A19" w14:textId="77777777" w:rsidR="00412EBE" w:rsidRPr="00305F45" w:rsidRDefault="00412EBE" w:rsidP="00412EBE">
            <w:pPr>
              <w:spacing w:after="0" w:line="240" w:lineRule="auto"/>
              <w:jc w:val="both"/>
              <w:rPr>
                <w:rFonts w:ascii="Arial Narrow" w:eastAsia="Times New Roman" w:hAnsi="Arial Narrow" w:cs="Arial"/>
                <w:sz w:val="20"/>
                <w:szCs w:val="20"/>
                <w:lang w:eastAsia="pl-PL"/>
              </w:rPr>
            </w:pPr>
          </w:p>
        </w:tc>
      </w:tr>
    </w:tbl>
    <w:p w14:paraId="3B0A868F" w14:textId="77777777" w:rsidR="00732FE5" w:rsidRDefault="00732FE5" w:rsidP="00732FE5">
      <w:pPr>
        <w:spacing w:after="0" w:line="240" w:lineRule="auto"/>
        <w:rPr>
          <w:rFonts w:ascii="Arial Narrow" w:eastAsia="Times New Roman" w:hAnsi="Arial Narrow" w:cs="Tahoma"/>
          <w:b/>
          <w:sz w:val="20"/>
          <w:szCs w:val="20"/>
          <w:lang w:eastAsia="pl-PL"/>
        </w:rPr>
      </w:pPr>
      <w:r w:rsidRPr="00FF225E">
        <w:rPr>
          <w:rFonts w:ascii="Arial Narrow" w:eastAsia="Times New Roman" w:hAnsi="Arial Narrow" w:cs="Tahoma"/>
          <w:b/>
          <w:sz w:val="20"/>
          <w:szCs w:val="20"/>
          <w:lang w:eastAsia="pl-PL"/>
        </w:rPr>
        <w:t xml:space="preserve">KRYTERIA MERYTORYCZNE </w:t>
      </w:r>
      <w:r>
        <w:rPr>
          <w:rFonts w:ascii="Arial Narrow" w:eastAsia="Times New Roman" w:hAnsi="Arial Narrow" w:cs="Tahoma"/>
          <w:b/>
          <w:sz w:val="20"/>
          <w:szCs w:val="20"/>
          <w:lang w:eastAsia="pl-PL"/>
        </w:rPr>
        <w:t>PUNKTOWE DLA DZIAŁANIA</w:t>
      </w:r>
      <w:r w:rsidRPr="00537521">
        <w:rPr>
          <w:rFonts w:ascii="Arial Narrow" w:eastAsia="Times New Roman" w:hAnsi="Arial Narrow" w:cs="Tahoma"/>
          <w:b/>
          <w:sz w:val="20"/>
          <w:szCs w:val="20"/>
          <w:lang w:eastAsia="pl-PL"/>
        </w:rPr>
        <w:t xml:space="preserve"> III.4 TRANSPORT KOLEJOWY- </w:t>
      </w:r>
      <w:r w:rsidRPr="00732FE5">
        <w:rPr>
          <w:rFonts w:ascii="Arial Narrow" w:eastAsia="Times New Roman" w:hAnsi="Arial Narrow" w:cs="Tahoma"/>
          <w:b/>
          <w:sz w:val="20"/>
          <w:szCs w:val="20"/>
          <w:lang w:eastAsia="pl-PL"/>
        </w:rPr>
        <w:t>Projekty z zakresu taboru kolejowego</w:t>
      </w:r>
    </w:p>
    <w:p w14:paraId="1DD8FB1C" w14:textId="77777777" w:rsidR="00732FE5" w:rsidRPr="00305F45" w:rsidRDefault="00732FE5" w:rsidP="00732FE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732FE5" w:rsidRPr="00305F45" w14:paraId="50EEA284" w14:textId="77777777" w:rsidTr="00732FE5">
        <w:trPr>
          <w:trHeight w:val="351"/>
        </w:trPr>
        <w:tc>
          <w:tcPr>
            <w:tcW w:w="508" w:type="dxa"/>
            <w:shd w:val="clear" w:color="auto" w:fill="BFBFBF"/>
            <w:vAlign w:val="center"/>
          </w:tcPr>
          <w:p w14:paraId="28262EE0"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Lp.</w:t>
            </w:r>
          </w:p>
        </w:tc>
        <w:tc>
          <w:tcPr>
            <w:tcW w:w="2395" w:type="dxa"/>
            <w:shd w:val="clear" w:color="auto" w:fill="BFBFBF"/>
            <w:vAlign w:val="center"/>
          </w:tcPr>
          <w:p w14:paraId="5BE108B6"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Kryterium</w:t>
            </w:r>
          </w:p>
        </w:tc>
        <w:tc>
          <w:tcPr>
            <w:tcW w:w="1128" w:type="dxa"/>
            <w:shd w:val="clear" w:color="auto" w:fill="BFBFBF"/>
            <w:vAlign w:val="center"/>
          </w:tcPr>
          <w:p w14:paraId="631816F1"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Punktacja</w:t>
            </w:r>
          </w:p>
        </w:tc>
        <w:tc>
          <w:tcPr>
            <w:tcW w:w="706" w:type="dxa"/>
            <w:shd w:val="clear" w:color="auto" w:fill="BFBFBF"/>
            <w:vAlign w:val="center"/>
          </w:tcPr>
          <w:p w14:paraId="2E34F9D0"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Wagi</w:t>
            </w:r>
          </w:p>
        </w:tc>
        <w:tc>
          <w:tcPr>
            <w:tcW w:w="706" w:type="dxa"/>
            <w:shd w:val="clear" w:color="auto" w:fill="BFBFBF"/>
            <w:vAlign w:val="center"/>
          </w:tcPr>
          <w:p w14:paraId="4160675F"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Max</w:t>
            </w:r>
          </w:p>
        </w:tc>
        <w:tc>
          <w:tcPr>
            <w:tcW w:w="8591" w:type="dxa"/>
            <w:shd w:val="clear" w:color="auto" w:fill="BFBFBF"/>
            <w:vAlign w:val="center"/>
          </w:tcPr>
          <w:p w14:paraId="2A6A73F1"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Sposób oceny kryterium</w:t>
            </w:r>
          </w:p>
        </w:tc>
      </w:tr>
      <w:tr w:rsidR="002C679A" w:rsidRPr="002C679A" w14:paraId="2EDE90F0"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22AE82A4"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1 </w:t>
            </w:r>
          </w:p>
        </w:tc>
        <w:tc>
          <w:tcPr>
            <w:tcW w:w="2395" w:type="dxa"/>
            <w:tcBorders>
              <w:top w:val="single" w:sz="4" w:space="0" w:color="auto"/>
              <w:left w:val="single" w:sz="4" w:space="0" w:color="auto"/>
              <w:bottom w:val="single" w:sz="4" w:space="0" w:color="auto"/>
              <w:right w:val="single" w:sz="4" w:space="0" w:color="auto"/>
            </w:tcBorders>
          </w:tcPr>
          <w:p w14:paraId="1BD696B6" w14:textId="77777777" w:rsidR="002C679A" w:rsidRPr="002C679A" w:rsidRDefault="002C679A" w:rsidP="002C679A">
            <w:pPr>
              <w:pStyle w:val="Default"/>
              <w:rPr>
                <w:sz w:val="20"/>
                <w:szCs w:val="20"/>
              </w:rPr>
            </w:pPr>
            <w:r w:rsidRPr="002C679A">
              <w:rPr>
                <w:sz w:val="20"/>
                <w:szCs w:val="20"/>
              </w:rPr>
              <w:t xml:space="preserve">Efektywność kosztowa projektu </w:t>
            </w:r>
          </w:p>
        </w:tc>
        <w:tc>
          <w:tcPr>
            <w:tcW w:w="1128" w:type="dxa"/>
            <w:tcBorders>
              <w:top w:val="single" w:sz="4" w:space="0" w:color="auto"/>
              <w:left w:val="single" w:sz="4" w:space="0" w:color="auto"/>
              <w:bottom w:val="single" w:sz="4" w:space="0" w:color="auto"/>
              <w:right w:val="single" w:sz="4" w:space="0" w:color="auto"/>
            </w:tcBorders>
          </w:tcPr>
          <w:p w14:paraId="12608263" w14:textId="77777777" w:rsidR="002C679A" w:rsidRPr="002C679A" w:rsidRDefault="002C679A" w:rsidP="002C679A">
            <w:pPr>
              <w:pStyle w:val="Default"/>
              <w:rPr>
                <w:sz w:val="20"/>
                <w:szCs w:val="20"/>
              </w:rPr>
            </w:pPr>
            <w:r w:rsidRPr="002C679A">
              <w:rPr>
                <w:sz w:val="20"/>
                <w:szCs w:val="20"/>
              </w:rPr>
              <w:t xml:space="preserve">1-4 </w:t>
            </w:r>
          </w:p>
        </w:tc>
        <w:tc>
          <w:tcPr>
            <w:tcW w:w="706" w:type="dxa"/>
            <w:tcBorders>
              <w:top w:val="single" w:sz="4" w:space="0" w:color="auto"/>
              <w:left w:val="single" w:sz="4" w:space="0" w:color="auto"/>
              <w:bottom w:val="single" w:sz="4" w:space="0" w:color="auto"/>
              <w:right w:val="single" w:sz="4" w:space="0" w:color="auto"/>
            </w:tcBorders>
          </w:tcPr>
          <w:p w14:paraId="1B76C145" w14:textId="77777777" w:rsidR="002C679A" w:rsidRPr="002C679A" w:rsidRDefault="002C679A" w:rsidP="002C679A">
            <w:pPr>
              <w:pStyle w:val="Default"/>
              <w:rPr>
                <w:sz w:val="20"/>
                <w:szCs w:val="20"/>
              </w:rPr>
            </w:pPr>
            <w:r w:rsidRPr="002C679A">
              <w:rPr>
                <w:sz w:val="20"/>
                <w:szCs w:val="20"/>
              </w:rPr>
              <w:t xml:space="preserve">3 </w:t>
            </w:r>
          </w:p>
        </w:tc>
        <w:tc>
          <w:tcPr>
            <w:tcW w:w="706" w:type="dxa"/>
            <w:tcBorders>
              <w:top w:val="single" w:sz="4" w:space="0" w:color="auto"/>
              <w:left w:val="single" w:sz="4" w:space="0" w:color="auto"/>
              <w:bottom w:val="single" w:sz="4" w:space="0" w:color="auto"/>
              <w:right w:val="single" w:sz="4" w:space="0" w:color="auto"/>
            </w:tcBorders>
          </w:tcPr>
          <w:p w14:paraId="35E13B79" w14:textId="77777777" w:rsidR="002C679A" w:rsidRPr="002C679A" w:rsidRDefault="002C679A" w:rsidP="002C679A">
            <w:pPr>
              <w:pStyle w:val="Default"/>
              <w:rPr>
                <w:sz w:val="20"/>
                <w:szCs w:val="20"/>
              </w:rPr>
            </w:pPr>
            <w:r w:rsidRPr="002C679A">
              <w:rPr>
                <w:sz w:val="20"/>
                <w:szCs w:val="20"/>
              </w:rPr>
              <w:t xml:space="preserve">12 </w:t>
            </w:r>
          </w:p>
        </w:tc>
        <w:tc>
          <w:tcPr>
            <w:tcW w:w="8591" w:type="dxa"/>
            <w:tcBorders>
              <w:top w:val="single" w:sz="4" w:space="0" w:color="auto"/>
              <w:left w:val="single" w:sz="4" w:space="0" w:color="auto"/>
              <w:bottom w:val="single" w:sz="4" w:space="0" w:color="auto"/>
              <w:right w:val="single" w:sz="4" w:space="0" w:color="auto"/>
            </w:tcBorders>
          </w:tcPr>
          <w:p w14:paraId="1CB36EC5" w14:textId="77777777" w:rsidR="002C679A" w:rsidRPr="002C679A" w:rsidRDefault="002C679A" w:rsidP="002C679A">
            <w:pPr>
              <w:pStyle w:val="Default"/>
              <w:rPr>
                <w:sz w:val="20"/>
                <w:szCs w:val="20"/>
              </w:rPr>
            </w:pPr>
            <w:r w:rsidRPr="002C679A">
              <w:rPr>
                <w:sz w:val="20"/>
                <w:szCs w:val="20"/>
              </w:rPr>
              <w:t xml:space="preserve">Efektywność kosztowa obliczona jako iloraz wnioskowanej kwoty dofinansowania z EFRR i pojemności zakupionego lub zmodernizowanego taboru. Ocena efektywności kosztowej pozwoli na rankingowanie inwestycji. </w:t>
            </w:r>
          </w:p>
          <w:p w14:paraId="2AAD3EEE" w14:textId="77777777" w:rsidR="002C679A" w:rsidRPr="002C679A" w:rsidRDefault="002C679A" w:rsidP="002C679A">
            <w:pPr>
              <w:pStyle w:val="Default"/>
              <w:rPr>
                <w:sz w:val="20"/>
                <w:szCs w:val="20"/>
              </w:rPr>
            </w:pPr>
            <w:r w:rsidRPr="002C679A">
              <w:rPr>
                <w:sz w:val="20"/>
                <w:szCs w:val="20"/>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14:paraId="5353EF40" w14:textId="77777777" w:rsidR="002C679A" w:rsidRPr="002C679A" w:rsidRDefault="002C679A" w:rsidP="002C679A">
            <w:pPr>
              <w:pStyle w:val="Default"/>
              <w:rPr>
                <w:sz w:val="20"/>
                <w:szCs w:val="20"/>
              </w:rPr>
            </w:pPr>
            <w:r w:rsidRPr="002C679A">
              <w:rPr>
                <w:sz w:val="20"/>
                <w:szCs w:val="20"/>
              </w:rPr>
              <w:t xml:space="preserve">- 0 – 0,25 włącznie - projekt otrzymuje 4 punkty, </w:t>
            </w:r>
          </w:p>
          <w:p w14:paraId="560E4C55" w14:textId="77777777" w:rsidR="002C679A" w:rsidRPr="002C679A" w:rsidRDefault="002C679A" w:rsidP="002C679A">
            <w:pPr>
              <w:pStyle w:val="Default"/>
              <w:rPr>
                <w:sz w:val="20"/>
                <w:szCs w:val="20"/>
              </w:rPr>
            </w:pPr>
            <w:r w:rsidRPr="002C679A">
              <w:rPr>
                <w:sz w:val="20"/>
                <w:szCs w:val="20"/>
              </w:rPr>
              <w:t xml:space="preserve">- powyżej 0,25 – 0,5 włącznie - projekt otrzymuje 3 punkty, </w:t>
            </w:r>
          </w:p>
          <w:p w14:paraId="7D9329CC" w14:textId="77777777" w:rsidR="002C679A" w:rsidRPr="002C679A" w:rsidRDefault="002C679A" w:rsidP="002C679A">
            <w:pPr>
              <w:pStyle w:val="Default"/>
              <w:rPr>
                <w:sz w:val="20"/>
                <w:szCs w:val="20"/>
              </w:rPr>
            </w:pPr>
            <w:r w:rsidRPr="002C679A">
              <w:rPr>
                <w:sz w:val="20"/>
                <w:szCs w:val="20"/>
              </w:rPr>
              <w:t xml:space="preserve">- powyżej 0,5 – 0,75 włącznie - projekt otrzymuje 2 punkty, </w:t>
            </w:r>
          </w:p>
          <w:p w14:paraId="11B77DE9" w14:textId="77777777" w:rsidR="002C679A" w:rsidRPr="002C679A" w:rsidRDefault="002C679A" w:rsidP="002C679A">
            <w:pPr>
              <w:pStyle w:val="Default"/>
              <w:rPr>
                <w:sz w:val="20"/>
                <w:szCs w:val="20"/>
              </w:rPr>
            </w:pPr>
            <w:r w:rsidRPr="002C679A">
              <w:rPr>
                <w:sz w:val="20"/>
                <w:szCs w:val="20"/>
              </w:rPr>
              <w:t xml:space="preserve">- powyżej 0,75 – 1 - projekt otrzymuje 1 punkt. </w:t>
            </w:r>
          </w:p>
          <w:p w14:paraId="4765FE6E" w14:textId="77777777" w:rsidR="002C679A" w:rsidRPr="002C679A" w:rsidRDefault="002C679A" w:rsidP="002C679A">
            <w:pPr>
              <w:pStyle w:val="Default"/>
              <w:rPr>
                <w:sz w:val="20"/>
                <w:szCs w:val="20"/>
              </w:rPr>
            </w:pPr>
            <w:r w:rsidRPr="002C679A">
              <w:rPr>
                <w:sz w:val="20"/>
                <w:szCs w:val="20"/>
              </w:rPr>
              <w:lastRenderedPageBreak/>
              <w:t xml:space="preserve">W przypadku, gdy ocenie podlegać będą mniej niż 4 projekty, punktacja zostanie przydzielona odpowiednio od 4 do 2 punktów w zależności od efektywności kosztowej projektu oraz ilości projektów podlegających ocenie. </w:t>
            </w:r>
          </w:p>
        </w:tc>
      </w:tr>
      <w:tr w:rsidR="002C679A" w:rsidRPr="002C679A" w14:paraId="4A884FD9"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2B6B0BE6"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lastRenderedPageBreak/>
              <w:t xml:space="preserve">2 </w:t>
            </w:r>
          </w:p>
        </w:tc>
        <w:tc>
          <w:tcPr>
            <w:tcW w:w="2395" w:type="dxa"/>
            <w:tcBorders>
              <w:top w:val="single" w:sz="4" w:space="0" w:color="auto"/>
              <w:left w:val="single" w:sz="4" w:space="0" w:color="auto"/>
              <w:bottom w:val="single" w:sz="4" w:space="0" w:color="auto"/>
              <w:right w:val="single" w:sz="4" w:space="0" w:color="auto"/>
            </w:tcBorders>
          </w:tcPr>
          <w:p w14:paraId="44B43FAF" w14:textId="77777777" w:rsidR="002C679A" w:rsidRPr="002C679A" w:rsidRDefault="002C679A" w:rsidP="002C679A">
            <w:pPr>
              <w:pStyle w:val="Default"/>
              <w:rPr>
                <w:sz w:val="20"/>
                <w:szCs w:val="20"/>
              </w:rPr>
            </w:pPr>
            <w:r w:rsidRPr="002C679A">
              <w:rPr>
                <w:sz w:val="20"/>
                <w:szCs w:val="20"/>
              </w:rPr>
              <w:t xml:space="preserve">Stopień wpływu projektu na bezpieczeństwo użytkowników </w:t>
            </w:r>
          </w:p>
        </w:tc>
        <w:tc>
          <w:tcPr>
            <w:tcW w:w="1128" w:type="dxa"/>
            <w:tcBorders>
              <w:top w:val="single" w:sz="4" w:space="0" w:color="auto"/>
              <w:left w:val="single" w:sz="4" w:space="0" w:color="auto"/>
              <w:bottom w:val="single" w:sz="4" w:space="0" w:color="auto"/>
              <w:right w:val="single" w:sz="4" w:space="0" w:color="auto"/>
            </w:tcBorders>
          </w:tcPr>
          <w:p w14:paraId="51FC0134" w14:textId="77777777" w:rsidR="002C679A" w:rsidRPr="002C679A" w:rsidRDefault="002C679A" w:rsidP="002C679A">
            <w:pPr>
              <w:pStyle w:val="Default"/>
              <w:rPr>
                <w:sz w:val="20"/>
                <w:szCs w:val="20"/>
              </w:rPr>
            </w:pPr>
            <w:r w:rsidRPr="002C679A">
              <w:rPr>
                <w:sz w:val="20"/>
                <w:szCs w:val="20"/>
              </w:rPr>
              <w:t xml:space="preserve">1-3 </w:t>
            </w:r>
          </w:p>
        </w:tc>
        <w:tc>
          <w:tcPr>
            <w:tcW w:w="706" w:type="dxa"/>
            <w:tcBorders>
              <w:top w:val="single" w:sz="4" w:space="0" w:color="auto"/>
              <w:left w:val="single" w:sz="4" w:space="0" w:color="auto"/>
              <w:bottom w:val="single" w:sz="4" w:space="0" w:color="auto"/>
              <w:right w:val="single" w:sz="4" w:space="0" w:color="auto"/>
            </w:tcBorders>
          </w:tcPr>
          <w:p w14:paraId="4BC6FF8E" w14:textId="77777777" w:rsidR="002C679A" w:rsidRPr="002C679A" w:rsidRDefault="002C679A" w:rsidP="002C679A">
            <w:pPr>
              <w:pStyle w:val="Default"/>
              <w:rPr>
                <w:sz w:val="20"/>
                <w:szCs w:val="20"/>
              </w:rPr>
            </w:pPr>
            <w:r w:rsidRPr="002C679A">
              <w:rPr>
                <w:sz w:val="20"/>
                <w:szCs w:val="20"/>
              </w:rPr>
              <w:t xml:space="preserve">3 </w:t>
            </w:r>
          </w:p>
        </w:tc>
        <w:tc>
          <w:tcPr>
            <w:tcW w:w="706" w:type="dxa"/>
            <w:tcBorders>
              <w:top w:val="single" w:sz="4" w:space="0" w:color="auto"/>
              <w:left w:val="single" w:sz="4" w:space="0" w:color="auto"/>
              <w:bottom w:val="single" w:sz="4" w:space="0" w:color="auto"/>
              <w:right w:val="single" w:sz="4" w:space="0" w:color="auto"/>
            </w:tcBorders>
          </w:tcPr>
          <w:p w14:paraId="2C46D85B" w14:textId="77777777" w:rsidR="002C679A" w:rsidRPr="002C679A" w:rsidRDefault="002C679A" w:rsidP="002C679A">
            <w:pPr>
              <w:pStyle w:val="Default"/>
              <w:rPr>
                <w:sz w:val="20"/>
                <w:szCs w:val="20"/>
              </w:rPr>
            </w:pPr>
            <w:r w:rsidRPr="002C679A">
              <w:rPr>
                <w:sz w:val="20"/>
                <w:szCs w:val="20"/>
              </w:rPr>
              <w:t xml:space="preserve">9 </w:t>
            </w:r>
          </w:p>
        </w:tc>
        <w:tc>
          <w:tcPr>
            <w:tcW w:w="8591" w:type="dxa"/>
            <w:tcBorders>
              <w:top w:val="single" w:sz="4" w:space="0" w:color="auto"/>
              <w:left w:val="single" w:sz="4" w:space="0" w:color="auto"/>
              <w:bottom w:val="single" w:sz="4" w:space="0" w:color="auto"/>
              <w:right w:val="single" w:sz="4" w:space="0" w:color="auto"/>
            </w:tcBorders>
          </w:tcPr>
          <w:p w14:paraId="34E6F8DF" w14:textId="77777777" w:rsidR="002C679A" w:rsidRPr="002C679A" w:rsidRDefault="002C679A" w:rsidP="002C679A">
            <w:pPr>
              <w:pStyle w:val="Default"/>
              <w:rPr>
                <w:sz w:val="20"/>
                <w:szCs w:val="20"/>
              </w:rPr>
            </w:pPr>
            <w:r w:rsidRPr="002C679A">
              <w:rPr>
                <w:sz w:val="20"/>
                <w:szCs w:val="20"/>
              </w:rPr>
              <w:t xml:space="preserve">Ocenie podlegać będzie w jakim stopniu ulegnie poprawie bezpieczeństwo użytkowników taboru kolejowego. </w:t>
            </w:r>
          </w:p>
          <w:p w14:paraId="1BE64660" w14:textId="77777777" w:rsidR="002C679A" w:rsidRPr="002C679A" w:rsidRDefault="002C679A" w:rsidP="002C679A">
            <w:pPr>
              <w:pStyle w:val="Default"/>
              <w:rPr>
                <w:sz w:val="20"/>
                <w:szCs w:val="20"/>
              </w:rPr>
            </w:pPr>
            <w:r w:rsidRPr="002C679A">
              <w:rPr>
                <w:sz w:val="20"/>
                <w:szCs w:val="20"/>
              </w:rPr>
              <w:t xml:space="preserve">PUNKTACJA: </w:t>
            </w:r>
          </w:p>
          <w:p w14:paraId="6C268FAA" w14:textId="77777777" w:rsidR="002C679A" w:rsidRPr="002C679A" w:rsidRDefault="002C679A" w:rsidP="002C679A">
            <w:pPr>
              <w:pStyle w:val="Default"/>
              <w:rPr>
                <w:sz w:val="20"/>
                <w:szCs w:val="20"/>
              </w:rPr>
            </w:pPr>
            <w:r w:rsidRPr="002C679A">
              <w:rPr>
                <w:sz w:val="20"/>
                <w:szCs w:val="20"/>
              </w:rPr>
              <w:t xml:space="preserve">1 pkt - projekt zakłada zastosowanie jednego rozwiązania zwiększającego bezpieczeństwo użytkowników </w:t>
            </w:r>
          </w:p>
          <w:p w14:paraId="1E624ED7" w14:textId="77777777" w:rsidR="002C679A" w:rsidRPr="002C679A" w:rsidRDefault="002C679A" w:rsidP="002C679A">
            <w:pPr>
              <w:pStyle w:val="Default"/>
              <w:rPr>
                <w:sz w:val="20"/>
                <w:szCs w:val="20"/>
              </w:rPr>
            </w:pPr>
            <w:r w:rsidRPr="002C679A">
              <w:rPr>
                <w:sz w:val="20"/>
                <w:szCs w:val="20"/>
              </w:rPr>
              <w:t xml:space="preserve">2 pkt - projekt zakłada zastosowanie dwóch rozwiązań zwiększających bezpieczeństwo użytkowników </w:t>
            </w:r>
          </w:p>
          <w:p w14:paraId="3C775F1A" w14:textId="77777777" w:rsidR="002C679A" w:rsidRPr="002C679A" w:rsidRDefault="002C679A" w:rsidP="002C679A">
            <w:pPr>
              <w:pStyle w:val="Default"/>
              <w:rPr>
                <w:sz w:val="20"/>
                <w:szCs w:val="20"/>
              </w:rPr>
            </w:pPr>
            <w:r w:rsidRPr="002C679A">
              <w:rPr>
                <w:sz w:val="20"/>
                <w:szCs w:val="20"/>
              </w:rPr>
              <w:t xml:space="preserve">3 pkt - projekt zakłada zastosowanie więcej niż dwóch rozwiązań zwiększających bezpieczeństwo użytkowników </w:t>
            </w:r>
          </w:p>
        </w:tc>
      </w:tr>
      <w:tr w:rsidR="002C679A" w:rsidRPr="002C679A" w14:paraId="254C9C5F"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6A6C04C8"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3 </w:t>
            </w:r>
          </w:p>
        </w:tc>
        <w:tc>
          <w:tcPr>
            <w:tcW w:w="2395" w:type="dxa"/>
            <w:tcBorders>
              <w:top w:val="single" w:sz="4" w:space="0" w:color="auto"/>
              <w:left w:val="single" w:sz="4" w:space="0" w:color="auto"/>
              <w:bottom w:val="single" w:sz="4" w:space="0" w:color="auto"/>
              <w:right w:val="single" w:sz="4" w:space="0" w:color="auto"/>
            </w:tcBorders>
          </w:tcPr>
          <w:p w14:paraId="4D005B66" w14:textId="77777777" w:rsidR="002C679A" w:rsidRPr="002C679A" w:rsidRDefault="002C679A" w:rsidP="002C679A">
            <w:pPr>
              <w:pStyle w:val="Default"/>
              <w:rPr>
                <w:sz w:val="20"/>
                <w:szCs w:val="20"/>
              </w:rPr>
            </w:pPr>
            <w:r w:rsidRPr="002C679A">
              <w:rPr>
                <w:sz w:val="20"/>
                <w:szCs w:val="20"/>
              </w:rPr>
              <w:t xml:space="preserve">Stopień innowacyjności zastosowanych rozwiązań </w:t>
            </w:r>
          </w:p>
        </w:tc>
        <w:tc>
          <w:tcPr>
            <w:tcW w:w="1128" w:type="dxa"/>
            <w:tcBorders>
              <w:top w:val="single" w:sz="4" w:space="0" w:color="auto"/>
              <w:left w:val="single" w:sz="4" w:space="0" w:color="auto"/>
              <w:bottom w:val="single" w:sz="4" w:space="0" w:color="auto"/>
              <w:right w:val="single" w:sz="4" w:space="0" w:color="auto"/>
            </w:tcBorders>
          </w:tcPr>
          <w:p w14:paraId="21BF43BB" w14:textId="77777777" w:rsidR="002C679A" w:rsidRPr="002C679A" w:rsidRDefault="002C679A" w:rsidP="002C679A">
            <w:pPr>
              <w:pStyle w:val="Default"/>
              <w:rPr>
                <w:sz w:val="20"/>
                <w:szCs w:val="20"/>
              </w:rPr>
            </w:pPr>
            <w:r w:rsidRPr="002C679A">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41961115" w14:textId="77777777" w:rsidR="002C679A" w:rsidRPr="002C679A" w:rsidRDefault="002C679A" w:rsidP="002C679A">
            <w:pPr>
              <w:pStyle w:val="Default"/>
              <w:rPr>
                <w:sz w:val="20"/>
                <w:szCs w:val="20"/>
              </w:rPr>
            </w:pPr>
            <w:r w:rsidRPr="002C679A">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351A3CA7" w14:textId="77777777" w:rsidR="002C679A" w:rsidRPr="002C679A" w:rsidRDefault="002C679A" w:rsidP="002C679A">
            <w:pPr>
              <w:pStyle w:val="Default"/>
              <w:rPr>
                <w:sz w:val="20"/>
                <w:szCs w:val="20"/>
              </w:rPr>
            </w:pPr>
            <w:r w:rsidRPr="002C679A">
              <w:rPr>
                <w:sz w:val="20"/>
                <w:szCs w:val="20"/>
              </w:rPr>
              <w:t xml:space="preserve">3 </w:t>
            </w:r>
          </w:p>
        </w:tc>
        <w:tc>
          <w:tcPr>
            <w:tcW w:w="8591" w:type="dxa"/>
            <w:tcBorders>
              <w:top w:val="single" w:sz="4" w:space="0" w:color="auto"/>
              <w:left w:val="single" w:sz="4" w:space="0" w:color="auto"/>
              <w:bottom w:val="single" w:sz="4" w:space="0" w:color="auto"/>
              <w:right w:val="single" w:sz="4" w:space="0" w:color="auto"/>
            </w:tcBorders>
          </w:tcPr>
          <w:p w14:paraId="4A95AD55" w14:textId="77777777" w:rsidR="002C679A" w:rsidRPr="002C679A" w:rsidRDefault="002C679A" w:rsidP="002C679A">
            <w:pPr>
              <w:pStyle w:val="Default"/>
              <w:rPr>
                <w:sz w:val="20"/>
                <w:szCs w:val="20"/>
              </w:rPr>
            </w:pPr>
            <w:r w:rsidRPr="002C679A">
              <w:rPr>
                <w:sz w:val="20"/>
                <w:szCs w:val="20"/>
              </w:rPr>
              <w:t xml:space="preserve">Kryterium ma za zadanie zbadać stopień innowacyjności rozwiązań planowanych do zastosowania w projekcie . </w:t>
            </w:r>
          </w:p>
          <w:p w14:paraId="6B276779" w14:textId="77777777" w:rsidR="002C679A" w:rsidRPr="002C679A" w:rsidRDefault="002C679A" w:rsidP="002C679A">
            <w:pPr>
              <w:pStyle w:val="Default"/>
              <w:rPr>
                <w:sz w:val="20"/>
                <w:szCs w:val="20"/>
              </w:rPr>
            </w:pPr>
            <w:r w:rsidRPr="002C679A">
              <w:rPr>
                <w:sz w:val="20"/>
                <w:szCs w:val="20"/>
              </w:rPr>
              <w:t xml:space="preserve">PUNKTACJA: </w:t>
            </w:r>
          </w:p>
          <w:p w14:paraId="61B985BD" w14:textId="77777777" w:rsidR="002C679A" w:rsidRPr="002C679A" w:rsidRDefault="002C679A" w:rsidP="002C679A">
            <w:pPr>
              <w:pStyle w:val="Default"/>
              <w:rPr>
                <w:sz w:val="20"/>
                <w:szCs w:val="20"/>
              </w:rPr>
            </w:pPr>
            <w:r w:rsidRPr="002C679A">
              <w:rPr>
                <w:sz w:val="20"/>
                <w:szCs w:val="20"/>
              </w:rPr>
              <w:t xml:space="preserve">Punktacja przyznawana będzie każdorazowo przez KOP lub podmiot dokonujący oceny projektów w trybie pozakonkursowym. </w:t>
            </w:r>
          </w:p>
        </w:tc>
      </w:tr>
      <w:tr w:rsidR="002C679A" w:rsidRPr="002C679A" w14:paraId="0FD15074"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0717B3E5"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4 </w:t>
            </w:r>
          </w:p>
        </w:tc>
        <w:tc>
          <w:tcPr>
            <w:tcW w:w="2395" w:type="dxa"/>
            <w:tcBorders>
              <w:top w:val="single" w:sz="4" w:space="0" w:color="auto"/>
              <w:left w:val="single" w:sz="4" w:space="0" w:color="auto"/>
              <w:bottom w:val="single" w:sz="4" w:space="0" w:color="auto"/>
              <w:right w:val="single" w:sz="4" w:space="0" w:color="auto"/>
            </w:tcBorders>
          </w:tcPr>
          <w:p w14:paraId="335D0154" w14:textId="77777777" w:rsidR="002C679A" w:rsidRPr="002C679A" w:rsidRDefault="002C679A" w:rsidP="002C679A">
            <w:pPr>
              <w:pStyle w:val="Default"/>
              <w:rPr>
                <w:sz w:val="20"/>
                <w:szCs w:val="20"/>
              </w:rPr>
            </w:pPr>
            <w:r w:rsidRPr="002C679A">
              <w:rPr>
                <w:sz w:val="20"/>
                <w:szCs w:val="20"/>
              </w:rPr>
              <w:t xml:space="preserve">Wiek taboru podlegającego wymianie </w:t>
            </w:r>
          </w:p>
        </w:tc>
        <w:tc>
          <w:tcPr>
            <w:tcW w:w="1128" w:type="dxa"/>
            <w:tcBorders>
              <w:top w:val="single" w:sz="4" w:space="0" w:color="auto"/>
              <w:left w:val="single" w:sz="4" w:space="0" w:color="auto"/>
              <w:bottom w:val="single" w:sz="4" w:space="0" w:color="auto"/>
              <w:right w:val="single" w:sz="4" w:space="0" w:color="auto"/>
            </w:tcBorders>
          </w:tcPr>
          <w:p w14:paraId="1208C2A5" w14:textId="77777777" w:rsidR="002C679A" w:rsidRPr="002C679A" w:rsidRDefault="002C679A" w:rsidP="002C679A">
            <w:pPr>
              <w:pStyle w:val="Default"/>
              <w:rPr>
                <w:sz w:val="20"/>
                <w:szCs w:val="20"/>
              </w:rPr>
            </w:pPr>
            <w:r w:rsidRPr="002C679A">
              <w:rPr>
                <w:sz w:val="20"/>
                <w:szCs w:val="20"/>
              </w:rPr>
              <w:t xml:space="preserve">1-3 </w:t>
            </w:r>
          </w:p>
        </w:tc>
        <w:tc>
          <w:tcPr>
            <w:tcW w:w="706" w:type="dxa"/>
            <w:tcBorders>
              <w:top w:val="single" w:sz="4" w:space="0" w:color="auto"/>
              <w:left w:val="single" w:sz="4" w:space="0" w:color="auto"/>
              <w:bottom w:val="single" w:sz="4" w:space="0" w:color="auto"/>
              <w:right w:val="single" w:sz="4" w:space="0" w:color="auto"/>
            </w:tcBorders>
          </w:tcPr>
          <w:p w14:paraId="751FE039" w14:textId="77777777" w:rsidR="002C679A" w:rsidRPr="002C679A" w:rsidRDefault="002C679A" w:rsidP="002C679A">
            <w:pPr>
              <w:pStyle w:val="Default"/>
              <w:rPr>
                <w:sz w:val="20"/>
                <w:szCs w:val="20"/>
              </w:rPr>
            </w:pPr>
            <w:r w:rsidRPr="002C679A">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62E9D1F5" w14:textId="77777777" w:rsidR="002C679A" w:rsidRPr="002C679A" w:rsidRDefault="002C679A" w:rsidP="002C679A">
            <w:pPr>
              <w:pStyle w:val="Default"/>
              <w:rPr>
                <w:sz w:val="20"/>
                <w:szCs w:val="20"/>
              </w:rPr>
            </w:pPr>
            <w:r w:rsidRPr="002C679A">
              <w:rPr>
                <w:sz w:val="20"/>
                <w:szCs w:val="20"/>
              </w:rPr>
              <w:t xml:space="preserve">3 </w:t>
            </w:r>
          </w:p>
        </w:tc>
        <w:tc>
          <w:tcPr>
            <w:tcW w:w="8591" w:type="dxa"/>
            <w:tcBorders>
              <w:top w:val="single" w:sz="4" w:space="0" w:color="auto"/>
              <w:left w:val="single" w:sz="4" w:space="0" w:color="auto"/>
              <w:bottom w:val="single" w:sz="4" w:space="0" w:color="auto"/>
              <w:right w:val="single" w:sz="4" w:space="0" w:color="auto"/>
            </w:tcBorders>
          </w:tcPr>
          <w:p w14:paraId="3F288988" w14:textId="77777777" w:rsidR="002C679A" w:rsidRPr="002C679A" w:rsidRDefault="002C679A" w:rsidP="002C679A">
            <w:pPr>
              <w:pStyle w:val="Default"/>
              <w:rPr>
                <w:sz w:val="20"/>
                <w:szCs w:val="20"/>
              </w:rPr>
            </w:pPr>
            <w:r w:rsidRPr="002C679A">
              <w:rPr>
                <w:sz w:val="20"/>
                <w:szCs w:val="20"/>
              </w:rPr>
              <w:t xml:space="preserve">W ramach tego kryterium punkty przyznawane będą w zależności od wieku taboru podlegającego wymianie. </w:t>
            </w:r>
          </w:p>
          <w:p w14:paraId="113104F8" w14:textId="77777777" w:rsidR="002C679A" w:rsidRPr="002C679A" w:rsidRDefault="002C679A" w:rsidP="002C679A">
            <w:pPr>
              <w:pStyle w:val="Default"/>
              <w:rPr>
                <w:sz w:val="20"/>
                <w:szCs w:val="20"/>
              </w:rPr>
            </w:pPr>
            <w:r w:rsidRPr="002C679A">
              <w:rPr>
                <w:sz w:val="20"/>
                <w:szCs w:val="20"/>
              </w:rPr>
              <w:t xml:space="preserve">PUNKTACJA: </w:t>
            </w:r>
          </w:p>
          <w:p w14:paraId="4DE5DBB5" w14:textId="77777777" w:rsidR="002C679A" w:rsidRDefault="002C679A" w:rsidP="002C679A">
            <w:pPr>
              <w:pStyle w:val="Default"/>
              <w:rPr>
                <w:sz w:val="20"/>
                <w:szCs w:val="20"/>
              </w:rPr>
            </w:pPr>
            <w:r w:rsidRPr="002C679A">
              <w:rPr>
                <w:sz w:val="20"/>
                <w:szCs w:val="20"/>
              </w:rPr>
              <w:t xml:space="preserve">1 pkt - dla taboru poniżej 10 lat </w:t>
            </w:r>
          </w:p>
          <w:p w14:paraId="7E6F9858" w14:textId="77777777" w:rsidR="002C679A" w:rsidRDefault="002C679A" w:rsidP="002C679A">
            <w:pPr>
              <w:pStyle w:val="Default"/>
              <w:rPr>
                <w:sz w:val="20"/>
                <w:szCs w:val="20"/>
              </w:rPr>
            </w:pPr>
            <w:r>
              <w:rPr>
                <w:sz w:val="20"/>
                <w:szCs w:val="20"/>
              </w:rPr>
              <w:t xml:space="preserve">2 pkt - dla taboru od 20 do 10 lat (włącznie) </w:t>
            </w:r>
          </w:p>
          <w:p w14:paraId="20985A6A" w14:textId="65B8A6BC" w:rsidR="002C679A" w:rsidRPr="002C679A" w:rsidRDefault="002C679A" w:rsidP="002C679A">
            <w:pPr>
              <w:pStyle w:val="Default"/>
              <w:rPr>
                <w:sz w:val="20"/>
                <w:szCs w:val="20"/>
              </w:rPr>
            </w:pPr>
            <w:r>
              <w:rPr>
                <w:sz w:val="20"/>
                <w:szCs w:val="20"/>
              </w:rPr>
              <w:t xml:space="preserve">3 pkt - dla taboru powyżej 20 lat </w:t>
            </w:r>
          </w:p>
        </w:tc>
      </w:tr>
      <w:tr w:rsidR="002C679A" w:rsidRPr="002C679A" w14:paraId="1979965F"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64EF0494"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5 </w:t>
            </w:r>
          </w:p>
        </w:tc>
        <w:tc>
          <w:tcPr>
            <w:tcW w:w="2395" w:type="dxa"/>
            <w:tcBorders>
              <w:top w:val="single" w:sz="4" w:space="0" w:color="auto"/>
              <w:left w:val="single" w:sz="4" w:space="0" w:color="auto"/>
              <w:bottom w:val="single" w:sz="4" w:space="0" w:color="auto"/>
              <w:right w:val="single" w:sz="4" w:space="0" w:color="auto"/>
            </w:tcBorders>
          </w:tcPr>
          <w:p w14:paraId="408F9501" w14:textId="77777777" w:rsidR="002C679A" w:rsidRPr="002C679A" w:rsidRDefault="002C679A" w:rsidP="002C679A">
            <w:pPr>
              <w:pStyle w:val="Default"/>
              <w:rPr>
                <w:sz w:val="20"/>
                <w:szCs w:val="20"/>
              </w:rPr>
            </w:pPr>
            <w:r w:rsidRPr="002C679A">
              <w:rPr>
                <w:sz w:val="20"/>
                <w:szCs w:val="20"/>
              </w:rPr>
              <w:t xml:space="preserve">Projekt ujęty w Kontrakcie Terytorialnym dla Województwa Łódzkiego lub Regionalnym Planie Transportowym Województwa Łódzkiego </w:t>
            </w:r>
          </w:p>
        </w:tc>
        <w:tc>
          <w:tcPr>
            <w:tcW w:w="1128" w:type="dxa"/>
            <w:tcBorders>
              <w:top w:val="single" w:sz="4" w:space="0" w:color="auto"/>
              <w:left w:val="single" w:sz="4" w:space="0" w:color="auto"/>
              <w:bottom w:val="single" w:sz="4" w:space="0" w:color="auto"/>
              <w:right w:val="single" w:sz="4" w:space="0" w:color="auto"/>
            </w:tcBorders>
          </w:tcPr>
          <w:p w14:paraId="5F542F23" w14:textId="77777777" w:rsidR="002C679A" w:rsidRPr="002C679A" w:rsidRDefault="002C679A" w:rsidP="002C679A">
            <w:pPr>
              <w:pStyle w:val="Default"/>
              <w:rPr>
                <w:sz w:val="20"/>
                <w:szCs w:val="20"/>
              </w:rPr>
            </w:pPr>
            <w:r w:rsidRPr="002C679A">
              <w:rPr>
                <w:sz w:val="20"/>
                <w:szCs w:val="20"/>
              </w:rPr>
              <w:t xml:space="preserve">0/2 </w:t>
            </w:r>
          </w:p>
        </w:tc>
        <w:tc>
          <w:tcPr>
            <w:tcW w:w="706" w:type="dxa"/>
            <w:tcBorders>
              <w:top w:val="single" w:sz="4" w:space="0" w:color="auto"/>
              <w:left w:val="single" w:sz="4" w:space="0" w:color="auto"/>
              <w:bottom w:val="single" w:sz="4" w:space="0" w:color="auto"/>
              <w:right w:val="single" w:sz="4" w:space="0" w:color="auto"/>
            </w:tcBorders>
          </w:tcPr>
          <w:p w14:paraId="3BA14182" w14:textId="77777777" w:rsidR="002C679A" w:rsidRPr="002C679A" w:rsidRDefault="002C679A" w:rsidP="002C679A">
            <w:pPr>
              <w:pStyle w:val="Default"/>
              <w:rPr>
                <w:sz w:val="20"/>
                <w:szCs w:val="20"/>
              </w:rPr>
            </w:pPr>
            <w:r w:rsidRPr="002C679A">
              <w:rPr>
                <w:sz w:val="20"/>
                <w:szCs w:val="20"/>
              </w:rPr>
              <w:t xml:space="preserve">3 </w:t>
            </w:r>
          </w:p>
        </w:tc>
        <w:tc>
          <w:tcPr>
            <w:tcW w:w="706" w:type="dxa"/>
            <w:tcBorders>
              <w:top w:val="single" w:sz="4" w:space="0" w:color="auto"/>
              <w:left w:val="single" w:sz="4" w:space="0" w:color="auto"/>
              <w:bottom w:val="single" w:sz="4" w:space="0" w:color="auto"/>
              <w:right w:val="single" w:sz="4" w:space="0" w:color="auto"/>
            </w:tcBorders>
          </w:tcPr>
          <w:p w14:paraId="345AF25E" w14:textId="77777777" w:rsidR="002C679A" w:rsidRPr="002C679A" w:rsidRDefault="002C679A" w:rsidP="002C679A">
            <w:pPr>
              <w:pStyle w:val="Default"/>
              <w:rPr>
                <w:sz w:val="20"/>
                <w:szCs w:val="20"/>
              </w:rPr>
            </w:pPr>
            <w:r w:rsidRPr="002C679A">
              <w:rPr>
                <w:sz w:val="20"/>
                <w:szCs w:val="20"/>
              </w:rPr>
              <w:t xml:space="preserve">6 </w:t>
            </w:r>
          </w:p>
        </w:tc>
        <w:tc>
          <w:tcPr>
            <w:tcW w:w="8591" w:type="dxa"/>
            <w:tcBorders>
              <w:top w:val="single" w:sz="4" w:space="0" w:color="auto"/>
              <w:left w:val="single" w:sz="4" w:space="0" w:color="auto"/>
              <w:bottom w:val="single" w:sz="4" w:space="0" w:color="auto"/>
              <w:right w:val="single" w:sz="4" w:space="0" w:color="auto"/>
            </w:tcBorders>
          </w:tcPr>
          <w:p w14:paraId="2010C755" w14:textId="77777777" w:rsidR="002C679A" w:rsidRPr="002C679A" w:rsidRDefault="002C679A" w:rsidP="002C679A">
            <w:pPr>
              <w:pStyle w:val="Default"/>
              <w:rPr>
                <w:sz w:val="20"/>
                <w:szCs w:val="20"/>
              </w:rPr>
            </w:pPr>
            <w:r w:rsidRPr="002C679A">
              <w:rPr>
                <w:sz w:val="20"/>
                <w:szCs w:val="20"/>
              </w:rPr>
              <w:t xml:space="preserve">W ramach kryterium premiowane będą projekty ujęte w Kontrakcie Terytorialnym dla Województwa Łódzkiego lub Regionalnym Planie Transportowym Województwa Łódzkiego. </w:t>
            </w:r>
          </w:p>
          <w:p w14:paraId="3EBBD0C9" w14:textId="77777777" w:rsidR="002C679A" w:rsidRPr="002C679A" w:rsidRDefault="002C679A" w:rsidP="002C679A">
            <w:pPr>
              <w:pStyle w:val="Default"/>
              <w:rPr>
                <w:sz w:val="20"/>
                <w:szCs w:val="20"/>
              </w:rPr>
            </w:pPr>
            <w:r w:rsidRPr="002C679A">
              <w:rPr>
                <w:sz w:val="20"/>
                <w:szCs w:val="20"/>
              </w:rPr>
              <w:t xml:space="preserve">PUNKTACJA: </w:t>
            </w:r>
          </w:p>
          <w:p w14:paraId="46457EBE" w14:textId="77777777" w:rsidR="002C679A" w:rsidRPr="002C679A" w:rsidRDefault="002C679A" w:rsidP="002C679A">
            <w:pPr>
              <w:pStyle w:val="Default"/>
              <w:rPr>
                <w:sz w:val="20"/>
                <w:szCs w:val="20"/>
              </w:rPr>
            </w:pPr>
            <w:r w:rsidRPr="002C679A">
              <w:rPr>
                <w:sz w:val="20"/>
                <w:szCs w:val="20"/>
              </w:rPr>
              <w:t xml:space="preserve">0 pkt - projekt nie ujęty w Kontrakcie Terytorialnym dla Województwa Łódzkiego lub Regionalnym Planie Transportowym Województwa Łódzkiego </w:t>
            </w:r>
          </w:p>
          <w:p w14:paraId="731C230D" w14:textId="77777777" w:rsidR="002C679A" w:rsidRPr="002C679A" w:rsidRDefault="002C679A" w:rsidP="002C679A">
            <w:pPr>
              <w:pStyle w:val="Default"/>
              <w:rPr>
                <w:sz w:val="20"/>
                <w:szCs w:val="20"/>
              </w:rPr>
            </w:pPr>
            <w:r w:rsidRPr="002C679A">
              <w:rPr>
                <w:sz w:val="20"/>
                <w:szCs w:val="20"/>
              </w:rPr>
              <w:t xml:space="preserve">2 pkt - projekt ujęty w Kontrakcie Terytorialnym dla Województwa Łódzkiego lub Regionalnym Planie Transportowym Województwa Łódzkiego </w:t>
            </w:r>
          </w:p>
        </w:tc>
      </w:tr>
      <w:tr w:rsidR="002C679A" w:rsidRPr="002C679A" w14:paraId="6BEBCE64"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688A7CAC"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6 </w:t>
            </w:r>
          </w:p>
        </w:tc>
        <w:tc>
          <w:tcPr>
            <w:tcW w:w="2395" w:type="dxa"/>
            <w:tcBorders>
              <w:top w:val="single" w:sz="4" w:space="0" w:color="auto"/>
              <w:left w:val="single" w:sz="4" w:space="0" w:color="auto"/>
              <w:bottom w:val="single" w:sz="4" w:space="0" w:color="auto"/>
              <w:right w:val="single" w:sz="4" w:space="0" w:color="auto"/>
            </w:tcBorders>
          </w:tcPr>
          <w:p w14:paraId="23DDBB3C" w14:textId="77777777" w:rsidR="002C679A" w:rsidRPr="002C679A" w:rsidRDefault="002C679A" w:rsidP="002C679A">
            <w:pPr>
              <w:pStyle w:val="Default"/>
              <w:rPr>
                <w:sz w:val="20"/>
                <w:szCs w:val="20"/>
              </w:rPr>
            </w:pPr>
            <w:r w:rsidRPr="002C679A">
              <w:rPr>
                <w:sz w:val="20"/>
                <w:szCs w:val="20"/>
              </w:rPr>
              <w:t xml:space="preserve">Projekt realizuje wskaźnik z ram wykonania inny niż finansowy </w:t>
            </w:r>
          </w:p>
        </w:tc>
        <w:tc>
          <w:tcPr>
            <w:tcW w:w="1128" w:type="dxa"/>
            <w:tcBorders>
              <w:top w:val="single" w:sz="4" w:space="0" w:color="auto"/>
              <w:left w:val="single" w:sz="4" w:space="0" w:color="auto"/>
              <w:bottom w:val="single" w:sz="4" w:space="0" w:color="auto"/>
              <w:right w:val="single" w:sz="4" w:space="0" w:color="auto"/>
            </w:tcBorders>
          </w:tcPr>
          <w:p w14:paraId="0C64C418" w14:textId="77777777" w:rsidR="002C679A" w:rsidRPr="002C679A" w:rsidRDefault="002C679A" w:rsidP="002C679A">
            <w:pPr>
              <w:pStyle w:val="Default"/>
              <w:rPr>
                <w:sz w:val="20"/>
                <w:szCs w:val="20"/>
              </w:rPr>
            </w:pPr>
            <w:r w:rsidRPr="002C679A">
              <w:rPr>
                <w:sz w:val="20"/>
                <w:szCs w:val="20"/>
              </w:rPr>
              <w:t xml:space="preserve">0/2 </w:t>
            </w:r>
          </w:p>
        </w:tc>
        <w:tc>
          <w:tcPr>
            <w:tcW w:w="706" w:type="dxa"/>
            <w:tcBorders>
              <w:top w:val="single" w:sz="4" w:space="0" w:color="auto"/>
              <w:left w:val="single" w:sz="4" w:space="0" w:color="auto"/>
              <w:bottom w:val="single" w:sz="4" w:space="0" w:color="auto"/>
              <w:right w:val="single" w:sz="4" w:space="0" w:color="auto"/>
            </w:tcBorders>
          </w:tcPr>
          <w:p w14:paraId="10C37149" w14:textId="77777777" w:rsidR="002C679A" w:rsidRPr="002C679A" w:rsidRDefault="002C679A" w:rsidP="002C679A">
            <w:pPr>
              <w:pStyle w:val="Default"/>
              <w:rPr>
                <w:sz w:val="20"/>
                <w:szCs w:val="20"/>
              </w:rPr>
            </w:pPr>
            <w:r w:rsidRPr="002C679A">
              <w:rPr>
                <w:sz w:val="20"/>
                <w:szCs w:val="20"/>
              </w:rPr>
              <w:t xml:space="preserve">5 </w:t>
            </w:r>
          </w:p>
        </w:tc>
        <w:tc>
          <w:tcPr>
            <w:tcW w:w="706" w:type="dxa"/>
            <w:tcBorders>
              <w:top w:val="single" w:sz="4" w:space="0" w:color="auto"/>
              <w:left w:val="single" w:sz="4" w:space="0" w:color="auto"/>
              <w:bottom w:val="single" w:sz="4" w:space="0" w:color="auto"/>
              <w:right w:val="single" w:sz="4" w:space="0" w:color="auto"/>
            </w:tcBorders>
          </w:tcPr>
          <w:p w14:paraId="34DDC993" w14:textId="77777777" w:rsidR="002C679A" w:rsidRPr="002C679A" w:rsidRDefault="002C679A" w:rsidP="002C679A">
            <w:pPr>
              <w:pStyle w:val="Default"/>
              <w:rPr>
                <w:sz w:val="20"/>
                <w:szCs w:val="20"/>
              </w:rPr>
            </w:pPr>
            <w:r w:rsidRPr="002C679A">
              <w:rPr>
                <w:sz w:val="20"/>
                <w:szCs w:val="20"/>
              </w:rPr>
              <w:t xml:space="preserve">10 </w:t>
            </w:r>
          </w:p>
        </w:tc>
        <w:tc>
          <w:tcPr>
            <w:tcW w:w="8591" w:type="dxa"/>
            <w:tcBorders>
              <w:top w:val="single" w:sz="4" w:space="0" w:color="auto"/>
              <w:left w:val="single" w:sz="4" w:space="0" w:color="auto"/>
              <w:bottom w:val="single" w:sz="4" w:space="0" w:color="auto"/>
              <w:right w:val="single" w:sz="4" w:space="0" w:color="auto"/>
            </w:tcBorders>
          </w:tcPr>
          <w:p w14:paraId="3B8ACDE4" w14:textId="77777777" w:rsidR="002C679A" w:rsidRPr="002C679A" w:rsidRDefault="002C679A" w:rsidP="002C679A">
            <w:pPr>
              <w:pStyle w:val="Default"/>
              <w:rPr>
                <w:sz w:val="20"/>
                <w:szCs w:val="20"/>
              </w:rPr>
            </w:pPr>
            <w:r w:rsidRPr="002C679A">
              <w:rPr>
                <w:sz w:val="20"/>
                <w:szCs w:val="20"/>
              </w:rPr>
              <w:t xml:space="preserve">W ramach kryterium ocenie podlegać będzie czy w ramach projektu zaplanowano realizację wskaźnika z ram wykonania innego niż wskaźnik finansowy. </w:t>
            </w:r>
          </w:p>
          <w:p w14:paraId="5709743A" w14:textId="77777777" w:rsidR="002C679A" w:rsidRPr="002C679A" w:rsidRDefault="002C679A" w:rsidP="002C679A">
            <w:pPr>
              <w:pStyle w:val="Default"/>
              <w:rPr>
                <w:sz w:val="20"/>
                <w:szCs w:val="20"/>
              </w:rPr>
            </w:pPr>
            <w:r w:rsidRPr="002C679A">
              <w:rPr>
                <w:sz w:val="20"/>
                <w:szCs w:val="20"/>
              </w:rPr>
              <w:t xml:space="preserve">PUNKTACJA: </w:t>
            </w:r>
          </w:p>
          <w:p w14:paraId="20BCAB17" w14:textId="77777777" w:rsidR="002C679A" w:rsidRPr="002C679A" w:rsidRDefault="002C679A" w:rsidP="002C679A">
            <w:pPr>
              <w:pStyle w:val="Default"/>
              <w:rPr>
                <w:sz w:val="20"/>
                <w:szCs w:val="20"/>
              </w:rPr>
            </w:pPr>
            <w:r w:rsidRPr="002C679A">
              <w:rPr>
                <w:sz w:val="20"/>
                <w:szCs w:val="20"/>
              </w:rPr>
              <w:t xml:space="preserve">0 pkt - projekt nie zakłada realizacji wskaźnika/wskaźników z ram wykonania </w:t>
            </w:r>
          </w:p>
          <w:p w14:paraId="00FC58EB" w14:textId="77777777" w:rsidR="002C679A" w:rsidRPr="002C679A" w:rsidRDefault="002C679A" w:rsidP="002C679A">
            <w:pPr>
              <w:pStyle w:val="Default"/>
              <w:rPr>
                <w:sz w:val="20"/>
                <w:szCs w:val="20"/>
              </w:rPr>
            </w:pPr>
            <w:r w:rsidRPr="002C679A">
              <w:rPr>
                <w:sz w:val="20"/>
                <w:szCs w:val="20"/>
              </w:rPr>
              <w:lastRenderedPageBreak/>
              <w:t xml:space="preserve">2 pkt - projekt zakłada realizację wskaźnika/wskaźników z ram wykonania </w:t>
            </w:r>
          </w:p>
        </w:tc>
      </w:tr>
      <w:tr w:rsidR="002C679A" w:rsidRPr="002C679A" w14:paraId="4B0F68B3"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5059B3CF"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lastRenderedPageBreak/>
              <w:t xml:space="preserve">7 </w:t>
            </w:r>
          </w:p>
        </w:tc>
        <w:tc>
          <w:tcPr>
            <w:tcW w:w="2395" w:type="dxa"/>
            <w:tcBorders>
              <w:top w:val="single" w:sz="4" w:space="0" w:color="auto"/>
              <w:left w:val="single" w:sz="4" w:space="0" w:color="auto"/>
              <w:bottom w:val="single" w:sz="4" w:space="0" w:color="auto"/>
              <w:right w:val="single" w:sz="4" w:space="0" w:color="auto"/>
            </w:tcBorders>
          </w:tcPr>
          <w:p w14:paraId="1C53FDB8" w14:textId="77777777" w:rsidR="002C679A" w:rsidRPr="002C679A" w:rsidRDefault="002C679A" w:rsidP="002C679A">
            <w:pPr>
              <w:pStyle w:val="Default"/>
              <w:rPr>
                <w:sz w:val="20"/>
                <w:szCs w:val="20"/>
              </w:rPr>
            </w:pPr>
            <w:r w:rsidRPr="002C679A">
              <w:rPr>
                <w:sz w:val="20"/>
                <w:szCs w:val="20"/>
              </w:rPr>
              <w:t xml:space="preserve">Wpływ projektu na poprawę świadczenia usług użyteczności publicznej w zakresie transportu zbiorowego </w:t>
            </w:r>
          </w:p>
        </w:tc>
        <w:tc>
          <w:tcPr>
            <w:tcW w:w="1128" w:type="dxa"/>
            <w:tcBorders>
              <w:top w:val="single" w:sz="4" w:space="0" w:color="auto"/>
              <w:left w:val="single" w:sz="4" w:space="0" w:color="auto"/>
              <w:bottom w:val="single" w:sz="4" w:space="0" w:color="auto"/>
              <w:right w:val="single" w:sz="4" w:space="0" w:color="auto"/>
            </w:tcBorders>
          </w:tcPr>
          <w:p w14:paraId="5D393670" w14:textId="77777777" w:rsidR="002C679A" w:rsidRPr="002C679A" w:rsidRDefault="002C679A" w:rsidP="002C679A">
            <w:pPr>
              <w:pStyle w:val="Default"/>
              <w:rPr>
                <w:sz w:val="20"/>
                <w:szCs w:val="20"/>
              </w:rPr>
            </w:pPr>
            <w:r w:rsidRPr="002C679A">
              <w:rPr>
                <w:sz w:val="20"/>
                <w:szCs w:val="20"/>
              </w:rPr>
              <w:t xml:space="preserve">0/1 </w:t>
            </w:r>
          </w:p>
        </w:tc>
        <w:tc>
          <w:tcPr>
            <w:tcW w:w="706" w:type="dxa"/>
            <w:tcBorders>
              <w:top w:val="single" w:sz="4" w:space="0" w:color="auto"/>
              <w:left w:val="single" w:sz="4" w:space="0" w:color="auto"/>
              <w:bottom w:val="single" w:sz="4" w:space="0" w:color="auto"/>
              <w:right w:val="single" w:sz="4" w:space="0" w:color="auto"/>
            </w:tcBorders>
          </w:tcPr>
          <w:p w14:paraId="76EA422C" w14:textId="77777777" w:rsidR="002C679A" w:rsidRPr="002C679A" w:rsidRDefault="002C679A" w:rsidP="002C679A">
            <w:pPr>
              <w:pStyle w:val="Default"/>
              <w:rPr>
                <w:sz w:val="20"/>
                <w:szCs w:val="20"/>
              </w:rPr>
            </w:pPr>
            <w:r w:rsidRPr="002C679A">
              <w:rPr>
                <w:sz w:val="20"/>
                <w:szCs w:val="20"/>
              </w:rPr>
              <w:t xml:space="preserve">4 </w:t>
            </w:r>
          </w:p>
        </w:tc>
        <w:tc>
          <w:tcPr>
            <w:tcW w:w="706" w:type="dxa"/>
            <w:tcBorders>
              <w:top w:val="single" w:sz="4" w:space="0" w:color="auto"/>
              <w:left w:val="single" w:sz="4" w:space="0" w:color="auto"/>
              <w:bottom w:val="single" w:sz="4" w:space="0" w:color="auto"/>
              <w:right w:val="single" w:sz="4" w:space="0" w:color="auto"/>
            </w:tcBorders>
          </w:tcPr>
          <w:p w14:paraId="13F989DF" w14:textId="77777777" w:rsidR="002C679A" w:rsidRPr="002C679A" w:rsidRDefault="002C679A" w:rsidP="002C679A">
            <w:pPr>
              <w:pStyle w:val="Default"/>
              <w:rPr>
                <w:sz w:val="20"/>
                <w:szCs w:val="20"/>
              </w:rPr>
            </w:pPr>
            <w:r w:rsidRPr="002C679A">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672AFB76" w14:textId="77777777" w:rsidR="002C679A" w:rsidRPr="002C679A" w:rsidRDefault="002C679A" w:rsidP="002C679A">
            <w:pPr>
              <w:pStyle w:val="Default"/>
              <w:rPr>
                <w:sz w:val="20"/>
                <w:szCs w:val="20"/>
              </w:rPr>
            </w:pPr>
            <w:r w:rsidRPr="002C679A">
              <w:rPr>
                <w:sz w:val="20"/>
                <w:szCs w:val="20"/>
              </w:rPr>
              <w:t xml:space="preserve">Kryterium promować będzie projekty, w których planuje się wykorzystanie zakupionego taboru do obsługi połączeń w ramach przewozów o charakterze użyteczności publicznej. </w:t>
            </w:r>
          </w:p>
          <w:p w14:paraId="76FDDAB2" w14:textId="77777777" w:rsidR="002C679A" w:rsidRPr="002C679A" w:rsidRDefault="002C679A" w:rsidP="002C679A">
            <w:pPr>
              <w:pStyle w:val="Default"/>
              <w:rPr>
                <w:sz w:val="20"/>
                <w:szCs w:val="20"/>
              </w:rPr>
            </w:pPr>
            <w:r w:rsidRPr="002C679A">
              <w:rPr>
                <w:sz w:val="20"/>
                <w:szCs w:val="20"/>
              </w:rPr>
              <w:t xml:space="preserve">PUNKTACJA: </w:t>
            </w:r>
          </w:p>
          <w:p w14:paraId="03BBD009" w14:textId="77777777" w:rsidR="002C679A" w:rsidRPr="002C679A" w:rsidRDefault="002C679A" w:rsidP="002C679A">
            <w:pPr>
              <w:pStyle w:val="Default"/>
              <w:rPr>
                <w:sz w:val="20"/>
                <w:szCs w:val="20"/>
              </w:rPr>
            </w:pPr>
            <w:r w:rsidRPr="002C679A">
              <w:rPr>
                <w:sz w:val="20"/>
                <w:szCs w:val="20"/>
              </w:rPr>
              <w:t xml:space="preserve">0 pkt - zakupiony tabor nie będzie służył świadczeniu usług użyteczności publicznej </w:t>
            </w:r>
          </w:p>
          <w:p w14:paraId="57289600" w14:textId="77777777" w:rsidR="002C679A" w:rsidRPr="002C679A" w:rsidRDefault="002C679A" w:rsidP="002C679A">
            <w:pPr>
              <w:pStyle w:val="Default"/>
              <w:rPr>
                <w:sz w:val="20"/>
                <w:szCs w:val="20"/>
              </w:rPr>
            </w:pPr>
            <w:r w:rsidRPr="002C679A">
              <w:rPr>
                <w:sz w:val="20"/>
                <w:szCs w:val="20"/>
              </w:rPr>
              <w:t xml:space="preserve">1 pkt - zakupiony tabor będzie służył świadczeniu usług użyteczności publicznej </w:t>
            </w:r>
          </w:p>
        </w:tc>
      </w:tr>
      <w:tr w:rsidR="00E876C5" w:rsidRPr="00305F45" w14:paraId="55738156" w14:textId="77777777" w:rsidTr="00975B05">
        <w:tc>
          <w:tcPr>
            <w:tcW w:w="4737" w:type="dxa"/>
            <w:gridSpan w:val="4"/>
            <w:shd w:val="clear" w:color="auto" w:fill="BFBFBF"/>
          </w:tcPr>
          <w:p w14:paraId="66BAD960" w14:textId="77777777" w:rsidR="00E876C5" w:rsidRPr="00305F45" w:rsidRDefault="00E876C5" w:rsidP="00E876C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29322DF7" w14:textId="691CAF2F" w:rsidR="00E876C5" w:rsidRPr="00305F45" w:rsidRDefault="002C679A"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47</w:t>
            </w:r>
          </w:p>
        </w:tc>
        <w:tc>
          <w:tcPr>
            <w:tcW w:w="8591" w:type="dxa"/>
            <w:shd w:val="clear" w:color="auto" w:fill="BFBFBF"/>
          </w:tcPr>
          <w:p w14:paraId="051A1A66" w14:textId="77777777" w:rsidR="00E876C5" w:rsidRPr="00305F45" w:rsidRDefault="00E876C5" w:rsidP="00E876C5">
            <w:pPr>
              <w:spacing w:after="0" w:line="240" w:lineRule="auto"/>
              <w:jc w:val="both"/>
              <w:rPr>
                <w:rFonts w:ascii="Arial Narrow" w:eastAsia="Times New Roman" w:hAnsi="Arial Narrow" w:cs="Arial"/>
                <w:sz w:val="20"/>
                <w:szCs w:val="20"/>
                <w:lang w:eastAsia="pl-PL"/>
              </w:rPr>
            </w:pPr>
          </w:p>
        </w:tc>
      </w:tr>
    </w:tbl>
    <w:p w14:paraId="4B35A89E"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 xml:space="preserve">KRYTERIA MERYTORYCZNE PUNKTOWE DLA DZIAŁANIA III.4 TRANSPORT KOLEJOWY- </w:t>
      </w:r>
      <w:r w:rsidRPr="00732FE5">
        <w:rPr>
          <w:rFonts w:ascii="Arial Narrow" w:eastAsia="Times New Roman" w:hAnsi="Arial Narrow" w:cs="Tahoma"/>
          <w:b/>
          <w:bCs/>
          <w:sz w:val="20"/>
          <w:szCs w:val="20"/>
          <w:lang w:eastAsia="pl-PL"/>
        </w:rPr>
        <w:t>Projekty dotyczące dworców i przystanków kolejowych</w:t>
      </w:r>
    </w:p>
    <w:p w14:paraId="64929036" w14:textId="77777777" w:rsidR="00732FE5" w:rsidRPr="00732FE5" w:rsidRDefault="00732FE5" w:rsidP="00732FE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732FE5" w:rsidRPr="00732FE5" w14:paraId="0775886A" w14:textId="77777777" w:rsidTr="00732FE5">
        <w:trPr>
          <w:trHeight w:val="351"/>
        </w:trPr>
        <w:tc>
          <w:tcPr>
            <w:tcW w:w="508" w:type="dxa"/>
            <w:shd w:val="clear" w:color="auto" w:fill="BFBFBF"/>
            <w:vAlign w:val="center"/>
          </w:tcPr>
          <w:p w14:paraId="65B34726"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Lp.</w:t>
            </w:r>
          </w:p>
        </w:tc>
        <w:tc>
          <w:tcPr>
            <w:tcW w:w="2395" w:type="dxa"/>
            <w:shd w:val="clear" w:color="auto" w:fill="BFBFBF"/>
            <w:vAlign w:val="center"/>
          </w:tcPr>
          <w:p w14:paraId="29BD6D59"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Kryterium</w:t>
            </w:r>
          </w:p>
        </w:tc>
        <w:tc>
          <w:tcPr>
            <w:tcW w:w="1128" w:type="dxa"/>
            <w:shd w:val="clear" w:color="auto" w:fill="BFBFBF"/>
            <w:vAlign w:val="center"/>
          </w:tcPr>
          <w:p w14:paraId="6318C26D"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Punktacja</w:t>
            </w:r>
          </w:p>
        </w:tc>
        <w:tc>
          <w:tcPr>
            <w:tcW w:w="706" w:type="dxa"/>
            <w:shd w:val="clear" w:color="auto" w:fill="BFBFBF"/>
            <w:vAlign w:val="center"/>
          </w:tcPr>
          <w:p w14:paraId="47E7BA4C"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Wagi</w:t>
            </w:r>
          </w:p>
        </w:tc>
        <w:tc>
          <w:tcPr>
            <w:tcW w:w="706" w:type="dxa"/>
            <w:shd w:val="clear" w:color="auto" w:fill="BFBFBF"/>
            <w:vAlign w:val="center"/>
          </w:tcPr>
          <w:p w14:paraId="1FE2C243"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Max</w:t>
            </w:r>
          </w:p>
        </w:tc>
        <w:tc>
          <w:tcPr>
            <w:tcW w:w="8591" w:type="dxa"/>
            <w:shd w:val="clear" w:color="auto" w:fill="BFBFBF"/>
            <w:vAlign w:val="center"/>
          </w:tcPr>
          <w:p w14:paraId="59435736"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Sposób oceny kryterium</w:t>
            </w:r>
          </w:p>
        </w:tc>
      </w:tr>
      <w:tr w:rsidR="002C679A" w:rsidRPr="002C679A" w14:paraId="63162126"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79CE8A5D" w14:textId="77777777" w:rsidR="002C679A" w:rsidRPr="002C679A" w:rsidRDefault="002C679A" w:rsidP="002C679A">
            <w:pPr>
              <w:spacing w:after="0" w:line="240" w:lineRule="auto"/>
              <w:rPr>
                <w:rFonts w:ascii="Arial Narrow" w:eastAsia="Times New Roman" w:hAnsi="Arial Narrow" w:cs="Tahoma"/>
                <w:b/>
                <w:sz w:val="20"/>
                <w:szCs w:val="20"/>
                <w:lang w:eastAsia="pl-PL"/>
              </w:rPr>
            </w:pPr>
            <w:r w:rsidRPr="002C679A">
              <w:rPr>
                <w:rFonts w:ascii="Arial Narrow" w:eastAsia="Times New Roman" w:hAnsi="Arial Narrow" w:cs="Tahoma"/>
                <w:b/>
                <w:sz w:val="20"/>
                <w:szCs w:val="20"/>
                <w:lang w:eastAsia="pl-PL"/>
              </w:rPr>
              <w:t xml:space="preserve">1 </w:t>
            </w:r>
          </w:p>
        </w:tc>
        <w:tc>
          <w:tcPr>
            <w:tcW w:w="2395" w:type="dxa"/>
            <w:tcBorders>
              <w:top w:val="single" w:sz="4" w:space="0" w:color="auto"/>
              <w:left w:val="single" w:sz="4" w:space="0" w:color="auto"/>
              <w:bottom w:val="single" w:sz="4" w:space="0" w:color="auto"/>
              <w:right w:val="single" w:sz="4" w:space="0" w:color="auto"/>
            </w:tcBorders>
          </w:tcPr>
          <w:p w14:paraId="039EFE23"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Efektywność kosztowa projektu </w:t>
            </w:r>
          </w:p>
        </w:tc>
        <w:tc>
          <w:tcPr>
            <w:tcW w:w="1128" w:type="dxa"/>
            <w:tcBorders>
              <w:top w:val="single" w:sz="4" w:space="0" w:color="auto"/>
              <w:left w:val="single" w:sz="4" w:space="0" w:color="auto"/>
              <w:bottom w:val="single" w:sz="4" w:space="0" w:color="auto"/>
              <w:right w:val="single" w:sz="4" w:space="0" w:color="auto"/>
            </w:tcBorders>
          </w:tcPr>
          <w:p w14:paraId="05882B02"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1-4 </w:t>
            </w:r>
          </w:p>
        </w:tc>
        <w:tc>
          <w:tcPr>
            <w:tcW w:w="706" w:type="dxa"/>
            <w:tcBorders>
              <w:top w:val="single" w:sz="4" w:space="0" w:color="auto"/>
              <w:left w:val="single" w:sz="4" w:space="0" w:color="auto"/>
              <w:bottom w:val="single" w:sz="4" w:space="0" w:color="auto"/>
              <w:right w:val="single" w:sz="4" w:space="0" w:color="auto"/>
            </w:tcBorders>
          </w:tcPr>
          <w:p w14:paraId="53E6983C"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14:paraId="506B0B97"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12 </w:t>
            </w:r>
          </w:p>
        </w:tc>
        <w:tc>
          <w:tcPr>
            <w:tcW w:w="8591" w:type="dxa"/>
            <w:tcBorders>
              <w:top w:val="single" w:sz="4" w:space="0" w:color="auto"/>
              <w:left w:val="single" w:sz="4" w:space="0" w:color="auto"/>
              <w:bottom w:val="single" w:sz="4" w:space="0" w:color="auto"/>
              <w:right w:val="single" w:sz="4" w:space="0" w:color="auto"/>
            </w:tcBorders>
          </w:tcPr>
          <w:p w14:paraId="35A878DF"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Efektywność kosztowa obliczona jako iloraz wnioskowanej kwoty dofinansowania z EFRR i szacowanej ilości obsługiwanych w ciągu roku pasażerów. Ocena efektywności kosztowej pozwoli na rankingowanie inwestycji. </w:t>
            </w:r>
          </w:p>
          <w:p w14:paraId="1B31D4C3"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14:paraId="61BBF6D5"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- 0 – 0,25 włącznie - projekt otrzymuje 4 punkty, </w:t>
            </w:r>
          </w:p>
          <w:p w14:paraId="02F939DA"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 powyżej 0,25 – 0,5 włącznie - projekt otrzymuje 3 punkty, </w:t>
            </w:r>
          </w:p>
          <w:p w14:paraId="2E2D05F6"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 powyżej 0,5 – 0,75 włącznie - projekt otrzymuje 2 punkty, </w:t>
            </w:r>
          </w:p>
          <w:p w14:paraId="104A76D4"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 powyżej 0,75 – 1 - projekt otrzymuje 1 punkt. </w:t>
            </w:r>
          </w:p>
          <w:p w14:paraId="13BD5FEF"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W przypadku, gdy ocenie podlegać będą mniej niż 4 projekty, punktacja zostanie przydzielona odpowiednio od 4 do 2 punktów w zależności od efektywności kosztowej projektu oraz ilości projektów podlegających ocenie. </w:t>
            </w:r>
          </w:p>
        </w:tc>
      </w:tr>
      <w:tr w:rsidR="002C679A" w:rsidRPr="002C679A" w14:paraId="0DA5DB79"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63029A06" w14:textId="77777777" w:rsidR="002C679A" w:rsidRPr="002C679A" w:rsidRDefault="002C679A" w:rsidP="002C679A">
            <w:pPr>
              <w:spacing w:after="0" w:line="240" w:lineRule="auto"/>
              <w:rPr>
                <w:rFonts w:ascii="Arial Narrow" w:eastAsia="Times New Roman" w:hAnsi="Arial Narrow" w:cs="Tahoma"/>
                <w:b/>
                <w:sz w:val="20"/>
                <w:szCs w:val="20"/>
                <w:lang w:eastAsia="pl-PL"/>
              </w:rPr>
            </w:pPr>
            <w:r w:rsidRPr="002C679A">
              <w:rPr>
                <w:rFonts w:ascii="Arial Narrow" w:eastAsia="Times New Roman" w:hAnsi="Arial Narrow" w:cs="Tahoma"/>
                <w:b/>
                <w:sz w:val="20"/>
                <w:szCs w:val="20"/>
                <w:lang w:eastAsia="pl-PL"/>
              </w:rPr>
              <w:t xml:space="preserve">2 </w:t>
            </w:r>
          </w:p>
        </w:tc>
        <w:tc>
          <w:tcPr>
            <w:tcW w:w="2395" w:type="dxa"/>
            <w:tcBorders>
              <w:top w:val="single" w:sz="4" w:space="0" w:color="auto"/>
              <w:left w:val="single" w:sz="4" w:space="0" w:color="auto"/>
              <w:bottom w:val="single" w:sz="4" w:space="0" w:color="auto"/>
              <w:right w:val="single" w:sz="4" w:space="0" w:color="auto"/>
            </w:tcBorders>
          </w:tcPr>
          <w:p w14:paraId="75DBD59B"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Stopień innowacyjności zastosowanych rozwiązań </w:t>
            </w:r>
          </w:p>
        </w:tc>
        <w:tc>
          <w:tcPr>
            <w:tcW w:w="1128" w:type="dxa"/>
            <w:tcBorders>
              <w:top w:val="single" w:sz="4" w:space="0" w:color="auto"/>
              <w:left w:val="single" w:sz="4" w:space="0" w:color="auto"/>
              <w:bottom w:val="single" w:sz="4" w:space="0" w:color="auto"/>
              <w:right w:val="single" w:sz="4" w:space="0" w:color="auto"/>
            </w:tcBorders>
          </w:tcPr>
          <w:p w14:paraId="0D9E9E10"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14:paraId="19227DF1"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1 </w:t>
            </w:r>
          </w:p>
        </w:tc>
        <w:tc>
          <w:tcPr>
            <w:tcW w:w="706" w:type="dxa"/>
            <w:tcBorders>
              <w:top w:val="single" w:sz="4" w:space="0" w:color="auto"/>
              <w:left w:val="single" w:sz="4" w:space="0" w:color="auto"/>
              <w:bottom w:val="single" w:sz="4" w:space="0" w:color="auto"/>
              <w:right w:val="single" w:sz="4" w:space="0" w:color="auto"/>
            </w:tcBorders>
          </w:tcPr>
          <w:p w14:paraId="5B464DE2"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3 </w:t>
            </w:r>
          </w:p>
        </w:tc>
        <w:tc>
          <w:tcPr>
            <w:tcW w:w="8591" w:type="dxa"/>
            <w:tcBorders>
              <w:top w:val="single" w:sz="4" w:space="0" w:color="auto"/>
              <w:left w:val="single" w:sz="4" w:space="0" w:color="auto"/>
              <w:bottom w:val="single" w:sz="4" w:space="0" w:color="auto"/>
              <w:right w:val="single" w:sz="4" w:space="0" w:color="auto"/>
            </w:tcBorders>
          </w:tcPr>
          <w:p w14:paraId="3326ADF2"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Kryterium ma za zadanie zbadać stopień innowacyjności rozwiązań planowanych do zastosowania w projekcie . Poprzez innowacyjność projektu rozumiemy nie tylko jego innowacyjny charakter, ale także innowacyjne techniki zastosowane podczas budowy, materiały budowlane, nowoczesne technologie informatyczne, itp. </w:t>
            </w:r>
          </w:p>
          <w:p w14:paraId="1FC64DC0" w14:textId="77777777" w:rsid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b/>
                <w:sz w:val="20"/>
                <w:szCs w:val="20"/>
                <w:lang w:eastAsia="pl-PL"/>
              </w:rPr>
              <w:t>PUNKTACJA</w:t>
            </w:r>
            <w:r w:rsidRPr="002C679A">
              <w:rPr>
                <w:rFonts w:ascii="Arial" w:eastAsia="Times New Roman" w:hAnsi="Arial" w:cs="Arial"/>
                <w:sz w:val="20"/>
                <w:szCs w:val="20"/>
                <w:lang w:eastAsia="pl-PL"/>
              </w:rPr>
              <w:t xml:space="preserve">: </w:t>
            </w:r>
          </w:p>
          <w:p w14:paraId="6DEBE465" w14:textId="69DFB513" w:rsidR="002C679A" w:rsidRPr="002C679A" w:rsidRDefault="002C679A" w:rsidP="002C679A">
            <w:pPr>
              <w:pStyle w:val="Default"/>
              <w:rPr>
                <w:sz w:val="20"/>
                <w:szCs w:val="20"/>
              </w:rPr>
            </w:pPr>
            <w:r>
              <w:rPr>
                <w:sz w:val="20"/>
                <w:szCs w:val="20"/>
              </w:rPr>
              <w:t xml:space="preserve">Punktacja przyznawana będzie każdorazowo przez KOP lub podmiot dokonujący oceny projektów w trybie pozakonkursowym. </w:t>
            </w:r>
          </w:p>
        </w:tc>
      </w:tr>
      <w:tr w:rsidR="002C679A" w:rsidRPr="002C679A" w14:paraId="59323386"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2B27C8CF" w14:textId="77777777" w:rsidR="002C679A" w:rsidRPr="002C679A" w:rsidRDefault="002C679A" w:rsidP="002C679A">
            <w:pPr>
              <w:spacing w:after="0" w:line="240" w:lineRule="auto"/>
              <w:rPr>
                <w:rFonts w:ascii="Arial Narrow" w:eastAsia="Times New Roman" w:hAnsi="Arial Narrow" w:cs="Tahoma"/>
                <w:b/>
                <w:sz w:val="20"/>
                <w:szCs w:val="20"/>
                <w:lang w:eastAsia="pl-PL"/>
              </w:rPr>
            </w:pPr>
            <w:r w:rsidRPr="002C679A">
              <w:rPr>
                <w:rFonts w:ascii="Arial Narrow" w:eastAsia="Times New Roman" w:hAnsi="Arial Narrow" w:cs="Tahoma"/>
                <w:b/>
                <w:sz w:val="20"/>
                <w:szCs w:val="20"/>
                <w:lang w:eastAsia="pl-PL"/>
              </w:rPr>
              <w:t xml:space="preserve">3 </w:t>
            </w:r>
          </w:p>
        </w:tc>
        <w:tc>
          <w:tcPr>
            <w:tcW w:w="2395" w:type="dxa"/>
            <w:tcBorders>
              <w:top w:val="single" w:sz="4" w:space="0" w:color="auto"/>
              <w:left w:val="single" w:sz="4" w:space="0" w:color="auto"/>
              <w:bottom w:val="single" w:sz="4" w:space="0" w:color="auto"/>
              <w:right w:val="single" w:sz="4" w:space="0" w:color="auto"/>
            </w:tcBorders>
          </w:tcPr>
          <w:p w14:paraId="304F79ED" w14:textId="77777777" w:rsidR="002C679A" w:rsidRPr="002C679A" w:rsidRDefault="002C679A" w:rsidP="002C679A">
            <w:pPr>
              <w:pStyle w:val="Default"/>
              <w:rPr>
                <w:sz w:val="20"/>
                <w:szCs w:val="20"/>
              </w:rPr>
            </w:pPr>
            <w:r w:rsidRPr="002C679A">
              <w:rPr>
                <w:sz w:val="20"/>
                <w:szCs w:val="20"/>
              </w:rPr>
              <w:t xml:space="preserve">Przepustowość dworca </w:t>
            </w:r>
          </w:p>
        </w:tc>
        <w:tc>
          <w:tcPr>
            <w:tcW w:w="1128" w:type="dxa"/>
            <w:tcBorders>
              <w:top w:val="single" w:sz="4" w:space="0" w:color="auto"/>
              <w:left w:val="single" w:sz="4" w:space="0" w:color="auto"/>
              <w:bottom w:val="single" w:sz="4" w:space="0" w:color="auto"/>
              <w:right w:val="single" w:sz="4" w:space="0" w:color="auto"/>
            </w:tcBorders>
          </w:tcPr>
          <w:p w14:paraId="740552EF" w14:textId="77777777" w:rsidR="002C679A" w:rsidRPr="002C679A" w:rsidRDefault="002C679A" w:rsidP="002C679A">
            <w:pPr>
              <w:pStyle w:val="Default"/>
              <w:rPr>
                <w:sz w:val="20"/>
                <w:szCs w:val="20"/>
              </w:rPr>
            </w:pPr>
            <w:r w:rsidRPr="002C679A">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0B4B92DD" w14:textId="77777777" w:rsidR="002C679A" w:rsidRPr="002C679A" w:rsidRDefault="002C679A" w:rsidP="002C679A">
            <w:pPr>
              <w:pStyle w:val="Default"/>
              <w:rPr>
                <w:sz w:val="20"/>
                <w:szCs w:val="20"/>
              </w:rPr>
            </w:pPr>
            <w:r w:rsidRPr="002C679A">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6D4DDB75" w14:textId="77777777" w:rsidR="002C679A" w:rsidRPr="002C679A" w:rsidRDefault="002C679A" w:rsidP="002C679A">
            <w:pPr>
              <w:pStyle w:val="Default"/>
              <w:rPr>
                <w:sz w:val="20"/>
                <w:szCs w:val="20"/>
              </w:rPr>
            </w:pPr>
            <w:r w:rsidRPr="002C679A">
              <w:rPr>
                <w:sz w:val="20"/>
                <w:szCs w:val="20"/>
              </w:rPr>
              <w:t xml:space="preserve">6 </w:t>
            </w:r>
          </w:p>
        </w:tc>
        <w:tc>
          <w:tcPr>
            <w:tcW w:w="8591" w:type="dxa"/>
            <w:tcBorders>
              <w:top w:val="single" w:sz="4" w:space="0" w:color="auto"/>
              <w:left w:val="single" w:sz="4" w:space="0" w:color="auto"/>
              <w:bottom w:val="single" w:sz="4" w:space="0" w:color="auto"/>
              <w:right w:val="single" w:sz="4" w:space="0" w:color="auto"/>
            </w:tcBorders>
          </w:tcPr>
          <w:p w14:paraId="5EE91A07" w14:textId="77777777" w:rsidR="002C679A" w:rsidRPr="002C679A" w:rsidRDefault="002C679A" w:rsidP="002C679A">
            <w:pPr>
              <w:pStyle w:val="Default"/>
              <w:rPr>
                <w:sz w:val="20"/>
                <w:szCs w:val="20"/>
              </w:rPr>
            </w:pPr>
            <w:r w:rsidRPr="002C679A">
              <w:rPr>
                <w:sz w:val="20"/>
                <w:szCs w:val="20"/>
              </w:rPr>
              <w:t xml:space="preserve">Oceniany będzie aktualny przepływ pasażerów w ciągu roku. </w:t>
            </w:r>
          </w:p>
          <w:p w14:paraId="2F986891" w14:textId="77777777" w:rsidR="002C679A" w:rsidRPr="002C679A" w:rsidRDefault="002C679A" w:rsidP="002C679A">
            <w:pPr>
              <w:pStyle w:val="Default"/>
              <w:rPr>
                <w:sz w:val="20"/>
                <w:szCs w:val="20"/>
              </w:rPr>
            </w:pPr>
            <w:r w:rsidRPr="002C679A">
              <w:rPr>
                <w:sz w:val="20"/>
                <w:szCs w:val="20"/>
              </w:rPr>
              <w:t xml:space="preserve">PUNKTACJA: </w:t>
            </w:r>
          </w:p>
          <w:p w14:paraId="04F05D58" w14:textId="77777777" w:rsidR="002C679A" w:rsidRPr="002C679A" w:rsidRDefault="002C679A" w:rsidP="002C679A">
            <w:pPr>
              <w:pStyle w:val="Default"/>
              <w:rPr>
                <w:sz w:val="20"/>
                <w:szCs w:val="20"/>
              </w:rPr>
            </w:pPr>
            <w:r w:rsidRPr="002C679A">
              <w:rPr>
                <w:sz w:val="20"/>
                <w:szCs w:val="20"/>
              </w:rPr>
              <w:t xml:space="preserve">0 pkt - gdy przepływ pasażerów jest niższy niż 20 000 </w:t>
            </w:r>
          </w:p>
          <w:p w14:paraId="1439A435" w14:textId="77777777" w:rsidR="002C679A" w:rsidRPr="002C679A" w:rsidRDefault="002C679A" w:rsidP="002C679A">
            <w:pPr>
              <w:pStyle w:val="Default"/>
              <w:rPr>
                <w:sz w:val="20"/>
                <w:szCs w:val="20"/>
              </w:rPr>
            </w:pPr>
            <w:r w:rsidRPr="002C679A">
              <w:rPr>
                <w:sz w:val="20"/>
                <w:szCs w:val="20"/>
              </w:rPr>
              <w:t xml:space="preserve">1 pkt - gdy przepływ jest w granicach 20 000 – 50 000 </w:t>
            </w:r>
          </w:p>
          <w:p w14:paraId="025D3151" w14:textId="77777777" w:rsidR="002C679A" w:rsidRPr="002C679A" w:rsidRDefault="002C679A" w:rsidP="002C679A">
            <w:pPr>
              <w:pStyle w:val="Default"/>
              <w:rPr>
                <w:sz w:val="20"/>
                <w:szCs w:val="20"/>
              </w:rPr>
            </w:pPr>
            <w:r w:rsidRPr="002C679A">
              <w:rPr>
                <w:sz w:val="20"/>
                <w:szCs w:val="20"/>
              </w:rPr>
              <w:t xml:space="preserve">2 pkt - gdy przepływ jest powyżej 50 000 do 100 000 </w:t>
            </w:r>
          </w:p>
          <w:p w14:paraId="4C399C69" w14:textId="77777777" w:rsidR="002C679A" w:rsidRPr="002C679A" w:rsidRDefault="002C679A" w:rsidP="002C679A">
            <w:pPr>
              <w:pStyle w:val="Default"/>
              <w:rPr>
                <w:sz w:val="20"/>
                <w:szCs w:val="20"/>
              </w:rPr>
            </w:pPr>
            <w:r w:rsidRPr="002C679A">
              <w:rPr>
                <w:sz w:val="20"/>
                <w:szCs w:val="20"/>
              </w:rPr>
              <w:lastRenderedPageBreak/>
              <w:t xml:space="preserve">3 pkt - gdy przepływ jest powyżej 100 000 podróżnych </w:t>
            </w:r>
          </w:p>
        </w:tc>
      </w:tr>
      <w:tr w:rsidR="002C679A" w:rsidRPr="002C679A" w14:paraId="0D11AD7F"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75EF822E" w14:textId="77777777" w:rsidR="002C679A" w:rsidRPr="002C679A" w:rsidRDefault="002C679A" w:rsidP="002C679A">
            <w:pPr>
              <w:spacing w:after="0" w:line="240" w:lineRule="auto"/>
              <w:rPr>
                <w:rFonts w:ascii="Arial Narrow" w:eastAsia="Times New Roman" w:hAnsi="Arial Narrow" w:cs="Tahoma"/>
                <w:b/>
                <w:sz w:val="20"/>
                <w:szCs w:val="20"/>
                <w:lang w:eastAsia="pl-PL"/>
              </w:rPr>
            </w:pPr>
            <w:r w:rsidRPr="002C679A">
              <w:rPr>
                <w:rFonts w:ascii="Arial Narrow" w:eastAsia="Times New Roman" w:hAnsi="Arial Narrow" w:cs="Tahoma"/>
                <w:b/>
                <w:sz w:val="20"/>
                <w:szCs w:val="20"/>
                <w:lang w:eastAsia="pl-PL"/>
              </w:rPr>
              <w:lastRenderedPageBreak/>
              <w:t xml:space="preserve">4 </w:t>
            </w:r>
          </w:p>
        </w:tc>
        <w:tc>
          <w:tcPr>
            <w:tcW w:w="2395" w:type="dxa"/>
            <w:tcBorders>
              <w:top w:val="single" w:sz="4" w:space="0" w:color="auto"/>
              <w:left w:val="single" w:sz="4" w:space="0" w:color="auto"/>
              <w:bottom w:val="single" w:sz="4" w:space="0" w:color="auto"/>
              <w:right w:val="single" w:sz="4" w:space="0" w:color="auto"/>
            </w:tcBorders>
          </w:tcPr>
          <w:p w14:paraId="00620B23" w14:textId="77777777" w:rsidR="002C679A" w:rsidRPr="002C679A" w:rsidRDefault="002C679A" w:rsidP="002C679A">
            <w:pPr>
              <w:pStyle w:val="Default"/>
              <w:rPr>
                <w:sz w:val="20"/>
                <w:szCs w:val="20"/>
              </w:rPr>
            </w:pPr>
            <w:r w:rsidRPr="002C679A">
              <w:rPr>
                <w:sz w:val="20"/>
                <w:szCs w:val="20"/>
              </w:rPr>
              <w:t xml:space="preserve">Projekt jest projektem rewitalizacyjnym </w:t>
            </w:r>
          </w:p>
        </w:tc>
        <w:tc>
          <w:tcPr>
            <w:tcW w:w="1128" w:type="dxa"/>
            <w:tcBorders>
              <w:top w:val="single" w:sz="4" w:space="0" w:color="auto"/>
              <w:left w:val="single" w:sz="4" w:space="0" w:color="auto"/>
              <w:bottom w:val="single" w:sz="4" w:space="0" w:color="auto"/>
              <w:right w:val="single" w:sz="4" w:space="0" w:color="auto"/>
            </w:tcBorders>
          </w:tcPr>
          <w:p w14:paraId="4C51EAE5" w14:textId="77777777" w:rsidR="002C679A" w:rsidRPr="002C679A" w:rsidRDefault="002C679A" w:rsidP="002C679A">
            <w:pPr>
              <w:pStyle w:val="Default"/>
              <w:rPr>
                <w:sz w:val="20"/>
                <w:szCs w:val="20"/>
              </w:rPr>
            </w:pPr>
            <w:r w:rsidRPr="002C679A">
              <w:rPr>
                <w:sz w:val="20"/>
                <w:szCs w:val="20"/>
              </w:rPr>
              <w:t xml:space="preserve">0/1 </w:t>
            </w:r>
          </w:p>
        </w:tc>
        <w:tc>
          <w:tcPr>
            <w:tcW w:w="706" w:type="dxa"/>
            <w:tcBorders>
              <w:top w:val="single" w:sz="4" w:space="0" w:color="auto"/>
              <w:left w:val="single" w:sz="4" w:space="0" w:color="auto"/>
              <w:bottom w:val="single" w:sz="4" w:space="0" w:color="auto"/>
              <w:right w:val="single" w:sz="4" w:space="0" w:color="auto"/>
            </w:tcBorders>
          </w:tcPr>
          <w:p w14:paraId="7DAD4156" w14:textId="77777777" w:rsidR="002C679A" w:rsidRPr="002C679A" w:rsidRDefault="002C679A" w:rsidP="002C679A">
            <w:pPr>
              <w:pStyle w:val="Default"/>
              <w:rPr>
                <w:sz w:val="20"/>
                <w:szCs w:val="20"/>
              </w:rPr>
            </w:pPr>
            <w:r w:rsidRPr="002C679A">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7AB068EA" w14:textId="77777777" w:rsidR="002C679A" w:rsidRPr="002C679A" w:rsidRDefault="002C679A" w:rsidP="002C679A">
            <w:pPr>
              <w:pStyle w:val="Default"/>
              <w:rPr>
                <w:sz w:val="20"/>
                <w:szCs w:val="20"/>
              </w:rPr>
            </w:pPr>
            <w:r w:rsidRPr="002C679A">
              <w:rPr>
                <w:sz w:val="20"/>
                <w:szCs w:val="20"/>
              </w:rPr>
              <w:t xml:space="preserve">1 </w:t>
            </w:r>
          </w:p>
        </w:tc>
        <w:tc>
          <w:tcPr>
            <w:tcW w:w="8591" w:type="dxa"/>
            <w:tcBorders>
              <w:top w:val="single" w:sz="4" w:space="0" w:color="auto"/>
              <w:left w:val="single" w:sz="4" w:space="0" w:color="auto"/>
              <w:bottom w:val="single" w:sz="4" w:space="0" w:color="auto"/>
              <w:right w:val="single" w:sz="4" w:space="0" w:color="auto"/>
            </w:tcBorders>
          </w:tcPr>
          <w:p w14:paraId="5CB5CFC5" w14:textId="77777777" w:rsidR="002C679A" w:rsidRPr="002C679A" w:rsidRDefault="002C679A" w:rsidP="002C679A">
            <w:pPr>
              <w:pStyle w:val="Default"/>
              <w:rPr>
                <w:sz w:val="20"/>
                <w:szCs w:val="20"/>
              </w:rPr>
            </w:pPr>
            <w:r w:rsidRPr="002C679A">
              <w:rPr>
                <w:sz w:val="20"/>
                <w:szCs w:val="20"/>
              </w:rPr>
              <w:t xml:space="preserve">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 </w:t>
            </w:r>
          </w:p>
          <w:p w14:paraId="45F08EA9" w14:textId="77777777" w:rsidR="002C679A" w:rsidRPr="002C679A" w:rsidRDefault="002C679A" w:rsidP="002C679A">
            <w:pPr>
              <w:pStyle w:val="Default"/>
              <w:rPr>
                <w:sz w:val="20"/>
                <w:szCs w:val="20"/>
              </w:rPr>
            </w:pPr>
            <w:r w:rsidRPr="002C679A">
              <w:rPr>
                <w:sz w:val="20"/>
                <w:szCs w:val="20"/>
              </w:rPr>
              <w:t xml:space="preserve">PUNKTACJA: </w:t>
            </w:r>
          </w:p>
          <w:p w14:paraId="389DB7EC" w14:textId="77777777" w:rsidR="002C679A" w:rsidRPr="002C679A" w:rsidRDefault="002C679A" w:rsidP="002C679A">
            <w:pPr>
              <w:pStyle w:val="Default"/>
              <w:rPr>
                <w:sz w:val="20"/>
                <w:szCs w:val="20"/>
              </w:rPr>
            </w:pPr>
            <w:r w:rsidRPr="002C679A">
              <w:rPr>
                <w:sz w:val="20"/>
                <w:szCs w:val="20"/>
              </w:rPr>
              <w:t xml:space="preserve">0 pkt - projekt nie jest projektem rewitalizacyjnym w rozumieniu ww. Wytycznych, </w:t>
            </w:r>
          </w:p>
          <w:p w14:paraId="15A59A00" w14:textId="77777777" w:rsidR="002C679A" w:rsidRPr="002C679A" w:rsidRDefault="002C679A" w:rsidP="002C679A">
            <w:pPr>
              <w:pStyle w:val="Default"/>
              <w:rPr>
                <w:sz w:val="20"/>
                <w:szCs w:val="20"/>
              </w:rPr>
            </w:pPr>
            <w:r w:rsidRPr="002C679A">
              <w:rPr>
                <w:sz w:val="20"/>
                <w:szCs w:val="20"/>
              </w:rPr>
              <w:t xml:space="preserve">1 pkt - projekt jest projektem rewitalizacyjnym w rozumieniu ww. Wytycznych. </w:t>
            </w:r>
          </w:p>
        </w:tc>
      </w:tr>
      <w:tr w:rsidR="00E876C5" w:rsidRPr="00305F45" w14:paraId="4C48A8F1" w14:textId="77777777" w:rsidTr="00975B05">
        <w:tc>
          <w:tcPr>
            <w:tcW w:w="4737" w:type="dxa"/>
            <w:gridSpan w:val="4"/>
            <w:shd w:val="clear" w:color="auto" w:fill="BFBFBF"/>
          </w:tcPr>
          <w:p w14:paraId="57E034A1" w14:textId="77777777" w:rsidR="00E876C5" w:rsidRPr="00305F45" w:rsidRDefault="00E876C5" w:rsidP="00E876C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4F4FE7D8" w14:textId="4EF02B1F" w:rsidR="00E876C5" w:rsidRPr="00305F45" w:rsidRDefault="002C679A"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22</w:t>
            </w:r>
          </w:p>
        </w:tc>
        <w:tc>
          <w:tcPr>
            <w:tcW w:w="8591" w:type="dxa"/>
            <w:shd w:val="clear" w:color="auto" w:fill="BFBFBF"/>
          </w:tcPr>
          <w:p w14:paraId="477E1DC3" w14:textId="77777777" w:rsidR="00E876C5" w:rsidRPr="00305F45" w:rsidRDefault="00E876C5" w:rsidP="00E876C5">
            <w:pPr>
              <w:spacing w:after="0" w:line="240" w:lineRule="auto"/>
              <w:jc w:val="both"/>
              <w:rPr>
                <w:rFonts w:ascii="Arial Narrow" w:eastAsia="Times New Roman" w:hAnsi="Arial Narrow" w:cs="Arial"/>
                <w:sz w:val="20"/>
                <w:szCs w:val="20"/>
                <w:lang w:eastAsia="pl-PL"/>
              </w:rPr>
            </w:pPr>
          </w:p>
        </w:tc>
      </w:tr>
    </w:tbl>
    <w:p w14:paraId="1A85FCFF" w14:textId="77777777" w:rsidR="0081607A" w:rsidRDefault="0081607A" w:rsidP="002E2BE1">
      <w:pPr>
        <w:spacing w:after="0" w:line="240" w:lineRule="auto"/>
        <w:rPr>
          <w:rFonts w:ascii="Arial Narrow" w:eastAsia="Times New Roman" w:hAnsi="Arial Narrow" w:cs="Tahoma"/>
          <w:b/>
          <w:sz w:val="20"/>
          <w:szCs w:val="20"/>
          <w:lang w:eastAsia="pl-PL"/>
        </w:rPr>
      </w:pPr>
    </w:p>
    <w:sectPr w:rsidR="0081607A" w:rsidSect="003002F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D811" w14:textId="77777777" w:rsidR="00C82B26" w:rsidRDefault="00C82B26" w:rsidP="00522A0B">
      <w:pPr>
        <w:spacing w:after="0" w:line="240" w:lineRule="auto"/>
      </w:pPr>
      <w:r>
        <w:separator/>
      </w:r>
    </w:p>
  </w:endnote>
  <w:endnote w:type="continuationSeparator" w:id="0">
    <w:p w14:paraId="0D126644" w14:textId="77777777" w:rsidR="00C82B26" w:rsidRDefault="00C82B26" w:rsidP="005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501357"/>
      <w:docPartObj>
        <w:docPartGallery w:val="Page Numbers (Bottom of Page)"/>
        <w:docPartUnique/>
      </w:docPartObj>
    </w:sdtPr>
    <w:sdtEndPr/>
    <w:sdtContent>
      <w:p w14:paraId="34977595" w14:textId="7298BB21" w:rsidR="00F0781F" w:rsidRDefault="00F0781F">
        <w:pPr>
          <w:pStyle w:val="Stopka"/>
          <w:jc w:val="right"/>
        </w:pPr>
        <w:r>
          <w:fldChar w:fldCharType="begin"/>
        </w:r>
        <w:r>
          <w:instrText>PAGE   \* MERGEFORMAT</w:instrText>
        </w:r>
        <w:r>
          <w:fldChar w:fldCharType="separate"/>
        </w:r>
        <w:r w:rsidR="00154228">
          <w:rPr>
            <w:noProof/>
          </w:rPr>
          <w:t>2</w:t>
        </w:r>
        <w:r>
          <w:fldChar w:fldCharType="end"/>
        </w:r>
      </w:p>
    </w:sdtContent>
  </w:sdt>
  <w:p w14:paraId="3186ACDF" w14:textId="77777777" w:rsidR="00F0781F" w:rsidRDefault="00F078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0DF29" w14:textId="77777777" w:rsidR="00C82B26" w:rsidRDefault="00C82B26" w:rsidP="00522A0B">
      <w:pPr>
        <w:spacing w:after="0" w:line="240" w:lineRule="auto"/>
      </w:pPr>
      <w:r>
        <w:separator/>
      </w:r>
    </w:p>
  </w:footnote>
  <w:footnote w:type="continuationSeparator" w:id="0">
    <w:p w14:paraId="4CB2B729" w14:textId="77777777" w:rsidR="00C82B26" w:rsidRDefault="00C82B26" w:rsidP="0052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E5BB" w14:textId="77777777" w:rsidR="00F0781F" w:rsidRDefault="00F0781F" w:rsidP="008D6E46">
    <w:pPr>
      <w:pStyle w:val="Nagwek"/>
      <w:jc w:val="center"/>
    </w:pPr>
    <w:r w:rsidRPr="00105CBA">
      <w:rPr>
        <w:noProof/>
        <w:lang w:eastAsia="pl-PL"/>
      </w:rPr>
      <w:drawing>
        <wp:inline distT="0" distB="0" distL="0" distR="0" wp14:anchorId="008FA0C5" wp14:editId="211760D6">
          <wp:extent cx="6172200" cy="723900"/>
          <wp:effectExtent l="0" t="0" r="0" b="0"/>
          <wp:docPr id="3" name="Obraz 3"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723900"/>
                  </a:xfrm>
                  <a:prstGeom prst="rect">
                    <a:avLst/>
                  </a:prstGeom>
                  <a:noFill/>
                  <a:ln>
                    <a:noFill/>
                  </a:ln>
                </pic:spPr>
              </pic:pic>
            </a:graphicData>
          </a:graphic>
        </wp:inline>
      </w:drawing>
    </w:r>
  </w:p>
  <w:p w14:paraId="36A4EC49" w14:textId="77777777" w:rsidR="00F0781F" w:rsidRDefault="00F078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125"/>
    <w:multiLevelType w:val="hybridMultilevel"/>
    <w:tmpl w:val="3B3CC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2F3636"/>
    <w:multiLevelType w:val="hybridMultilevel"/>
    <w:tmpl w:val="54D6FF6E"/>
    <w:lvl w:ilvl="0" w:tplc="04150017">
      <w:start w:val="1"/>
      <w:numFmt w:val="lowerLetter"/>
      <w:lvlText w:val="%1)"/>
      <w:lvlJc w:val="left"/>
      <w:pPr>
        <w:ind w:left="501" w:hanging="360"/>
      </w:pPr>
      <w:rPr>
        <w:rFonts w:cs="Times New Roman" w:hint="default"/>
      </w:rPr>
    </w:lvl>
    <w:lvl w:ilvl="1" w:tplc="04150019" w:tentative="1">
      <w:start w:val="1"/>
      <w:numFmt w:val="lowerLetter"/>
      <w:lvlText w:val="%2."/>
      <w:lvlJc w:val="left"/>
      <w:pPr>
        <w:ind w:left="1190" w:hanging="360"/>
      </w:pPr>
      <w:rPr>
        <w:rFonts w:cs="Times New Roman"/>
      </w:rPr>
    </w:lvl>
    <w:lvl w:ilvl="2" w:tplc="0415001B" w:tentative="1">
      <w:start w:val="1"/>
      <w:numFmt w:val="lowerRoman"/>
      <w:lvlText w:val="%3."/>
      <w:lvlJc w:val="right"/>
      <w:pPr>
        <w:ind w:left="1910" w:hanging="180"/>
      </w:pPr>
      <w:rPr>
        <w:rFonts w:cs="Times New Roman"/>
      </w:rPr>
    </w:lvl>
    <w:lvl w:ilvl="3" w:tplc="0415000F" w:tentative="1">
      <w:start w:val="1"/>
      <w:numFmt w:val="decimal"/>
      <w:lvlText w:val="%4."/>
      <w:lvlJc w:val="left"/>
      <w:pPr>
        <w:ind w:left="2630" w:hanging="360"/>
      </w:pPr>
      <w:rPr>
        <w:rFonts w:cs="Times New Roman"/>
      </w:rPr>
    </w:lvl>
    <w:lvl w:ilvl="4" w:tplc="04150019" w:tentative="1">
      <w:start w:val="1"/>
      <w:numFmt w:val="lowerLetter"/>
      <w:lvlText w:val="%5."/>
      <w:lvlJc w:val="left"/>
      <w:pPr>
        <w:ind w:left="3350" w:hanging="360"/>
      </w:pPr>
      <w:rPr>
        <w:rFonts w:cs="Times New Roman"/>
      </w:rPr>
    </w:lvl>
    <w:lvl w:ilvl="5" w:tplc="0415001B" w:tentative="1">
      <w:start w:val="1"/>
      <w:numFmt w:val="lowerRoman"/>
      <w:lvlText w:val="%6."/>
      <w:lvlJc w:val="right"/>
      <w:pPr>
        <w:ind w:left="4070" w:hanging="180"/>
      </w:pPr>
      <w:rPr>
        <w:rFonts w:cs="Times New Roman"/>
      </w:rPr>
    </w:lvl>
    <w:lvl w:ilvl="6" w:tplc="0415000F" w:tentative="1">
      <w:start w:val="1"/>
      <w:numFmt w:val="decimal"/>
      <w:lvlText w:val="%7."/>
      <w:lvlJc w:val="left"/>
      <w:pPr>
        <w:ind w:left="4790" w:hanging="360"/>
      </w:pPr>
      <w:rPr>
        <w:rFonts w:cs="Times New Roman"/>
      </w:rPr>
    </w:lvl>
    <w:lvl w:ilvl="7" w:tplc="04150019" w:tentative="1">
      <w:start w:val="1"/>
      <w:numFmt w:val="lowerLetter"/>
      <w:lvlText w:val="%8."/>
      <w:lvlJc w:val="left"/>
      <w:pPr>
        <w:ind w:left="5510" w:hanging="360"/>
      </w:pPr>
      <w:rPr>
        <w:rFonts w:cs="Times New Roman"/>
      </w:rPr>
    </w:lvl>
    <w:lvl w:ilvl="8" w:tplc="0415001B" w:tentative="1">
      <w:start w:val="1"/>
      <w:numFmt w:val="lowerRoman"/>
      <w:lvlText w:val="%9."/>
      <w:lvlJc w:val="right"/>
      <w:pPr>
        <w:ind w:left="6230" w:hanging="180"/>
      </w:pPr>
      <w:rPr>
        <w:rFonts w:cs="Times New Roman"/>
      </w:rPr>
    </w:lvl>
  </w:abstractNum>
  <w:abstractNum w:abstractNumId="2" w15:restartNumberingAfterBreak="0">
    <w:nsid w:val="70BD4630"/>
    <w:multiLevelType w:val="hybridMultilevel"/>
    <w:tmpl w:val="78FA8B60"/>
    <w:lvl w:ilvl="0" w:tplc="E21A99B6">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3"/>
    <w:rsid w:val="00026C16"/>
    <w:rsid w:val="001369B6"/>
    <w:rsid w:val="00154228"/>
    <w:rsid w:val="001728C8"/>
    <w:rsid w:val="00181473"/>
    <w:rsid w:val="001B25C7"/>
    <w:rsid w:val="001D29D1"/>
    <w:rsid w:val="002037B4"/>
    <w:rsid w:val="0022012C"/>
    <w:rsid w:val="00237F12"/>
    <w:rsid w:val="002C679A"/>
    <w:rsid w:val="002D75DB"/>
    <w:rsid w:val="002E2BE1"/>
    <w:rsid w:val="00300210"/>
    <w:rsid w:val="003002F0"/>
    <w:rsid w:val="00301B2D"/>
    <w:rsid w:val="00305F45"/>
    <w:rsid w:val="003137DB"/>
    <w:rsid w:val="00313E6F"/>
    <w:rsid w:val="00317F64"/>
    <w:rsid w:val="0034171E"/>
    <w:rsid w:val="003705D3"/>
    <w:rsid w:val="003C01B7"/>
    <w:rsid w:val="00405DF6"/>
    <w:rsid w:val="00412EBE"/>
    <w:rsid w:val="00440270"/>
    <w:rsid w:val="004B23F4"/>
    <w:rsid w:val="004E6560"/>
    <w:rsid w:val="00522A0B"/>
    <w:rsid w:val="00533637"/>
    <w:rsid w:val="00537521"/>
    <w:rsid w:val="00585FDF"/>
    <w:rsid w:val="006018CB"/>
    <w:rsid w:val="00684517"/>
    <w:rsid w:val="006E5975"/>
    <w:rsid w:val="0070199B"/>
    <w:rsid w:val="00732FE5"/>
    <w:rsid w:val="007E73FD"/>
    <w:rsid w:val="007F28C3"/>
    <w:rsid w:val="0081607A"/>
    <w:rsid w:val="00820077"/>
    <w:rsid w:val="008258F6"/>
    <w:rsid w:val="00832BF3"/>
    <w:rsid w:val="008B0BCC"/>
    <w:rsid w:val="008D6E46"/>
    <w:rsid w:val="00915600"/>
    <w:rsid w:val="009343E2"/>
    <w:rsid w:val="0094084D"/>
    <w:rsid w:val="00951A58"/>
    <w:rsid w:val="00975B05"/>
    <w:rsid w:val="00A30029"/>
    <w:rsid w:val="00A83B7B"/>
    <w:rsid w:val="00AA4F4D"/>
    <w:rsid w:val="00AA5B24"/>
    <w:rsid w:val="00B60C73"/>
    <w:rsid w:val="00BE4BC5"/>
    <w:rsid w:val="00BF0716"/>
    <w:rsid w:val="00C82B26"/>
    <w:rsid w:val="00D37FC7"/>
    <w:rsid w:val="00DD399A"/>
    <w:rsid w:val="00DD4533"/>
    <w:rsid w:val="00E876C5"/>
    <w:rsid w:val="00EA5CD2"/>
    <w:rsid w:val="00EB4A39"/>
    <w:rsid w:val="00EF0F5C"/>
    <w:rsid w:val="00EF66BF"/>
    <w:rsid w:val="00F0781F"/>
    <w:rsid w:val="00F224CB"/>
    <w:rsid w:val="00F23C09"/>
    <w:rsid w:val="00F374B9"/>
    <w:rsid w:val="00FF2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A5A5"/>
  <w15:chartTrackingRefBased/>
  <w15:docId w15:val="{42091D44-A327-49A4-9636-2F1A7EA6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23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2A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A0B"/>
  </w:style>
  <w:style w:type="paragraph" w:styleId="Stopka">
    <w:name w:val="footer"/>
    <w:basedOn w:val="Normalny"/>
    <w:link w:val="StopkaZnak"/>
    <w:uiPriority w:val="99"/>
    <w:unhideWhenUsed/>
    <w:rsid w:val="00522A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A0B"/>
  </w:style>
  <w:style w:type="paragraph" w:customStyle="1" w:styleId="Default">
    <w:name w:val="Default"/>
    <w:rsid w:val="00DD4533"/>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684517"/>
    <w:rPr>
      <w:sz w:val="16"/>
      <w:szCs w:val="16"/>
    </w:rPr>
  </w:style>
  <w:style w:type="paragraph" w:styleId="Tekstkomentarza">
    <w:name w:val="annotation text"/>
    <w:basedOn w:val="Normalny"/>
    <w:link w:val="TekstkomentarzaZnak"/>
    <w:uiPriority w:val="99"/>
    <w:semiHidden/>
    <w:unhideWhenUsed/>
    <w:rsid w:val="006845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4517"/>
    <w:rPr>
      <w:sz w:val="20"/>
      <w:szCs w:val="20"/>
    </w:rPr>
  </w:style>
  <w:style w:type="paragraph" w:styleId="Tematkomentarza">
    <w:name w:val="annotation subject"/>
    <w:basedOn w:val="Tekstkomentarza"/>
    <w:next w:val="Tekstkomentarza"/>
    <w:link w:val="TematkomentarzaZnak"/>
    <w:uiPriority w:val="99"/>
    <w:semiHidden/>
    <w:unhideWhenUsed/>
    <w:rsid w:val="00684517"/>
    <w:rPr>
      <w:b/>
      <w:bCs/>
    </w:rPr>
  </w:style>
  <w:style w:type="character" w:customStyle="1" w:styleId="TematkomentarzaZnak">
    <w:name w:val="Temat komentarza Znak"/>
    <w:basedOn w:val="TekstkomentarzaZnak"/>
    <w:link w:val="Tematkomentarza"/>
    <w:uiPriority w:val="99"/>
    <w:semiHidden/>
    <w:rsid w:val="00684517"/>
    <w:rPr>
      <w:b/>
      <w:bCs/>
      <w:sz w:val="20"/>
      <w:szCs w:val="20"/>
    </w:rPr>
  </w:style>
  <w:style w:type="paragraph" w:styleId="Tekstdymka">
    <w:name w:val="Balloon Text"/>
    <w:basedOn w:val="Normalny"/>
    <w:link w:val="TekstdymkaZnak"/>
    <w:uiPriority w:val="99"/>
    <w:semiHidden/>
    <w:unhideWhenUsed/>
    <w:rsid w:val="006845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C7D2A-7A51-46B0-A9CA-4346AB10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7796</Words>
  <Characters>46778</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Umiński</dc:creator>
  <cp:keywords/>
  <dc:description/>
  <cp:lastModifiedBy>Kacper Krzysztofik</cp:lastModifiedBy>
  <cp:revision>2</cp:revision>
  <dcterms:created xsi:type="dcterms:W3CDTF">2018-06-26T11:40:00Z</dcterms:created>
  <dcterms:modified xsi:type="dcterms:W3CDTF">2018-06-26T11:40:00Z</dcterms:modified>
</cp:coreProperties>
</file>