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789B189C" w14:textId="71481649" w:rsidR="00B83593" w:rsidRPr="00774587" w:rsidRDefault="00B83593" w:rsidP="00B83593">
      <w:pPr>
        <w:pStyle w:val="Nagwek"/>
        <w:jc w:val="right"/>
        <w:rPr>
          <w:rFonts w:ascii="Arial" w:hAnsi="Arial" w:cs="Arial"/>
          <w:b/>
        </w:rPr>
      </w:pPr>
      <w:r w:rsidRPr="00DD17DE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I</w:t>
      </w: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2F4D">
              <w:rPr>
                <w:rFonts w:ascii="Arial Narrow" w:hAnsi="Arial Narrow" w:cs="Arial"/>
                <w:sz w:val="22"/>
                <w:szCs w:val="22"/>
              </w:rPr>
            </w:r>
            <w:r w:rsidR="008C2F4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2F4D">
              <w:rPr>
                <w:rFonts w:ascii="Arial Narrow" w:hAnsi="Arial Narrow" w:cs="Arial"/>
                <w:sz w:val="22"/>
                <w:szCs w:val="22"/>
              </w:rPr>
            </w:r>
            <w:r w:rsidR="008C2F4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2F4D">
              <w:rPr>
                <w:rFonts w:ascii="Arial Narrow" w:hAnsi="Arial Narrow" w:cs="Arial"/>
                <w:sz w:val="22"/>
                <w:szCs w:val="22"/>
              </w:rPr>
            </w:r>
            <w:r w:rsidR="008C2F4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2F4D">
              <w:rPr>
                <w:rFonts w:ascii="Arial Narrow" w:hAnsi="Arial Narrow" w:cs="Arial"/>
                <w:sz w:val="22"/>
                <w:szCs w:val="22"/>
              </w:rPr>
            </w:r>
            <w:r w:rsidR="008C2F4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2F4D">
              <w:rPr>
                <w:rFonts w:ascii="Arial Narrow" w:hAnsi="Arial Narrow" w:cs="Arial"/>
                <w:sz w:val="22"/>
                <w:szCs w:val="22"/>
              </w:rPr>
            </w:r>
            <w:r w:rsidR="008C2F4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2F4D">
              <w:rPr>
                <w:rFonts w:ascii="Arial Narrow" w:hAnsi="Arial Narrow" w:cs="Arial"/>
                <w:sz w:val="22"/>
                <w:szCs w:val="22"/>
              </w:rPr>
            </w:r>
            <w:r w:rsidR="008C2F4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2F4D">
              <w:rPr>
                <w:rFonts w:ascii="Arial Narrow" w:hAnsi="Arial Narrow" w:cs="Arial"/>
                <w:sz w:val="22"/>
                <w:szCs w:val="22"/>
              </w:rPr>
            </w:r>
            <w:r w:rsidR="008C2F4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2F4D">
              <w:rPr>
                <w:rFonts w:ascii="Arial Narrow" w:hAnsi="Arial Narrow" w:cs="Arial"/>
                <w:sz w:val="22"/>
                <w:szCs w:val="22"/>
              </w:rPr>
            </w:r>
            <w:r w:rsidR="008C2F4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2F4D">
              <w:rPr>
                <w:rFonts w:ascii="Arial Narrow" w:hAnsi="Arial Narrow" w:cs="Arial"/>
                <w:sz w:val="22"/>
                <w:szCs w:val="22"/>
              </w:rPr>
            </w:r>
            <w:r w:rsidR="008C2F4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2F4D">
              <w:rPr>
                <w:rFonts w:ascii="Arial Narrow" w:hAnsi="Arial Narrow" w:cs="Arial"/>
                <w:sz w:val="22"/>
                <w:szCs w:val="22"/>
              </w:rPr>
            </w:r>
            <w:r w:rsidR="008C2F4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2F4D">
              <w:rPr>
                <w:rFonts w:ascii="Arial Narrow" w:hAnsi="Arial Narrow" w:cs="Arial"/>
                <w:sz w:val="22"/>
                <w:szCs w:val="22"/>
              </w:rPr>
            </w:r>
            <w:r w:rsidR="008C2F4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2F4D">
              <w:rPr>
                <w:rFonts w:ascii="Arial Narrow" w:hAnsi="Arial Narrow" w:cs="Arial"/>
                <w:sz w:val="22"/>
                <w:szCs w:val="22"/>
              </w:rPr>
            </w:r>
            <w:r w:rsidR="008C2F4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2F4D">
              <w:rPr>
                <w:rFonts w:ascii="Arial Narrow" w:hAnsi="Arial Narrow" w:cs="Arial"/>
                <w:sz w:val="22"/>
                <w:szCs w:val="22"/>
              </w:rPr>
            </w:r>
            <w:r w:rsidR="008C2F4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2F4D">
              <w:rPr>
                <w:rFonts w:ascii="Arial Narrow" w:hAnsi="Arial Narrow" w:cs="Arial"/>
                <w:sz w:val="22"/>
                <w:szCs w:val="22"/>
              </w:rPr>
            </w:r>
            <w:r w:rsidR="008C2F4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2F4D">
              <w:rPr>
                <w:rFonts w:ascii="Arial Narrow" w:hAnsi="Arial Narrow" w:cs="Arial"/>
                <w:sz w:val="22"/>
                <w:szCs w:val="22"/>
              </w:rPr>
            </w:r>
            <w:r w:rsidR="008C2F4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2F4D">
              <w:rPr>
                <w:rFonts w:ascii="Arial Narrow" w:hAnsi="Arial Narrow" w:cs="Arial"/>
                <w:sz w:val="22"/>
                <w:szCs w:val="22"/>
              </w:rPr>
            </w:r>
            <w:r w:rsidR="008C2F4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2F4D">
              <w:rPr>
                <w:rFonts w:ascii="Arial Narrow" w:hAnsi="Arial Narrow" w:cs="Arial"/>
                <w:sz w:val="22"/>
                <w:szCs w:val="22"/>
              </w:rPr>
            </w:r>
            <w:r w:rsidR="008C2F4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2F4D">
              <w:rPr>
                <w:rFonts w:ascii="Arial Narrow" w:hAnsi="Arial Narrow" w:cs="Arial"/>
                <w:sz w:val="22"/>
                <w:szCs w:val="22"/>
              </w:rPr>
            </w:r>
            <w:r w:rsidR="008C2F4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8C2F4D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8C2F4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2F4D">
              <w:rPr>
                <w:rFonts w:ascii="Arial Narrow" w:hAnsi="Arial Narrow" w:cs="Arial"/>
                <w:sz w:val="22"/>
                <w:szCs w:val="22"/>
              </w:rPr>
            </w:r>
            <w:r w:rsidR="008C2F4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8C2F4D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8C2F4D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615"/>
        <w:gridCol w:w="1276"/>
        <w:gridCol w:w="1701"/>
        <w:gridCol w:w="1701"/>
        <w:gridCol w:w="1701"/>
        <w:gridCol w:w="1766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549FB" w14:paraId="151CCA96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6601847F" w14:textId="77777777" w:rsidTr="004549FB">
        <w:trPr>
          <w:cantSplit/>
          <w:jc w:val="center"/>
        </w:trPr>
        <w:tc>
          <w:tcPr>
            <w:tcW w:w="2296" w:type="dxa"/>
            <w:vMerge/>
          </w:tcPr>
          <w:p w14:paraId="0C9498E3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3BB9FF60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6986E79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776F139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B4EBD1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</w:tcPr>
          <w:p w14:paraId="16B8779E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DD1A9A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F669A4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386BA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585EC4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DC67C78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A1DA2A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3B5D8A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E8060A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07F719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29F6888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879D2FF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44A02CD8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FE53AC0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0BC140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63D9B2B2" w14:textId="77777777" w:rsidTr="004549FB">
        <w:trPr>
          <w:cantSplit/>
          <w:jc w:val="center"/>
        </w:trPr>
        <w:tc>
          <w:tcPr>
            <w:tcW w:w="2296" w:type="dxa"/>
          </w:tcPr>
          <w:p w14:paraId="6344EA9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5E825ED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603E01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2DB8E13F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8A5F04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FF84B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93782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74A2C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46952C85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78F73A9F" w14:textId="77777777" w:rsidTr="004549FB">
        <w:trPr>
          <w:cantSplit/>
          <w:jc w:val="center"/>
        </w:trPr>
        <w:tc>
          <w:tcPr>
            <w:tcW w:w="2296" w:type="dxa"/>
          </w:tcPr>
          <w:p w14:paraId="31A9425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4562B7C1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730512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13A58662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02108FC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628BE8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9E0D63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745B17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19D7702D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4549FB" w14:paraId="70712EFC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43063AC3" w14:textId="77777777" w:rsidTr="004549FB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1246E3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2DA4E06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2942115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69FC703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AA2B5D4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4387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9F9971E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7272426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C63B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9BAC02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D22BC1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9A3F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B054A6F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058594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3EFC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596F035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8A16F8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95B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37C829EA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4FCD864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54011EE2" w14:textId="77777777" w:rsidTr="004549FB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91AC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355589F4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2D9A35ED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1013883D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360B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3271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8D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B7D5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288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4549FB" w14:paraId="0027B777" w14:textId="77777777" w:rsidTr="004549FB">
        <w:trPr>
          <w:cantSplit/>
          <w:trHeight w:val="108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C73F99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DF92D2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3104BA5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32CC1D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D3FD7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6E3A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3D5C3B1D" w14:textId="77777777" w:rsidTr="004549FB">
        <w:trPr>
          <w:cantSplit/>
          <w:trHeight w:val="13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B5FC2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96B57C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BD5E67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11DB40F4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357989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0143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38E5A94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735C7B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A8BE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66859E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C4D43A3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ACD1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27A9748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40A7853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F9D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9AB5D1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3E0C89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B61D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51E6847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933B71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43880BE4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91F1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obiektów dostosowanych do potrzeb osób z niepełnosprawnościami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8C30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produkt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</w:t>
            </w:r>
          </w:p>
          <w:p w14:paraId="6361EBC5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8B5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szt.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EEC600F" w14:textId="77777777" w:rsidR="004549FB" w:rsidRDefault="004549FB" w:rsidP="004549FB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0426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2ACD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E432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3752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00A8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8171E0A" w14:textId="77777777" w:rsidTr="00C42546">
        <w:trPr>
          <w:cantSplit/>
          <w:trHeight w:val="103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14:paraId="131CA0DE" w14:textId="77777777" w:rsidTr="00C42546">
        <w:trPr>
          <w:cantSplit/>
          <w:trHeight w:val="47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F7599A7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utrzymanych miejsc pracy 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7A8BAB3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8026" w14:textId="77777777" w:rsidR="00C42546" w:rsidRPr="00EF6899" w:rsidRDefault="00C42546" w:rsidP="00C42546">
            <w:pPr>
              <w:rPr>
                <w:smallCaps/>
                <w:sz w:val="22"/>
                <w:szCs w:val="22"/>
                <w:highlight w:val="yellow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pracy-pozostałe formy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FB8A" w14:textId="77777777" w:rsidR="00C42546" w:rsidRPr="00EF6899" w:rsidRDefault="00C42546" w:rsidP="00C42546">
            <w:pPr>
              <w:rPr>
                <w:smallCaps/>
                <w:sz w:val="22"/>
                <w:szCs w:val="22"/>
                <w:highlight w:val="yellow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866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4C5B93EE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023A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531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7E0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DA39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B259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10EE313B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1F8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9B59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495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C97A983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E4ED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5D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CAA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59E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44A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C42546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C42546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42546" w:rsidRPr="00CB5591" w14:paraId="28B9DDCF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785E9E78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60F25C06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CC14AE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E62D83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210D38C1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1347133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:rsidRPr="00CB5591" w14:paraId="5221BDA9" w14:textId="77777777" w:rsidTr="004549FB">
        <w:trPr>
          <w:cantSplit/>
          <w:jc w:val="center"/>
        </w:trPr>
        <w:tc>
          <w:tcPr>
            <w:tcW w:w="2296" w:type="dxa"/>
            <w:vMerge/>
          </w:tcPr>
          <w:p w14:paraId="7D7F0F15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0E72A46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F18A135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4EED602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</w:tcPr>
          <w:p w14:paraId="038E48E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48EA6A0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9AF528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6BBDFB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83383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50F842C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4E53B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AED809F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146C2D01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5073FA8" w14:textId="77777777" w:rsidR="00C42546" w:rsidRPr="00CB5591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42546" w14:paraId="75AB6F99" w14:textId="77777777" w:rsidTr="004549FB">
        <w:trPr>
          <w:cantSplit/>
          <w:jc w:val="center"/>
        </w:trPr>
        <w:tc>
          <w:tcPr>
            <w:tcW w:w="2296" w:type="dxa"/>
          </w:tcPr>
          <w:p w14:paraId="7375EDF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0E37C47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0C792D6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1FCF7AEC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5AB738B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7C8418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E47C7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86A7D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5CE26E39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DB7EAC8" w14:textId="77777777" w:rsidTr="004549FB">
        <w:trPr>
          <w:cantSplit/>
          <w:jc w:val="center"/>
        </w:trPr>
        <w:tc>
          <w:tcPr>
            <w:tcW w:w="2296" w:type="dxa"/>
          </w:tcPr>
          <w:p w14:paraId="4CE53A3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10F63C26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516E492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0EFA5F9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631598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4462B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8AE13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EDD3D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E3C98E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C42546" w:rsidRPr="00E74343" w:rsidRDefault="00C42546" w:rsidP="00C42546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C42546" w14:paraId="42375EB5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71108E8A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2339283D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62C97969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66439566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49C7453E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7CB83788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:rsidRPr="00CB5591" w14:paraId="3CBAFA3A" w14:textId="77777777" w:rsidTr="004549FB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1391AC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66C5E42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0CF1A3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42D8C98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6A2D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58DA9434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71CC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059E379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47CA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C79EC2C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34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DF3D26B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10FC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E8483A3" w14:textId="77777777" w:rsidR="00C42546" w:rsidRPr="00CB5591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42546" w14:paraId="5E920F05" w14:textId="77777777" w:rsidTr="004549FB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1E603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5DA2A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734B82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3C899CD1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C01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F4B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F45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925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791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C42546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1094"/>
        <w:gridCol w:w="25"/>
        <w:gridCol w:w="946"/>
        <w:gridCol w:w="992"/>
        <w:gridCol w:w="41"/>
        <w:gridCol w:w="993"/>
        <w:gridCol w:w="100"/>
        <w:gridCol w:w="1276"/>
        <w:gridCol w:w="1417"/>
        <w:gridCol w:w="385"/>
        <w:gridCol w:w="749"/>
        <w:gridCol w:w="851"/>
        <w:gridCol w:w="992"/>
        <w:gridCol w:w="554"/>
        <w:gridCol w:w="84"/>
        <w:gridCol w:w="354"/>
        <w:gridCol w:w="852"/>
        <w:gridCol w:w="1701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4549FB" w14:paraId="47FC310E" w14:textId="77777777" w:rsidTr="00D32CED">
        <w:trPr>
          <w:trHeight w:val="392"/>
        </w:trPr>
        <w:tc>
          <w:tcPr>
            <w:tcW w:w="1048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69" w:type="dxa"/>
            <w:gridSpan w:val="7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14:paraId="6ED7E24A" w14:textId="77777777" w:rsidTr="00D32CED">
        <w:trPr>
          <w:cantSplit/>
          <w:trHeight w:val="1058"/>
        </w:trPr>
        <w:tc>
          <w:tcPr>
            <w:tcW w:w="1048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4" w:type="dxa"/>
            <w:gridSpan w:val="4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14:paraId="38A759EB" w14:textId="77777777" w:rsidTr="00D32CED">
        <w:trPr>
          <w:cantSplit/>
          <w:trHeight w:val="1057"/>
        </w:trPr>
        <w:tc>
          <w:tcPr>
            <w:tcW w:w="1048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1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2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2" w:type="dxa"/>
            <w:gridSpan w:val="3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D32CED">
        <w:tc>
          <w:tcPr>
            <w:tcW w:w="6515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D32CED">
        <w:tc>
          <w:tcPr>
            <w:tcW w:w="1048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D32CED">
        <w:tc>
          <w:tcPr>
            <w:tcW w:w="1048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D32CED">
        <w:tc>
          <w:tcPr>
            <w:tcW w:w="6515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D32CED">
        <w:tc>
          <w:tcPr>
            <w:tcW w:w="6515" w:type="dxa"/>
            <w:gridSpan w:val="9"/>
            <w:shd w:val="pct10" w:color="auto" w:fill="auto"/>
          </w:tcPr>
          <w:p w14:paraId="1259508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417" w:type="dxa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3DD56CE3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D32CED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3230" w:type="dxa"/>
            <w:gridSpan w:val="5"/>
            <w:shd w:val="clear" w:color="auto" w:fill="D9D9D9"/>
          </w:tcPr>
          <w:p w14:paraId="3505285B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206" w:type="dxa"/>
            <w:gridSpan w:val="2"/>
            <w:shd w:val="clear" w:color="auto" w:fill="D9D9D9"/>
          </w:tcPr>
          <w:p w14:paraId="21E9ED86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2649E594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04145D5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1C4DDB2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DC328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14CC14A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7441254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3F1F9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0A52B6BB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7E474EB7" w14:textId="74BD214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0" w:type="dxa"/>
            <w:gridSpan w:val="3"/>
            <w:shd w:val="clear" w:color="auto" w:fill="D9D9D9"/>
          </w:tcPr>
          <w:p w14:paraId="10A3B6ED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73AD50A0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6A9FF781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15E7121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CADCA5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2B4D4969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4F05FA8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3695F3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E71D1DD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2000FABA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609F73B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6027B5A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E7696" w:rsidRPr="00F71FF2" w14:paraId="15132CAE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4D4DB11F" w14:textId="436F517C" w:rsidR="00FE7696" w:rsidRPr="0027681C" w:rsidRDefault="00FE7696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Zabytki ruchome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3890C9C7" w14:textId="77777777" w:rsidR="00FE7696" w:rsidRPr="00F448D2" w:rsidRDefault="00FE7696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2599B721" w14:textId="77777777" w:rsidR="00FE7696" w:rsidRPr="00F448D2" w:rsidRDefault="00FE7696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E7696" w:rsidRPr="00F71FF2" w14:paraId="660C0845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551B3D0B" w14:textId="34ECB0F4" w:rsidR="00FE7696" w:rsidRPr="0027681C" w:rsidRDefault="00FE7696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Komponent kulturalny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1101AAA3" w14:textId="77777777" w:rsidR="00FE7696" w:rsidRPr="00F448D2" w:rsidRDefault="00FE7696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7FBE850" w14:textId="77777777" w:rsidR="00FE7696" w:rsidRPr="00F448D2" w:rsidRDefault="00FE7696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E7696" w:rsidRPr="00F71FF2" w14:paraId="37C97B1D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631DB7E4" w14:textId="4429A4C5" w:rsidR="00FE7696" w:rsidRPr="0027681C" w:rsidRDefault="00392A53" w:rsidP="004549FB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Drogi lokalne lub wojewódzkie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06249181" w14:textId="77777777" w:rsidR="00FE7696" w:rsidRPr="00F448D2" w:rsidRDefault="00FE7696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43EEB603" w14:textId="77777777" w:rsidR="00FE7696" w:rsidRPr="00F448D2" w:rsidRDefault="00FE7696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5DF49CA8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097B5A16" w14:textId="77777777" w:rsidR="00F448D2" w:rsidRPr="0027681C" w:rsidRDefault="00F448D2" w:rsidP="004549FB">
            <w:pPr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Cross-financing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5C3BB69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79D7917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8C2F4D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8C2F4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 należy uzupełnić oddzielnie dla każdego z Partnerów, jeśli w ramach projektu otrzymują pomoc publiczną lub/i pomoc de minimis.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2F4D">
              <w:rPr>
                <w:rFonts w:ascii="Arial Narrow" w:hAnsi="Arial Narrow" w:cs="Arial"/>
                <w:sz w:val="22"/>
                <w:szCs w:val="22"/>
              </w:rPr>
            </w:r>
            <w:r w:rsidR="008C2F4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2F4D">
              <w:rPr>
                <w:rFonts w:ascii="Arial Narrow" w:hAnsi="Arial Narrow" w:cs="Arial"/>
                <w:sz w:val="22"/>
                <w:szCs w:val="22"/>
              </w:rPr>
            </w:r>
            <w:r w:rsidR="008C2F4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6B5C2F" w14:textId="2038BB92" w:rsidR="0023384F" w:rsidRPr="0023384F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„Źródła finansowania kosztów kwalifikowalnych projektu objętych pomocą publiczną”, „Źródła finansowania kosztów kwalifikowalnych projektu objętych pomocą de minimis” należy uzupełnić oddzielnie dla każdego z Partnerów, jeśli w ramach projektu otrzymują pomoc publiczną lub/i pomoc de minimis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publiczny do projektu będzie mniejszy lub równy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777777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całkowity wkład publiczny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74FDE080" w:rsidR="007D0A8F" w:rsidRPr="008408B7" w:rsidRDefault="009755F2" w:rsidP="008408B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całkowity wkład publiczny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24E08C62" w14:textId="77777777" w:rsidR="00B418A7" w:rsidRDefault="00B418A7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66617437" w:rsidR="006040EE" w:rsidRDefault="006040EE" w:rsidP="006040EE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34C5E49F" w:rsidR="006040EE" w:rsidRPr="006040EE" w:rsidRDefault="006040EE" w:rsidP="00A25AF2">
      <w:pPr>
        <w:pStyle w:val="NormalnyWeb"/>
        <w:spacing w:before="40" w:beforeAutospacing="0" w:after="0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7D0F960E" w14:textId="77777777" w:rsidR="00E30150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3199AF7D" w:rsidR="006040EE" w:rsidRPr="006040EE" w:rsidRDefault="00E30150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Pr="00D337D6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C9796AC" w14:textId="53685299" w:rsidR="008F7441" w:rsidRPr="00644E6A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655E19">
        <w:rPr>
          <w:rFonts w:ascii="Arial Narrow" w:hAnsi="Arial Narrow"/>
          <w:b/>
          <w:sz w:val="22"/>
          <w:szCs w:val="22"/>
        </w:rPr>
        <w:t>,</w:t>
      </w:r>
    </w:p>
    <w:p w14:paraId="0E7C3B66" w14:textId="78DEADF6" w:rsidR="008F7441" w:rsidRPr="00644E6A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655E19">
        <w:rPr>
          <w:rFonts w:ascii="Arial Narrow" w:hAnsi="Arial Narrow"/>
          <w:sz w:val="22"/>
          <w:szCs w:val="22"/>
        </w:rPr>
        <w:t xml:space="preserve">- 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CF4F39" w:rsidRPr="00CF4F39">
        <w:rPr>
          <w:rFonts w:ascii="Arial Narrow" w:hAnsi="Arial Narrow"/>
          <w:b/>
          <w:sz w:val="22"/>
          <w:szCs w:val="22"/>
        </w:rPr>
        <w:t>,</w:t>
      </w:r>
    </w:p>
    <w:p w14:paraId="4EFF75B8" w14:textId="11C4A1AB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3F7AD4CB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66424802" w14:textId="36FBFBB6" w:rsidR="00655E19" w:rsidRDefault="00655E19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AF6ED3">
        <w:rPr>
          <w:rFonts w:ascii="Arial Narrow" w:hAnsi="Arial Narrow"/>
          <w:sz w:val="22"/>
          <w:szCs w:val="22"/>
        </w:rPr>
        <w:t xml:space="preserve">  </w:t>
      </w:r>
      <w:r w:rsidRPr="00902477">
        <w:rPr>
          <w:rFonts w:ascii="Arial Narrow" w:hAnsi="Arial Narrow"/>
          <w:sz w:val="23"/>
          <w:szCs w:val="23"/>
        </w:rPr>
        <w:t>Program rewitalizacji</w:t>
      </w:r>
      <w:r>
        <w:rPr>
          <w:rFonts w:ascii="Arial Narrow" w:hAnsi="Arial Narrow"/>
          <w:sz w:val="23"/>
          <w:szCs w:val="23"/>
        </w:rPr>
        <w:t>.</w:t>
      </w:r>
    </w:p>
    <w:p w14:paraId="70525DDA" w14:textId="77777777" w:rsidR="002A0C44" w:rsidRDefault="002A0C44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16307C51" w:rsidR="008D46C2" w:rsidRPr="008D46C2" w:rsidRDefault="008D46C2" w:rsidP="00202DAC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1617AE">
        <w:rPr>
          <w:rFonts w:ascii="Arial Narrow" w:hAnsi="Arial Narrow"/>
          <w:sz w:val="22"/>
          <w:szCs w:val="22"/>
        </w:rPr>
        <w:t>t</w:t>
      </w:r>
      <w:r w:rsidRPr="008D46C2">
        <w:rPr>
          <w:rFonts w:ascii="Arial Narrow" w:hAnsi="Arial Narrow"/>
          <w:sz w:val="22"/>
          <w:szCs w:val="22"/>
        </w:rPr>
        <w:t>j. Dz.U. z 201</w:t>
      </w:r>
      <w:r w:rsidR="007D279A">
        <w:rPr>
          <w:rFonts w:ascii="Arial Narrow" w:hAnsi="Arial Narrow"/>
          <w:sz w:val="22"/>
          <w:szCs w:val="22"/>
        </w:rPr>
        <w:t>5</w:t>
      </w:r>
      <w:r w:rsidRPr="008D46C2">
        <w:rPr>
          <w:rFonts w:ascii="Arial Narrow" w:hAnsi="Arial Narrow"/>
          <w:sz w:val="22"/>
          <w:szCs w:val="22"/>
        </w:rPr>
        <w:t xml:space="preserve"> r., poz. </w:t>
      </w:r>
      <w:r w:rsidR="007D279A">
        <w:rPr>
          <w:rFonts w:ascii="Arial Narrow" w:hAnsi="Arial Narrow"/>
          <w:sz w:val="22"/>
          <w:szCs w:val="22"/>
        </w:rPr>
        <w:t>2031</w:t>
      </w:r>
      <w:r w:rsidR="000C66A3">
        <w:rPr>
          <w:rFonts w:ascii="Arial Narrow" w:hAnsi="Arial Narrow"/>
          <w:sz w:val="22"/>
          <w:szCs w:val="22"/>
        </w:rPr>
        <w:t xml:space="preserve"> z późn.zm.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E457F" w14:textId="77777777" w:rsidR="008C2F4D" w:rsidRDefault="008C2F4D">
      <w:r>
        <w:separator/>
      </w:r>
    </w:p>
  </w:endnote>
  <w:endnote w:type="continuationSeparator" w:id="0">
    <w:p w14:paraId="1137C6BA" w14:textId="77777777" w:rsidR="008C2F4D" w:rsidRDefault="008C2F4D">
      <w:r>
        <w:continuationSeparator/>
      </w:r>
    </w:p>
  </w:endnote>
  <w:endnote w:type="continuationNotice" w:id="1">
    <w:p w14:paraId="6BCFCCEF" w14:textId="77777777" w:rsidR="008C2F4D" w:rsidRDefault="008C2F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D1DF9AE" w:rsidR="004549FB" w:rsidRDefault="004549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4549FB" w:rsidRDefault="004549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77777777" w:rsidR="004549FB" w:rsidRDefault="004549FB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E23394">
      <w:rPr>
        <w:rStyle w:val="Numerstrony"/>
        <w:rFonts w:ascii="Arial Narrow" w:hAnsi="Arial Narrow"/>
        <w:noProof/>
      </w:rPr>
      <w:t>2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4549FB" w:rsidRDefault="004549FB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A9F99" w14:textId="77777777" w:rsidR="008C2F4D" w:rsidRDefault="008C2F4D">
      <w:r>
        <w:separator/>
      </w:r>
    </w:p>
  </w:footnote>
  <w:footnote w:type="continuationSeparator" w:id="0">
    <w:p w14:paraId="1F7E92D1" w14:textId="77777777" w:rsidR="008C2F4D" w:rsidRDefault="008C2F4D">
      <w:r>
        <w:continuationSeparator/>
      </w:r>
    </w:p>
  </w:footnote>
  <w:footnote w:type="continuationNotice" w:id="1">
    <w:p w14:paraId="1E2AC6C6" w14:textId="77777777" w:rsidR="008C2F4D" w:rsidRDefault="008C2F4D"/>
  </w:footnote>
  <w:footnote w:id="2">
    <w:p w14:paraId="5295CEFC" w14:textId="77777777" w:rsidR="004549FB" w:rsidRDefault="004549FB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2DBF32BE" w:rsidR="004549FB" w:rsidRDefault="004549FB" w:rsidP="00563CDF">
    <w:pPr>
      <w:pStyle w:val="Nagwek"/>
      <w:jc w:val="center"/>
    </w:pPr>
  </w:p>
  <w:p w14:paraId="67EA7EDF" w14:textId="77777777" w:rsidR="004549FB" w:rsidRDefault="004549FB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EB443" w14:textId="351DFDEA" w:rsidR="004549FB" w:rsidRDefault="004549FB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1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4549FB" w:rsidRDefault="004549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2623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A0C"/>
    <w:rsid w:val="006A71F4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2F4D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34B2"/>
    <w:rsid w:val="00B83593"/>
    <w:rsid w:val="00B841D0"/>
    <w:rsid w:val="00B84C19"/>
    <w:rsid w:val="00B85FA0"/>
    <w:rsid w:val="00B87773"/>
    <w:rsid w:val="00B87B64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718A"/>
    <w:rsid w:val="00E204E4"/>
    <w:rsid w:val="00E224E8"/>
    <w:rsid w:val="00E23394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EEDBC-BD03-4B98-9F1F-EEECFCFF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3733</Words>
  <Characters>22403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Kacper Krzysztofik</cp:lastModifiedBy>
  <cp:revision>2</cp:revision>
  <cp:lastPrinted>2016-04-13T13:40:00Z</cp:lastPrinted>
  <dcterms:created xsi:type="dcterms:W3CDTF">2016-11-30T14:20:00Z</dcterms:created>
  <dcterms:modified xsi:type="dcterms:W3CDTF">2016-11-30T14:20:00Z</dcterms:modified>
</cp:coreProperties>
</file>