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  <w:bookmarkStart w:id="0" w:name="_GoBack"/>
      <w:bookmarkEnd w:id="0"/>
    </w:p>
    <w:p w14:paraId="5797FDD6" w14:textId="77777777" w:rsidR="001E0794" w:rsidRDefault="001E0794" w:rsidP="001E0794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75FE8644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0ABE0EBD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41AB798B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62F904BE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285B755A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58622596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29AD6C3A" w:rsidR="000313CE" w:rsidRDefault="00E34667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779BCA63" w:rsidR="000313CE" w:rsidRDefault="00E34667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74B33AF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3D2C7036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73813DC5" w:rsidR="000313CE" w:rsidRDefault="00E34667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63CEB07D" w:rsidR="000313CE" w:rsidRDefault="00E34667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CD3C57"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lastRenderedPageBreak/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lastRenderedPageBreak/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</w:t>
      </w:r>
      <w:r w:rsidR="00D3598E" w:rsidRPr="00431BE6">
        <w:rPr>
          <w:szCs w:val="20"/>
        </w:rPr>
        <w:lastRenderedPageBreak/>
        <w:t xml:space="preserve">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>kazujące, iż zastosowano najkorzystniejsze możliwe 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lastRenderedPageBreak/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lastRenderedPageBreak/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7D16" w14:textId="77777777" w:rsidR="00E34667" w:rsidRDefault="00E34667" w:rsidP="00085CF7">
      <w:r>
        <w:separator/>
      </w:r>
    </w:p>
  </w:endnote>
  <w:endnote w:type="continuationSeparator" w:id="0">
    <w:p w14:paraId="0C5C1F36" w14:textId="77777777" w:rsidR="00E34667" w:rsidRDefault="00E34667" w:rsidP="00085CF7">
      <w:r>
        <w:continuationSeparator/>
      </w:r>
    </w:p>
  </w:endnote>
  <w:endnote w:type="continuationNotice" w:id="1">
    <w:p w14:paraId="6075FAB3" w14:textId="77777777" w:rsidR="00E34667" w:rsidRDefault="00E3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5AA5EF41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51CF">
      <w:rPr>
        <w:noProof/>
      </w:rPr>
      <w:t>3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74623" w14:textId="77777777" w:rsidR="00E34667" w:rsidRDefault="00E34667" w:rsidP="00085CF7">
      <w:r>
        <w:separator/>
      </w:r>
    </w:p>
  </w:footnote>
  <w:footnote w:type="continuationSeparator" w:id="0">
    <w:p w14:paraId="3F484AE1" w14:textId="77777777" w:rsidR="00E34667" w:rsidRDefault="00E34667" w:rsidP="00085CF7">
      <w:r>
        <w:continuationSeparator/>
      </w:r>
    </w:p>
  </w:footnote>
  <w:footnote w:type="continuationNotice" w:id="1">
    <w:p w14:paraId="28F206B3" w14:textId="77777777" w:rsidR="00E34667" w:rsidRDefault="00E3466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0794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1CF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34667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3D1-064D-4769-B03B-A086C4CE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Kacper Krzysztofik</cp:lastModifiedBy>
  <cp:revision>2</cp:revision>
  <cp:lastPrinted>2019-05-24T10:36:00Z</cp:lastPrinted>
  <dcterms:created xsi:type="dcterms:W3CDTF">2019-09-26T05:23:00Z</dcterms:created>
  <dcterms:modified xsi:type="dcterms:W3CDTF">2019-09-26T05:23:00Z</dcterms:modified>
</cp:coreProperties>
</file>