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10" w:rsidRPr="00C70244" w:rsidRDefault="004E3C2B" w:rsidP="004E3C2B">
      <w:pPr>
        <w:pStyle w:val="NormalnyWeb"/>
        <w:shd w:val="clear" w:color="auto" w:fill="FFFFFF"/>
        <w:spacing w:before="120" w:beforeAutospacing="0" w:after="360" w:afterAutospacing="0" w:line="285" w:lineRule="atLeast"/>
        <w:rPr>
          <w:rFonts w:ascii="Arial" w:hAnsi="Arial" w:cs="Arial"/>
          <w:b/>
          <w:sz w:val="18"/>
          <w:szCs w:val="18"/>
          <w:u w:val="single"/>
        </w:rPr>
      </w:pPr>
      <w:r w:rsidRPr="00C70244">
        <w:rPr>
          <w:rFonts w:ascii="Arial" w:hAnsi="Arial" w:cs="Arial"/>
          <w:b/>
          <w:sz w:val="18"/>
          <w:szCs w:val="18"/>
          <w:u w:val="single"/>
        </w:rPr>
        <w:t>Ogłoszenie otwartego konkursu ofert</w:t>
      </w:r>
    </w:p>
    <w:p w:rsidR="00185B47" w:rsidRPr="00185B47" w:rsidRDefault="004E3C2B" w:rsidP="00A56899">
      <w:pPr>
        <w:pStyle w:val="NormalnyWeb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>Zarząd Województwa Łódzkiego ogłasza</w:t>
      </w:r>
      <w:r w:rsidR="00737210" w:rsidRPr="00C70244">
        <w:rPr>
          <w:rFonts w:ascii="Arial" w:hAnsi="Arial" w:cs="Arial"/>
          <w:sz w:val="18"/>
          <w:szCs w:val="18"/>
        </w:rPr>
        <w:t xml:space="preserve"> </w:t>
      </w:r>
      <w:r w:rsidR="00806A84" w:rsidRPr="00806A84">
        <w:rPr>
          <w:rFonts w:ascii="Arial" w:hAnsi="Arial" w:cs="Arial"/>
          <w:sz w:val="18"/>
          <w:szCs w:val="18"/>
        </w:rPr>
        <w:t xml:space="preserve">pierwszy otwarty konkurs ofert na realizację zadań publicznych Województwa Łódzkiego z zakresu </w:t>
      </w:r>
      <w:r w:rsidR="00806A84" w:rsidRPr="00806A84">
        <w:rPr>
          <w:rFonts w:ascii="Arial" w:hAnsi="Arial" w:cs="Arial"/>
          <w:bCs/>
          <w:sz w:val="18"/>
          <w:szCs w:val="18"/>
        </w:rPr>
        <w:t>nauki, szkolnictwa wyższego, edukacji, oświaty i wychowania</w:t>
      </w:r>
      <w:r w:rsidR="00806A84" w:rsidRPr="00806A84">
        <w:rPr>
          <w:rFonts w:ascii="Arial" w:hAnsi="Arial" w:cs="Arial"/>
          <w:sz w:val="18"/>
          <w:szCs w:val="18"/>
        </w:rPr>
        <w:t xml:space="preserve"> w 2021 roku</w:t>
      </w:r>
      <w:r w:rsidR="005D6526">
        <w:rPr>
          <w:rFonts w:ascii="Arial" w:hAnsi="Arial" w:cs="Arial"/>
          <w:sz w:val="18"/>
          <w:szCs w:val="18"/>
        </w:rPr>
        <w:t>,</w:t>
      </w:r>
      <w:r w:rsidR="005D6526" w:rsidRPr="005D6526">
        <w:rPr>
          <w:rFonts w:ascii="Arial" w:hAnsi="Arial" w:cs="Arial"/>
          <w:sz w:val="18"/>
          <w:szCs w:val="18"/>
        </w:rPr>
        <w:t xml:space="preserve"> </w:t>
      </w:r>
      <w:r w:rsidR="00A56899" w:rsidRPr="00A56899">
        <w:rPr>
          <w:rFonts w:ascii="Arial" w:hAnsi="Arial" w:cs="Arial"/>
          <w:sz w:val="18"/>
          <w:szCs w:val="18"/>
        </w:rPr>
        <w:t xml:space="preserve">mających na celu </w:t>
      </w:r>
      <w:r w:rsidR="00806A84" w:rsidRPr="00806A84">
        <w:rPr>
          <w:rFonts w:ascii="Arial" w:hAnsi="Arial" w:cs="Arial"/>
          <w:sz w:val="18"/>
          <w:szCs w:val="18"/>
        </w:rPr>
        <w:t>rozwój jakości kapitału ludzkiego województwa łódzkiego poprzez organizację inicjatyw edukacyjnych dla mieszkańców regionu</w:t>
      </w:r>
      <w:r w:rsidR="00A56899" w:rsidRPr="00A56899">
        <w:rPr>
          <w:rFonts w:ascii="Arial" w:hAnsi="Arial" w:cs="Arial"/>
          <w:sz w:val="18"/>
          <w:szCs w:val="18"/>
        </w:rPr>
        <w:t>, realizowanych poprzez</w:t>
      </w:r>
      <w:r w:rsidR="005D6526">
        <w:rPr>
          <w:rFonts w:ascii="Arial" w:hAnsi="Arial" w:cs="Arial"/>
          <w:sz w:val="18"/>
          <w:szCs w:val="18"/>
        </w:rPr>
        <w:t>:</w:t>
      </w:r>
      <w:r w:rsidR="00185B47" w:rsidRPr="00185B47">
        <w:rPr>
          <w:rFonts w:ascii="Arial" w:hAnsi="Arial" w:cs="Arial"/>
          <w:sz w:val="18"/>
          <w:szCs w:val="18"/>
        </w:rPr>
        <w:t xml:space="preserve"> </w:t>
      </w:r>
    </w:p>
    <w:p w:rsidR="00806A84" w:rsidRDefault="00806A84" w:rsidP="00806A84">
      <w:pPr>
        <w:pStyle w:val="NormalnyWeb"/>
        <w:shd w:val="clear" w:color="auto" w:fill="FFFFFF"/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806A84">
        <w:rPr>
          <w:rFonts w:ascii="Arial" w:hAnsi="Arial" w:cs="Arial"/>
          <w:sz w:val="18"/>
          <w:szCs w:val="18"/>
        </w:rPr>
        <w:t>stymulowanie współpracy między szkołami zawodowymi a pracodawcami na rzecz rozwoju kształcenia zawodowego;</w:t>
      </w:r>
    </w:p>
    <w:p w:rsidR="00806A84" w:rsidRPr="00806A84" w:rsidRDefault="00806A84" w:rsidP="00806A84">
      <w:pPr>
        <w:pStyle w:val="NormalnyWeb"/>
        <w:shd w:val="clear" w:color="auto" w:fill="FFFFFF"/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806A84">
        <w:rPr>
          <w:rFonts w:ascii="Arial" w:hAnsi="Arial" w:cs="Arial"/>
          <w:sz w:val="18"/>
          <w:szCs w:val="18"/>
        </w:rPr>
        <w:t>tworzenie systemu doradztwa edukacyjno-zawodowego;</w:t>
      </w:r>
    </w:p>
    <w:p w:rsidR="00806A84" w:rsidRPr="00806A84" w:rsidRDefault="00806A84" w:rsidP="00806A84">
      <w:pPr>
        <w:pStyle w:val="NormalnyWeb"/>
        <w:shd w:val="clear" w:color="auto" w:fill="FFFFFF"/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806A84">
        <w:rPr>
          <w:rFonts w:ascii="Arial" w:hAnsi="Arial" w:cs="Arial"/>
          <w:sz w:val="18"/>
          <w:szCs w:val="18"/>
        </w:rPr>
        <w:t>rozwijanie kompetencji kluczowych od najmłodszych lat, ze szczególnym uwzględnieniem dwujęzyczności.</w:t>
      </w:r>
    </w:p>
    <w:p w:rsidR="004E3C2B" w:rsidRPr="00C70244" w:rsidRDefault="004E3C2B" w:rsidP="00A04662">
      <w:pPr>
        <w:pStyle w:val="NormalnyWeb"/>
        <w:shd w:val="clear" w:color="auto" w:fill="FFFFFF"/>
        <w:spacing w:before="120" w:beforeAutospacing="0" w:after="120" w:afterAutospacing="0" w:line="285" w:lineRule="atLeast"/>
        <w:rPr>
          <w:rFonts w:ascii="Arial" w:hAnsi="Arial" w:cs="Arial"/>
          <w:sz w:val="18"/>
          <w:szCs w:val="18"/>
          <w:u w:val="single"/>
        </w:rPr>
      </w:pPr>
      <w:r w:rsidRPr="00C70244">
        <w:rPr>
          <w:rFonts w:ascii="Arial" w:hAnsi="Arial" w:cs="Arial"/>
          <w:sz w:val="18"/>
          <w:szCs w:val="18"/>
          <w:u w:val="single"/>
        </w:rPr>
        <w:t>Do pobrania:</w:t>
      </w:r>
    </w:p>
    <w:p w:rsidR="00A04662" w:rsidRPr="00C70244" w:rsidRDefault="00A04662" w:rsidP="00A04662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>Treść ogłoszenia otwartego konkursu ofert</w:t>
      </w:r>
    </w:p>
    <w:p w:rsidR="00A04662" w:rsidRPr="00C70244" w:rsidRDefault="00A04662" w:rsidP="00A0466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>Karta oceny formalnej</w:t>
      </w:r>
    </w:p>
    <w:p w:rsidR="00A04662" w:rsidRPr="00C70244" w:rsidRDefault="00A04662" w:rsidP="00A0466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>Karta oceny merytorycznej</w:t>
      </w:r>
    </w:p>
    <w:p w:rsidR="004E3C2B" w:rsidRPr="00C70244" w:rsidRDefault="004E3C2B" w:rsidP="00B43125">
      <w:pPr>
        <w:pStyle w:val="NormalnyWeb"/>
        <w:shd w:val="clear" w:color="auto" w:fill="FFFFFF"/>
        <w:spacing w:before="120" w:beforeAutospacing="0" w:after="120" w:afterAutospacing="0" w:line="285" w:lineRule="atLeast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>Data publikacji:</w:t>
      </w:r>
      <w:r w:rsidR="00A04662" w:rsidRPr="00C70244">
        <w:rPr>
          <w:rFonts w:ascii="Arial" w:hAnsi="Arial" w:cs="Arial"/>
          <w:sz w:val="18"/>
          <w:szCs w:val="18"/>
        </w:rPr>
        <w:t xml:space="preserve"> </w:t>
      </w:r>
      <w:r w:rsidR="00AA2549">
        <w:rPr>
          <w:rFonts w:ascii="Arial" w:hAnsi="Arial" w:cs="Arial"/>
          <w:sz w:val="18"/>
          <w:szCs w:val="18"/>
        </w:rPr>
        <w:t>30</w:t>
      </w:r>
      <w:r w:rsidRPr="00C70244">
        <w:rPr>
          <w:rFonts w:ascii="Arial" w:hAnsi="Arial" w:cs="Arial"/>
          <w:sz w:val="18"/>
          <w:szCs w:val="18"/>
        </w:rPr>
        <w:t xml:space="preserve"> </w:t>
      </w:r>
      <w:r w:rsidR="00AA2549">
        <w:rPr>
          <w:rFonts w:ascii="Arial" w:hAnsi="Arial" w:cs="Arial"/>
          <w:sz w:val="18"/>
          <w:szCs w:val="18"/>
        </w:rPr>
        <w:t>czerwca</w:t>
      </w:r>
      <w:r w:rsidRPr="00C70244">
        <w:rPr>
          <w:rFonts w:ascii="Arial" w:hAnsi="Arial" w:cs="Arial"/>
          <w:sz w:val="18"/>
          <w:szCs w:val="18"/>
        </w:rPr>
        <w:t xml:space="preserve"> 20</w:t>
      </w:r>
      <w:r w:rsidR="00A56899">
        <w:rPr>
          <w:rFonts w:ascii="Arial" w:hAnsi="Arial" w:cs="Arial"/>
          <w:sz w:val="18"/>
          <w:szCs w:val="18"/>
        </w:rPr>
        <w:t>21</w:t>
      </w:r>
      <w:r w:rsidRPr="00C70244">
        <w:rPr>
          <w:rFonts w:ascii="Arial" w:hAnsi="Arial" w:cs="Arial"/>
          <w:sz w:val="18"/>
          <w:szCs w:val="18"/>
        </w:rPr>
        <w:t xml:space="preserve"> r.</w:t>
      </w:r>
    </w:p>
    <w:p w:rsidR="004E3C2B" w:rsidRPr="00C70244" w:rsidRDefault="004E3C2B" w:rsidP="00A04662">
      <w:pPr>
        <w:pStyle w:val="NormalnyWeb"/>
        <w:shd w:val="clear" w:color="auto" w:fill="FFFFFF"/>
        <w:spacing w:before="120" w:beforeAutospacing="0" w:after="120" w:afterAutospacing="0" w:line="285" w:lineRule="atLeast"/>
        <w:rPr>
          <w:rFonts w:ascii="Arial" w:hAnsi="Arial" w:cs="Arial"/>
          <w:sz w:val="18"/>
          <w:szCs w:val="18"/>
          <w:u w:val="single"/>
        </w:rPr>
      </w:pPr>
      <w:r w:rsidRPr="00C70244">
        <w:rPr>
          <w:rFonts w:ascii="Arial" w:hAnsi="Arial" w:cs="Arial"/>
          <w:sz w:val="18"/>
          <w:szCs w:val="18"/>
          <w:u w:val="single"/>
        </w:rPr>
        <w:t>Najważniejsze informacje o konkursie:</w:t>
      </w:r>
    </w:p>
    <w:p w:rsidR="00564B92" w:rsidRDefault="00564B92" w:rsidP="00564B9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wnioski składa się w wersji elektronicznej za pośrednictwem </w:t>
      </w:r>
      <w:r w:rsidR="002221E6">
        <w:rPr>
          <w:rFonts w:ascii="Arial" w:hAnsi="Arial" w:cs="Arial"/>
          <w:sz w:val="18"/>
          <w:szCs w:val="18"/>
        </w:rPr>
        <w:t>portalu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C4005B">
          <w:rPr>
            <w:rStyle w:val="Hipercze"/>
            <w:rFonts w:ascii="Arial" w:hAnsi="Arial" w:cs="Arial"/>
            <w:sz w:val="18"/>
            <w:szCs w:val="18"/>
          </w:rPr>
          <w:t>www.witkac.pl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B43125" w:rsidRPr="00C70244" w:rsidRDefault="004E3C2B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 xml:space="preserve">suma środków do rozdysponowania w konkursie - </w:t>
      </w:r>
      <w:r w:rsidR="00806A84">
        <w:rPr>
          <w:rFonts w:ascii="Arial" w:hAnsi="Arial" w:cs="Arial"/>
          <w:sz w:val="18"/>
          <w:szCs w:val="18"/>
        </w:rPr>
        <w:t>5</w:t>
      </w:r>
      <w:r w:rsidRPr="00C70244">
        <w:rPr>
          <w:rFonts w:ascii="Arial" w:hAnsi="Arial" w:cs="Arial"/>
          <w:sz w:val="18"/>
          <w:szCs w:val="18"/>
        </w:rPr>
        <w:t>0 000 zł</w:t>
      </w:r>
    </w:p>
    <w:p w:rsidR="00B43125" w:rsidRPr="00C70244" w:rsidRDefault="00B43125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 xml:space="preserve">maksymalna kwota wnioskowanej dotacji - </w:t>
      </w:r>
      <w:r w:rsidR="00806A84">
        <w:rPr>
          <w:rFonts w:ascii="Arial" w:hAnsi="Arial" w:cs="Arial"/>
          <w:sz w:val="18"/>
          <w:szCs w:val="18"/>
        </w:rPr>
        <w:t>10</w:t>
      </w:r>
      <w:bookmarkStart w:id="0" w:name="_GoBack"/>
      <w:bookmarkEnd w:id="0"/>
      <w:r w:rsidRPr="00C70244">
        <w:rPr>
          <w:rFonts w:ascii="Arial" w:hAnsi="Arial" w:cs="Arial"/>
          <w:sz w:val="18"/>
          <w:szCs w:val="18"/>
        </w:rPr>
        <w:t xml:space="preserve"> 000 zł</w:t>
      </w:r>
    </w:p>
    <w:p w:rsidR="00B43125" w:rsidRPr="00C70244" w:rsidRDefault="00B43125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 xml:space="preserve">wymagany wkład własny - </w:t>
      </w:r>
      <w:r w:rsidR="005D6526" w:rsidRPr="005D6526">
        <w:rPr>
          <w:rFonts w:ascii="Arial" w:hAnsi="Arial" w:cs="Arial"/>
          <w:sz w:val="18"/>
          <w:szCs w:val="18"/>
        </w:rPr>
        <w:t>10 % całkowitych kosztów realizacji zadania</w:t>
      </w:r>
      <w:r w:rsidR="00B269E7" w:rsidRPr="00C70244">
        <w:rPr>
          <w:rFonts w:ascii="Arial" w:hAnsi="Arial" w:cs="Arial"/>
          <w:sz w:val="18"/>
          <w:szCs w:val="18"/>
        </w:rPr>
        <w:t xml:space="preserve"> (wkład finansowy</w:t>
      </w:r>
      <w:r w:rsidR="00AA2549">
        <w:rPr>
          <w:rFonts w:ascii="Arial" w:hAnsi="Arial" w:cs="Arial"/>
          <w:sz w:val="18"/>
          <w:szCs w:val="18"/>
        </w:rPr>
        <w:t xml:space="preserve"> i/lub świadczenia </w:t>
      </w:r>
      <w:r w:rsidR="00AA2549" w:rsidRPr="00AA2549">
        <w:rPr>
          <w:rFonts w:ascii="Arial" w:hAnsi="Arial" w:cs="Arial"/>
          <w:sz w:val="18"/>
          <w:szCs w:val="18"/>
        </w:rPr>
        <w:t>pieniężn</w:t>
      </w:r>
      <w:r w:rsidR="00AA2549">
        <w:rPr>
          <w:rFonts w:ascii="Arial" w:hAnsi="Arial" w:cs="Arial"/>
          <w:sz w:val="18"/>
          <w:szCs w:val="18"/>
        </w:rPr>
        <w:t>e</w:t>
      </w:r>
      <w:r w:rsidR="00AA2549" w:rsidRPr="00AA2549">
        <w:rPr>
          <w:rFonts w:ascii="Arial" w:hAnsi="Arial" w:cs="Arial"/>
          <w:sz w:val="18"/>
          <w:szCs w:val="18"/>
        </w:rPr>
        <w:t xml:space="preserve"> od odbiorców zadania</w:t>
      </w:r>
      <w:r w:rsidR="00AA2549">
        <w:rPr>
          <w:rFonts w:ascii="Arial" w:hAnsi="Arial" w:cs="Arial"/>
          <w:sz w:val="18"/>
          <w:szCs w:val="18"/>
        </w:rPr>
        <w:t xml:space="preserve"> </w:t>
      </w:r>
      <w:r w:rsidR="00B269E7" w:rsidRPr="00C70244">
        <w:rPr>
          <w:rFonts w:ascii="Arial" w:hAnsi="Arial" w:cs="Arial"/>
          <w:sz w:val="18"/>
          <w:szCs w:val="18"/>
        </w:rPr>
        <w:t xml:space="preserve"> – minimum 8% </w:t>
      </w:r>
      <w:r w:rsidR="005D6526" w:rsidRPr="005D6526">
        <w:rPr>
          <w:rFonts w:ascii="Arial" w:hAnsi="Arial" w:cs="Arial"/>
          <w:sz w:val="18"/>
          <w:szCs w:val="18"/>
        </w:rPr>
        <w:t>całkowitych kosztów realizacji zadania</w:t>
      </w:r>
      <w:r w:rsidR="00C34504" w:rsidRPr="00C70244">
        <w:rPr>
          <w:rFonts w:ascii="Arial" w:hAnsi="Arial" w:cs="Arial"/>
          <w:sz w:val="18"/>
          <w:szCs w:val="18"/>
        </w:rPr>
        <w:t>)</w:t>
      </w:r>
      <w:r w:rsidR="005D6526">
        <w:rPr>
          <w:rFonts w:ascii="Arial" w:hAnsi="Arial" w:cs="Arial"/>
          <w:sz w:val="18"/>
          <w:szCs w:val="18"/>
        </w:rPr>
        <w:t xml:space="preserve"> </w:t>
      </w:r>
    </w:p>
    <w:p w:rsidR="00B43125" w:rsidRDefault="00B43125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 xml:space="preserve">do kiedy trwa nabór ofert - do </w:t>
      </w:r>
      <w:r w:rsidR="00AA2549">
        <w:rPr>
          <w:rFonts w:ascii="Arial" w:hAnsi="Arial" w:cs="Arial"/>
          <w:sz w:val="18"/>
          <w:szCs w:val="18"/>
        </w:rPr>
        <w:t>23</w:t>
      </w:r>
      <w:r w:rsidRPr="00C70244">
        <w:rPr>
          <w:rFonts w:ascii="Arial" w:hAnsi="Arial" w:cs="Arial"/>
          <w:sz w:val="18"/>
          <w:szCs w:val="18"/>
        </w:rPr>
        <w:t xml:space="preserve"> </w:t>
      </w:r>
      <w:r w:rsidR="00AA2549">
        <w:rPr>
          <w:rFonts w:ascii="Arial" w:hAnsi="Arial" w:cs="Arial"/>
          <w:sz w:val="18"/>
          <w:szCs w:val="18"/>
        </w:rPr>
        <w:t>lip</w:t>
      </w:r>
      <w:r w:rsidR="00A56899">
        <w:rPr>
          <w:rFonts w:ascii="Arial" w:hAnsi="Arial" w:cs="Arial"/>
          <w:sz w:val="18"/>
          <w:szCs w:val="18"/>
        </w:rPr>
        <w:t>ca</w:t>
      </w:r>
      <w:r w:rsidRPr="00C70244">
        <w:rPr>
          <w:rFonts w:ascii="Arial" w:hAnsi="Arial" w:cs="Arial"/>
          <w:sz w:val="18"/>
          <w:szCs w:val="18"/>
        </w:rPr>
        <w:t xml:space="preserve"> 20</w:t>
      </w:r>
      <w:r w:rsidR="005D6526">
        <w:rPr>
          <w:rFonts w:ascii="Arial" w:hAnsi="Arial" w:cs="Arial"/>
          <w:sz w:val="18"/>
          <w:szCs w:val="18"/>
        </w:rPr>
        <w:t>2</w:t>
      </w:r>
      <w:r w:rsidR="00A56899">
        <w:rPr>
          <w:rFonts w:ascii="Arial" w:hAnsi="Arial" w:cs="Arial"/>
          <w:sz w:val="18"/>
          <w:szCs w:val="18"/>
        </w:rPr>
        <w:t>1</w:t>
      </w:r>
      <w:r w:rsidRPr="00C70244">
        <w:rPr>
          <w:rFonts w:ascii="Arial" w:hAnsi="Arial" w:cs="Arial"/>
          <w:sz w:val="18"/>
          <w:szCs w:val="18"/>
        </w:rPr>
        <w:t xml:space="preserve"> r.</w:t>
      </w:r>
      <w:r w:rsidR="005D6526">
        <w:rPr>
          <w:rFonts w:ascii="Arial" w:hAnsi="Arial" w:cs="Arial"/>
          <w:sz w:val="18"/>
          <w:szCs w:val="18"/>
        </w:rPr>
        <w:t xml:space="preserve"> do godziny </w:t>
      </w:r>
      <w:r w:rsidR="00AA2549" w:rsidRPr="00AA2549">
        <w:rPr>
          <w:rFonts w:ascii="Arial" w:hAnsi="Arial" w:cs="Arial"/>
          <w:sz w:val="18"/>
          <w:szCs w:val="18"/>
        </w:rPr>
        <w:t>23:59:59</w:t>
      </w:r>
    </w:p>
    <w:p w:rsidR="00564B92" w:rsidRPr="00C70244" w:rsidRDefault="00564B92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r w:rsidR="00AA2549">
        <w:rPr>
          <w:rFonts w:ascii="Arial" w:hAnsi="Arial" w:cs="Arial"/>
          <w:sz w:val="18"/>
          <w:szCs w:val="18"/>
        </w:rPr>
        <w:t>30</w:t>
      </w:r>
      <w:r w:rsidR="00AA2549" w:rsidRPr="00C70244">
        <w:rPr>
          <w:rFonts w:ascii="Arial" w:hAnsi="Arial" w:cs="Arial"/>
          <w:sz w:val="18"/>
          <w:szCs w:val="18"/>
        </w:rPr>
        <w:t xml:space="preserve"> </w:t>
      </w:r>
      <w:r w:rsidR="00AA2549">
        <w:rPr>
          <w:rFonts w:ascii="Arial" w:hAnsi="Arial" w:cs="Arial"/>
          <w:sz w:val="18"/>
          <w:szCs w:val="18"/>
        </w:rPr>
        <w:t>lipca</w:t>
      </w:r>
      <w:r w:rsidR="00AA2549" w:rsidRPr="00C70244">
        <w:rPr>
          <w:rFonts w:ascii="Arial" w:hAnsi="Arial" w:cs="Arial"/>
          <w:sz w:val="18"/>
          <w:szCs w:val="18"/>
        </w:rPr>
        <w:t xml:space="preserve"> 20</w:t>
      </w:r>
      <w:r w:rsidR="00AA2549">
        <w:rPr>
          <w:rFonts w:ascii="Arial" w:hAnsi="Arial" w:cs="Arial"/>
          <w:sz w:val="18"/>
          <w:szCs w:val="18"/>
        </w:rPr>
        <w:t>21</w:t>
      </w:r>
      <w:r w:rsidR="00AA2549" w:rsidRPr="00C70244">
        <w:rPr>
          <w:rFonts w:ascii="Arial" w:hAnsi="Arial" w:cs="Arial"/>
          <w:sz w:val="18"/>
          <w:szCs w:val="18"/>
        </w:rPr>
        <w:t xml:space="preserve"> r.</w:t>
      </w:r>
      <w:r w:rsidR="005D6526" w:rsidRPr="005D6526">
        <w:rPr>
          <w:rFonts w:ascii="Arial" w:hAnsi="Arial" w:cs="Arial"/>
          <w:sz w:val="18"/>
          <w:szCs w:val="18"/>
        </w:rPr>
        <w:t xml:space="preserve"> </w:t>
      </w:r>
      <w:r w:rsidR="005D6526">
        <w:rPr>
          <w:rFonts w:ascii="Arial" w:hAnsi="Arial" w:cs="Arial"/>
          <w:sz w:val="18"/>
          <w:szCs w:val="18"/>
        </w:rPr>
        <w:t>do godziny 16.00</w:t>
      </w:r>
      <w:r>
        <w:rPr>
          <w:rFonts w:ascii="Arial" w:hAnsi="Arial" w:cs="Arial"/>
          <w:sz w:val="18"/>
          <w:szCs w:val="18"/>
        </w:rPr>
        <w:t xml:space="preserve"> należy złożyć podpisane potwierdzenie złożenia oferty </w:t>
      </w:r>
      <w:r w:rsidR="00A61967">
        <w:rPr>
          <w:rFonts w:ascii="Arial" w:hAnsi="Arial" w:cs="Arial"/>
          <w:sz w:val="18"/>
          <w:szCs w:val="18"/>
        </w:rPr>
        <w:t xml:space="preserve">w portalu witkac.pl </w:t>
      </w:r>
    </w:p>
    <w:p w:rsidR="00B43125" w:rsidRPr="00C70244" w:rsidRDefault="00B43125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 xml:space="preserve">kiedy jest planowane rozstrzygnięcie konkursu - do </w:t>
      </w:r>
      <w:r w:rsidR="005D6526">
        <w:rPr>
          <w:rFonts w:ascii="Arial" w:hAnsi="Arial" w:cs="Arial"/>
          <w:sz w:val="18"/>
          <w:szCs w:val="18"/>
        </w:rPr>
        <w:t>30</w:t>
      </w:r>
      <w:r w:rsidRPr="00C70244">
        <w:rPr>
          <w:rFonts w:ascii="Arial" w:hAnsi="Arial" w:cs="Arial"/>
          <w:sz w:val="18"/>
          <w:szCs w:val="18"/>
        </w:rPr>
        <w:t xml:space="preserve"> </w:t>
      </w:r>
      <w:r w:rsidR="00AA2549">
        <w:rPr>
          <w:rFonts w:ascii="Arial" w:hAnsi="Arial" w:cs="Arial"/>
          <w:sz w:val="18"/>
          <w:szCs w:val="18"/>
        </w:rPr>
        <w:t>wrześ</w:t>
      </w:r>
      <w:r w:rsidR="00185B47">
        <w:rPr>
          <w:rFonts w:ascii="Arial" w:hAnsi="Arial" w:cs="Arial"/>
          <w:sz w:val="18"/>
          <w:szCs w:val="18"/>
        </w:rPr>
        <w:t>nia</w:t>
      </w:r>
      <w:r w:rsidRPr="00C70244">
        <w:rPr>
          <w:rFonts w:ascii="Arial" w:hAnsi="Arial" w:cs="Arial"/>
          <w:sz w:val="18"/>
          <w:szCs w:val="18"/>
        </w:rPr>
        <w:t xml:space="preserve"> 20</w:t>
      </w:r>
      <w:r w:rsidR="005D6526">
        <w:rPr>
          <w:rFonts w:ascii="Arial" w:hAnsi="Arial" w:cs="Arial"/>
          <w:sz w:val="18"/>
          <w:szCs w:val="18"/>
        </w:rPr>
        <w:t>2</w:t>
      </w:r>
      <w:r w:rsidR="00A56899">
        <w:rPr>
          <w:rFonts w:ascii="Arial" w:hAnsi="Arial" w:cs="Arial"/>
          <w:sz w:val="18"/>
          <w:szCs w:val="18"/>
        </w:rPr>
        <w:t>1</w:t>
      </w:r>
      <w:r w:rsidRPr="00C70244">
        <w:rPr>
          <w:rFonts w:ascii="Arial" w:hAnsi="Arial" w:cs="Arial"/>
          <w:sz w:val="18"/>
          <w:szCs w:val="18"/>
        </w:rPr>
        <w:t xml:space="preserve"> r.</w:t>
      </w:r>
    </w:p>
    <w:p w:rsidR="00B43125" w:rsidRDefault="00B43125" w:rsidP="001568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70244">
        <w:rPr>
          <w:rFonts w:ascii="Arial" w:hAnsi="Arial" w:cs="Arial"/>
          <w:sz w:val="18"/>
          <w:szCs w:val="18"/>
        </w:rPr>
        <w:t xml:space="preserve">od kiedy można realizować zadania - od </w:t>
      </w:r>
      <w:r w:rsidR="00185B47">
        <w:rPr>
          <w:rFonts w:ascii="Arial" w:hAnsi="Arial" w:cs="Arial"/>
          <w:sz w:val="18"/>
          <w:szCs w:val="18"/>
        </w:rPr>
        <w:t>01</w:t>
      </w:r>
      <w:r w:rsidRPr="00C70244">
        <w:rPr>
          <w:rFonts w:ascii="Arial" w:hAnsi="Arial" w:cs="Arial"/>
          <w:sz w:val="18"/>
          <w:szCs w:val="18"/>
        </w:rPr>
        <w:t xml:space="preserve"> </w:t>
      </w:r>
      <w:r w:rsidR="00AA2549">
        <w:rPr>
          <w:rFonts w:ascii="Arial" w:hAnsi="Arial" w:cs="Arial"/>
          <w:sz w:val="18"/>
          <w:szCs w:val="18"/>
        </w:rPr>
        <w:t>październik</w:t>
      </w:r>
      <w:r w:rsidRPr="00C70244">
        <w:rPr>
          <w:rFonts w:ascii="Arial" w:hAnsi="Arial" w:cs="Arial"/>
          <w:sz w:val="18"/>
          <w:szCs w:val="18"/>
        </w:rPr>
        <w:t>a 20</w:t>
      </w:r>
      <w:r w:rsidR="005D6526">
        <w:rPr>
          <w:rFonts w:ascii="Arial" w:hAnsi="Arial" w:cs="Arial"/>
          <w:sz w:val="18"/>
          <w:szCs w:val="18"/>
        </w:rPr>
        <w:t>2</w:t>
      </w:r>
      <w:r w:rsidR="00A56899">
        <w:rPr>
          <w:rFonts w:ascii="Arial" w:hAnsi="Arial" w:cs="Arial"/>
          <w:sz w:val="18"/>
          <w:szCs w:val="18"/>
        </w:rPr>
        <w:t>1</w:t>
      </w:r>
      <w:r w:rsidR="00AD55DD">
        <w:rPr>
          <w:rFonts w:ascii="Arial" w:hAnsi="Arial" w:cs="Arial"/>
          <w:sz w:val="18"/>
          <w:szCs w:val="18"/>
        </w:rPr>
        <w:t xml:space="preserve"> </w:t>
      </w:r>
      <w:r w:rsidRPr="00C70244">
        <w:rPr>
          <w:rFonts w:ascii="Arial" w:hAnsi="Arial" w:cs="Arial"/>
          <w:sz w:val="18"/>
          <w:szCs w:val="18"/>
        </w:rPr>
        <w:t>r. (do 31 grudnia 20</w:t>
      </w:r>
      <w:r w:rsidR="005D6526">
        <w:rPr>
          <w:rFonts w:ascii="Arial" w:hAnsi="Arial" w:cs="Arial"/>
          <w:sz w:val="18"/>
          <w:szCs w:val="18"/>
        </w:rPr>
        <w:t>2</w:t>
      </w:r>
      <w:r w:rsidR="00A56899">
        <w:rPr>
          <w:rFonts w:ascii="Arial" w:hAnsi="Arial" w:cs="Arial"/>
          <w:sz w:val="18"/>
          <w:szCs w:val="18"/>
        </w:rPr>
        <w:t>1</w:t>
      </w:r>
      <w:r w:rsidR="00185B47">
        <w:rPr>
          <w:rFonts w:ascii="Arial" w:hAnsi="Arial" w:cs="Arial"/>
          <w:sz w:val="18"/>
          <w:szCs w:val="18"/>
        </w:rPr>
        <w:t xml:space="preserve"> </w:t>
      </w:r>
      <w:r w:rsidRPr="00C70244">
        <w:rPr>
          <w:rFonts w:ascii="Arial" w:hAnsi="Arial" w:cs="Arial"/>
          <w:sz w:val="18"/>
          <w:szCs w:val="18"/>
        </w:rPr>
        <w:t>r.)</w:t>
      </w:r>
    </w:p>
    <w:p w:rsidR="00564B92" w:rsidRPr="00185B47" w:rsidRDefault="00185B47" w:rsidP="00A6196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185B47">
        <w:rPr>
          <w:rFonts w:ascii="Arial" w:hAnsi="Arial" w:cs="Arial"/>
          <w:sz w:val="18"/>
          <w:szCs w:val="18"/>
        </w:rPr>
        <w:t>w przypadku otrzymania dotacji w kwocie  niższej niż wnioskowana można proporcjonalnie obniżyć wkład własny</w:t>
      </w:r>
    </w:p>
    <w:p w:rsidR="004E3C2B" w:rsidRPr="00C70244" w:rsidRDefault="00A61967" w:rsidP="00B43125">
      <w:pPr>
        <w:pStyle w:val="NormalnyWeb"/>
        <w:shd w:val="clear" w:color="auto" w:fill="FFFFFF"/>
        <w:spacing w:before="120" w:beforeAutospacing="0" w:after="120" w:afterAutospacing="0" w:line="285" w:lineRule="atLeas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Na co zwrócić uwagę biorąc udział w konkursie</w:t>
      </w:r>
      <w:r w:rsidR="00297DD0">
        <w:rPr>
          <w:rFonts w:ascii="Arial" w:hAnsi="Arial" w:cs="Arial"/>
          <w:sz w:val="18"/>
          <w:szCs w:val="18"/>
          <w:u w:val="single"/>
        </w:rPr>
        <w:t xml:space="preserve"> i wypełniając ofertę</w:t>
      </w:r>
      <w:r w:rsidR="004E3C2B" w:rsidRPr="00C70244">
        <w:rPr>
          <w:rFonts w:ascii="Arial" w:hAnsi="Arial" w:cs="Arial"/>
          <w:sz w:val="18"/>
          <w:szCs w:val="18"/>
          <w:u w:val="single"/>
        </w:rPr>
        <w:t>:</w:t>
      </w:r>
    </w:p>
    <w:p w:rsidR="00AD55DD" w:rsidRDefault="004478B2" w:rsidP="0015681E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284"/>
        <w:rPr>
          <w:rFonts w:ascii="Arial" w:hAnsi="Arial" w:cs="Arial"/>
          <w:sz w:val="18"/>
          <w:szCs w:val="18"/>
        </w:rPr>
      </w:pPr>
      <w:r w:rsidRPr="009309F3">
        <w:rPr>
          <w:rFonts w:ascii="Arial" w:hAnsi="Arial" w:cs="Arial"/>
          <w:sz w:val="18"/>
          <w:szCs w:val="18"/>
        </w:rPr>
        <w:t>można</w:t>
      </w:r>
      <w:r w:rsidR="00AD55DD" w:rsidRPr="009309F3">
        <w:rPr>
          <w:rFonts w:ascii="Arial" w:hAnsi="Arial" w:cs="Arial"/>
          <w:sz w:val="18"/>
          <w:szCs w:val="18"/>
        </w:rPr>
        <w:t xml:space="preserve"> złożyć </w:t>
      </w:r>
      <w:r w:rsidR="009309F3" w:rsidRPr="009309F3">
        <w:rPr>
          <w:rFonts w:ascii="Arial" w:hAnsi="Arial" w:cs="Arial"/>
          <w:sz w:val="18"/>
          <w:szCs w:val="18"/>
        </w:rPr>
        <w:t xml:space="preserve">tylko </w:t>
      </w:r>
      <w:r w:rsidR="00AD55DD" w:rsidRPr="009309F3">
        <w:rPr>
          <w:rFonts w:ascii="Arial" w:hAnsi="Arial" w:cs="Arial"/>
          <w:sz w:val="18"/>
          <w:szCs w:val="18"/>
        </w:rPr>
        <w:t>jedn</w:t>
      </w:r>
      <w:r w:rsidR="00A61967" w:rsidRPr="009309F3">
        <w:rPr>
          <w:rFonts w:ascii="Arial" w:hAnsi="Arial" w:cs="Arial"/>
          <w:sz w:val="18"/>
          <w:szCs w:val="18"/>
        </w:rPr>
        <w:t>ą</w:t>
      </w:r>
      <w:r w:rsidRPr="009309F3">
        <w:rPr>
          <w:rFonts w:ascii="Arial" w:hAnsi="Arial" w:cs="Arial"/>
          <w:sz w:val="18"/>
          <w:szCs w:val="18"/>
        </w:rPr>
        <w:t xml:space="preserve"> ofert</w:t>
      </w:r>
      <w:r w:rsidR="00A61967" w:rsidRPr="009309F3">
        <w:rPr>
          <w:rFonts w:ascii="Arial" w:hAnsi="Arial" w:cs="Arial"/>
          <w:sz w:val="18"/>
          <w:szCs w:val="18"/>
        </w:rPr>
        <w:t>ę</w:t>
      </w:r>
    </w:p>
    <w:p w:rsidR="00185B47" w:rsidRPr="009309F3" w:rsidRDefault="00185B47" w:rsidP="0015681E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punkcie I</w:t>
      </w:r>
      <w:r w:rsidR="008C0040">
        <w:rPr>
          <w:rFonts w:ascii="Arial" w:hAnsi="Arial" w:cs="Arial"/>
          <w:sz w:val="18"/>
          <w:szCs w:val="18"/>
        </w:rPr>
        <w:t>II</w:t>
      </w:r>
      <w:r>
        <w:rPr>
          <w:rFonts w:ascii="Arial" w:hAnsi="Arial" w:cs="Arial"/>
          <w:sz w:val="18"/>
          <w:szCs w:val="18"/>
        </w:rPr>
        <w:t>.</w:t>
      </w:r>
      <w:r w:rsidR="008C0040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 należy wpisać dodatkowe informacje dotyczące</w:t>
      </w:r>
      <w:r w:rsidR="008C0040">
        <w:rPr>
          <w:rFonts w:ascii="Arial" w:hAnsi="Arial" w:cs="Arial"/>
          <w:sz w:val="18"/>
          <w:szCs w:val="18"/>
        </w:rPr>
        <w:t xml:space="preserve"> rezultatów</w:t>
      </w:r>
      <w:r>
        <w:rPr>
          <w:rFonts w:ascii="Arial" w:hAnsi="Arial" w:cs="Arial"/>
          <w:sz w:val="18"/>
          <w:szCs w:val="18"/>
        </w:rPr>
        <w:t xml:space="preserve"> realizacji zadania publicznego</w:t>
      </w:r>
    </w:p>
    <w:p w:rsidR="00C11A6B" w:rsidRDefault="008C0040" w:rsidP="006446B4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284"/>
        <w:rPr>
          <w:rFonts w:ascii="Arial" w:hAnsi="Arial" w:cs="Arial"/>
          <w:sz w:val="18"/>
          <w:szCs w:val="18"/>
        </w:rPr>
      </w:pPr>
      <w:r w:rsidRPr="008C0040">
        <w:rPr>
          <w:rFonts w:ascii="Arial" w:hAnsi="Arial" w:cs="Arial"/>
          <w:sz w:val="18"/>
          <w:szCs w:val="18"/>
        </w:rPr>
        <w:t>w przypadku, gdy koszt zakupu rzeczy ruchomej w pkt V.A oferty „Zestawienie kosztów realizacji zadania” przekracza 5 000 zł, należy w punkcie VI oferty „Inne informacje” prawidłowo wyliczyć jaka część tego kosztu zostanie pokryta z dotacji, a jaka z innych środków finansowych</w:t>
      </w:r>
    </w:p>
    <w:p w:rsidR="008C0040" w:rsidRDefault="008C0040" w:rsidP="006446B4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284"/>
        <w:rPr>
          <w:rFonts w:ascii="Arial" w:hAnsi="Arial" w:cs="Arial"/>
          <w:sz w:val="18"/>
          <w:szCs w:val="18"/>
        </w:rPr>
      </w:pPr>
      <w:r w:rsidRPr="008C0040">
        <w:rPr>
          <w:rFonts w:ascii="Arial" w:hAnsi="Arial" w:cs="Arial"/>
          <w:sz w:val="18"/>
          <w:szCs w:val="18"/>
        </w:rPr>
        <w:t>w przypadku, gdy koszty administracyjne w pkt V.A oferty „Zestawienie kosztów realizacji zadania” przekraczają 10 % wnioskowanej dotacji, należy w punkcie VI oferty „Inne informacje” prawidłowo wyliczyć jaka część tych kosztów zostanie pokryta z dotacji, a jaka z innych środków finansowych.</w:t>
      </w:r>
    </w:p>
    <w:sectPr w:rsidR="008C0040" w:rsidSect="00B4312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04E"/>
    <w:multiLevelType w:val="hybridMultilevel"/>
    <w:tmpl w:val="A2AE8F50"/>
    <w:lvl w:ilvl="0" w:tplc="D75C62A4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5964"/>
    <w:multiLevelType w:val="hybridMultilevel"/>
    <w:tmpl w:val="1D7A2A40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2CFB"/>
    <w:multiLevelType w:val="hybridMultilevel"/>
    <w:tmpl w:val="A3EABD8E"/>
    <w:lvl w:ilvl="0" w:tplc="8CF6526E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8E0228"/>
    <w:multiLevelType w:val="hybridMultilevel"/>
    <w:tmpl w:val="BAA61176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A0640"/>
    <w:multiLevelType w:val="hybridMultilevel"/>
    <w:tmpl w:val="0A0E304A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6A6D"/>
    <w:multiLevelType w:val="hybridMultilevel"/>
    <w:tmpl w:val="54689832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C604A"/>
    <w:multiLevelType w:val="hybridMultilevel"/>
    <w:tmpl w:val="9B4AE5DA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C8"/>
    <w:rsid w:val="000829F8"/>
    <w:rsid w:val="000A4846"/>
    <w:rsid w:val="000D3BEE"/>
    <w:rsid w:val="0015681E"/>
    <w:rsid w:val="00185B47"/>
    <w:rsid w:val="001F7905"/>
    <w:rsid w:val="002221E6"/>
    <w:rsid w:val="00297DD0"/>
    <w:rsid w:val="0031039E"/>
    <w:rsid w:val="003104B9"/>
    <w:rsid w:val="003D5862"/>
    <w:rsid w:val="00433EC8"/>
    <w:rsid w:val="0043640F"/>
    <w:rsid w:val="004478B2"/>
    <w:rsid w:val="004E3C2B"/>
    <w:rsid w:val="00564B92"/>
    <w:rsid w:val="005D6526"/>
    <w:rsid w:val="006119D7"/>
    <w:rsid w:val="006446B4"/>
    <w:rsid w:val="006C1B2C"/>
    <w:rsid w:val="00737210"/>
    <w:rsid w:val="007C7FBF"/>
    <w:rsid w:val="00806A84"/>
    <w:rsid w:val="00812DDC"/>
    <w:rsid w:val="008C0040"/>
    <w:rsid w:val="008E6033"/>
    <w:rsid w:val="009309F3"/>
    <w:rsid w:val="00994CD2"/>
    <w:rsid w:val="00A04662"/>
    <w:rsid w:val="00A2739C"/>
    <w:rsid w:val="00A56899"/>
    <w:rsid w:val="00A61967"/>
    <w:rsid w:val="00AA2549"/>
    <w:rsid w:val="00AD55DD"/>
    <w:rsid w:val="00B269E7"/>
    <w:rsid w:val="00B43125"/>
    <w:rsid w:val="00BA7B09"/>
    <w:rsid w:val="00BD461E"/>
    <w:rsid w:val="00C11A6B"/>
    <w:rsid w:val="00C34504"/>
    <w:rsid w:val="00C70244"/>
    <w:rsid w:val="00CC7B66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0089"/>
  <w15:docId w15:val="{F811E407-9962-4A5A-A569-4BCB9DB5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E3C2B"/>
  </w:style>
  <w:style w:type="character" w:styleId="Hipercze">
    <w:name w:val="Hyperlink"/>
    <w:uiPriority w:val="99"/>
    <w:unhideWhenUsed/>
    <w:rsid w:val="004E3C2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A7B09"/>
    <w:rPr>
      <w:color w:val="800080"/>
      <w:u w:val="single"/>
    </w:rPr>
  </w:style>
  <w:style w:type="character" w:styleId="Pogrubienie">
    <w:name w:val="Strong"/>
    <w:uiPriority w:val="22"/>
    <w:qFormat/>
    <w:rsid w:val="00C11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pielas.UMWL\Desktop\BP\NGO%202019\Materia&#322;y%20na%20stron&#281;%202019\Informacja%20na%20stron&#281;%20i%20do%20BIP%20-%20og&#322;oszenie%20konkursu%20(2019%20r.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 na stronę i do BIP - ogłoszenie konkursu (2019 r.)</Template>
  <TotalTime>4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Bartlomiej Pielas</dc:creator>
  <cp:lastModifiedBy>Aleksandra Chęcińska-Matusiak</cp:lastModifiedBy>
  <cp:revision>3</cp:revision>
  <dcterms:created xsi:type="dcterms:W3CDTF">2021-06-30T11:58:00Z</dcterms:created>
  <dcterms:modified xsi:type="dcterms:W3CDTF">2021-06-30T12:02:00Z</dcterms:modified>
</cp:coreProperties>
</file>