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E1B27F" w14:textId="77777777" w:rsidR="00553CDE" w:rsidRPr="001B101A" w:rsidRDefault="0099349D" w:rsidP="005275F3">
      <w:pPr>
        <w:spacing w:after="0" w:line="360" w:lineRule="auto"/>
        <w:ind w:firstLine="708"/>
        <w:jc w:val="center"/>
        <w:rPr>
          <w:rFonts w:ascii="Arial" w:hAnsi="Arial" w:cs="Arial"/>
          <w:b/>
        </w:rPr>
      </w:pPr>
      <w:r w:rsidRPr="001B101A">
        <w:rPr>
          <w:rFonts w:ascii="Arial" w:hAnsi="Arial" w:cs="Arial"/>
          <w:b/>
        </w:rPr>
        <w:t>Założenia do Terytorialnego Planu Sprawiedliwej Transformacji</w:t>
      </w:r>
      <w:r w:rsidR="001B101A">
        <w:rPr>
          <w:rFonts w:ascii="Arial" w:hAnsi="Arial" w:cs="Arial"/>
          <w:b/>
        </w:rPr>
        <w:t xml:space="preserve"> </w:t>
      </w:r>
      <w:r w:rsidR="001B101A">
        <w:rPr>
          <w:rFonts w:ascii="Arial" w:hAnsi="Arial" w:cs="Arial"/>
          <w:b/>
        </w:rPr>
        <w:br/>
        <w:t>Województwa Łódzkiego</w:t>
      </w:r>
    </w:p>
    <w:p w14:paraId="5D898D19" w14:textId="77777777" w:rsidR="00553CDE" w:rsidRDefault="00553CDE" w:rsidP="005275F3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14:paraId="00F6E58E" w14:textId="77777777" w:rsidR="005454DD" w:rsidRDefault="00553CDE" w:rsidP="005275F3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5454DD">
        <w:rPr>
          <w:rFonts w:ascii="Arial" w:hAnsi="Arial" w:cs="Arial"/>
        </w:rPr>
        <w:t xml:space="preserve"> dniu 14 stycznia </w:t>
      </w:r>
      <w:r w:rsidR="00F22158">
        <w:rPr>
          <w:rFonts w:ascii="Arial" w:hAnsi="Arial" w:cs="Arial"/>
        </w:rPr>
        <w:t xml:space="preserve">2020 </w:t>
      </w:r>
      <w:r w:rsidR="005454DD">
        <w:rPr>
          <w:rFonts w:ascii="Arial" w:hAnsi="Arial" w:cs="Arial"/>
        </w:rPr>
        <w:t xml:space="preserve">r. Komisja Europejska zaproponowała utworzenie </w:t>
      </w:r>
      <w:r w:rsidR="005454DD" w:rsidRPr="00162178">
        <w:rPr>
          <w:rFonts w:ascii="Arial" w:hAnsi="Arial" w:cs="Arial"/>
          <w:i/>
        </w:rPr>
        <w:t>Funduszu na rzecz Sprawiedliwej Transformacji</w:t>
      </w:r>
      <w:r w:rsidR="005454DD">
        <w:rPr>
          <w:rFonts w:ascii="Arial" w:hAnsi="Arial" w:cs="Arial"/>
        </w:rPr>
        <w:t xml:space="preserve"> w ramach </w:t>
      </w:r>
      <w:r w:rsidR="005454DD" w:rsidRPr="00162178">
        <w:rPr>
          <w:rFonts w:ascii="Arial" w:hAnsi="Arial" w:cs="Arial"/>
          <w:i/>
        </w:rPr>
        <w:t>Europejskiego Zielonego Ładu</w:t>
      </w:r>
      <w:r w:rsidR="005454DD">
        <w:rPr>
          <w:rFonts w:ascii="Arial" w:hAnsi="Arial" w:cs="Arial"/>
        </w:rPr>
        <w:t>, którego celem jest pomoc regionom najbardziej dotkniętym skutkami transformacji w kierunku osiągnięcia neutralności klimatycznej</w:t>
      </w:r>
      <w:r w:rsidR="000B743F">
        <w:rPr>
          <w:rFonts w:ascii="Arial" w:hAnsi="Arial" w:cs="Arial"/>
        </w:rPr>
        <w:t>,</w:t>
      </w:r>
      <w:r w:rsidR="005454DD">
        <w:rPr>
          <w:rFonts w:ascii="Arial" w:hAnsi="Arial" w:cs="Arial"/>
        </w:rPr>
        <w:t xml:space="preserve"> poprzez skuteczną dywersyfikację gospodarczą.  </w:t>
      </w:r>
    </w:p>
    <w:p w14:paraId="1AD13A87" w14:textId="77777777" w:rsidR="00F22158" w:rsidRPr="00F22158" w:rsidRDefault="00F22158" w:rsidP="005275F3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F22158">
        <w:rPr>
          <w:rFonts w:ascii="Arial" w:hAnsi="Arial" w:cs="Arial"/>
        </w:rPr>
        <w:t xml:space="preserve">W myśl art. 7 projektu Wniosku Rozporządzenia Parlamentu Europejskiego i Rady (2020/0006 (COD)), ustanawiającego </w:t>
      </w:r>
      <w:r w:rsidRPr="00BB3C11">
        <w:rPr>
          <w:rFonts w:ascii="Arial" w:hAnsi="Arial" w:cs="Arial"/>
          <w:i/>
        </w:rPr>
        <w:t>Fundusz na rzecz Sprawiedliwej Transformacji</w:t>
      </w:r>
      <w:r w:rsidRPr="00F22158">
        <w:rPr>
          <w:rFonts w:ascii="Arial" w:hAnsi="Arial" w:cs="Arial"/>
        </w:rPr>
        <w:t xml:space="preserve"> państwa członkowskie przygotowują, wspólnie z właściwymi organami danych regionów Terytorialny Plan Sprawiedliwej Transformacji.</w:t>
      </w:r>
    </w:p>
    <w:p w14:paraId="67BEFA86" w14:textId="77777777" w:rsidR="00F22158" w:rsidRPr="00F22158" w:rsidRDefault="00F22158" w:rsidP="004612A0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F22158">
        <w:rPr>
          <w:rFonts w:ascii="Arial" w:hAnsi="Arial" w:cs="Arial"/>
        </w:rPr>
        <w:t>Samorząd Województwa Łódzkiego odpowiedzialny jest za zrównoważony rozwój regionu w kierunku neutralności klimatycznej, a tym samym dostrzega konieczność przekształcenia struktury funkcjonowania przemysłu wydobywczo-energetycznego w województwie poprzez sprawiedliwą transformację. Specyficzna sytuacja gospodarcza i społeczna obszarów węglowych wymaga działań zmierzających do zapobiegania niekorzystnym zjawiskom w</w:t>
      </w:r>
      <w:r w:rsidR="005B017B">
        <w:rPr>
          <w:rFonts w:ascii="Arial" w:hAnsi="Arial" w:cs="Arial"/>
        </w:rPr>
        <w:t xml:space="preserve"> </w:t>
      </w:r>
      <w:r w:rsidRPr="00F22158">
        <w:rPr>
          <w:rFonts w:ascii="Arial" w:hAnsi="Arial" w:cs="Arial"/>
        </w:rPr>
        <w:t>tych sferach.</w:t>
      </w:r>
    </w:p>
    <w:p w14:paraId="249DD5D6" w14:textId="77777777" w:rsidR="00135820" w:rsidRDefault="00F22158" w:rsidP="005275F3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Koncepcja sprawiedliwej transformacji w regionie zostanie przesta</w:t>
      </w:r>
      <w:r w:rsidR="00CF66D4">
        <w:rPr>
          <w:rFonts w:ascii="Arial" w:hAnsi="Arial" w:cs="Arial"/>
        </w:rPr>
        <w:t xml:space="preserve">wiona </w:t>
      </w:r>
      <w:r w:rsidR="00CF66D4">
        <w:rPr>
          <w:rFonts w:ascii="Arial" w:hAnsi="Arial" w:cs="Arial"/>
        </w:rPr>
        <w:br/>
        <w:t xml:space="preserve">w dokumencie </w:t>
      </w:r>
      <w:r>
        <w:rPr>
          <w:rFonts w:ascii="Arial" w:hAnsi="Arial" w:cs="Arial"/>
        </w:rPr>
        <w:t xml:space="preserve">pn. </w:t>
      </w:r>
      <w:r w:rsidRPr="00F22158">
        <w:rPr>
          <w:rFonts w:ascii="Arial" w:hAnsi="Arial" w:cs="Arial"/>
          <w:i/>
        </w:rPr>
        <w:t>Terytorialny Plan Sprawiedliwej Transformacji Województwa Łódzkiego</w:t>
      </w:r>
      <w:r w:rsidR="0008790D">
        <w:rPr>
          <w:rFonts w:ascii="Arial" w:hAnsi="Arial" w:cs="Arial"/>
        </w:rPr>
        <w:t xml:space="preserve"> (dalej: Plan)</w:t>
      </w:r>
      <w:r>
        <w:rPr>
          <w:rFonts w:ascii="Arial" w:hAnsi="Arial" w:cs="Arial"/>
        </w:rPr>
        <w:t xml:space="preserve">. </w:t>
      </w:r>
      <w:r w:rsidRPr="00CA0178">
        <w:rPr>
          <w:rFonts w:ascii="Arial" w:hAnsi="Arial" w:cs="Arial"/>
        </w:rPr>
        <w:t xml:space="preserve">Plan stanowić będzie </w:t>
      </w:r>
      <w:r w:rsidR="00DD647C">
        <w:rPr>
          <w:rFonts w:ascii="Arial" w:hAnsi="Arial" w:cs="Arial"/>
        </w:rPr>
        <w:t>zarys</w:t>
      </w:r>
      <w:r w:rsidRPr="00CA0178">
        <w:rPr>
          <w:rFonts w:ascii="Arial" w:hAnsi="Arial" w:cs="Arial"/>
        </w:rPr>
        <w:t xml:space="preserve"> przebiegu procesów modernizacyjnych gospodarki wydobywczo-energetycznej w regionie do 2030</w:t>
      </w:r>
      <w:r>
        <w:rPr>
          <w:rFonts w:ascii="Arial" w:hAnsi="Arial" w:cs="Arial"/>
        </w:rPr>
        <w:t xml:space="preserve"> roku</w:t>
      </w:r>
      <w:r w:rsidRPr="00CA0178">
        <w:rPr>
          <w:rFonts w:ascii="Arial" w:hAnsi="Arial" w:cs="Arial"/>
        </w:rPr>
        <w:t xml:space="preserve">. </w:t>
      </w:r>
      <w:r w:rsidR="000D7C6D" w:rsidRPr="000D7C6D">
        <w:rPr>
          <w:rFonts w:ascii="Arial" w:hAnsi="Arial" w:cs="Arial"/>
        </w:rPr>
        <w:t xml:space="preserve">Wzór </w:t>
      </w:r>
      <w:r>
        <w:rPr>
          <w:rFonts w:ascii="Arial" w:hAnsi="Arial" w:cs="Arial"/>
        </w:rPr>
        <w:t xml:space="preserve">Planu </w:t>
      </w:r>
      <w:r w:rsidR="000D7C6D" w:rsidRPr="000D7C6D">
        <w:rPr>
          <w:rFonts w:ascii="Arial" w:hAnsi="Arial" w:cs="Arial"/>
        </w:rPr>
        <w:t xml:space="preserve">znajduje się </w:t>
      </w:r>
      <w:r w:rsidR="002B045D">
        <w:rPr>
          <w:rFonts w:ascii="Arial" w:hAnsi="Arial" w:cs="Arial"/>
        </w:rPr>
        <w:t>w Z</w:t>
      </w:r>
      <w:r w:rsidR="000D7C6D" w:rsidRPr="000D7C6D">
        <w:rPr>
          <w:rFonts w:ascii="Arial" w:hAnsi="Arial" w:cs="Arial"/>
        </w:rPr>
        <w:t xml:space="preserve">ałączniku II do </w:t>
      </w:r>
      <w:r w:rsidR="00CF66D4" w:rsidRPr="00F22158">
        <w:rPr>
          <w:rFonts w:ascii="Arial" w:hAnsi="Arial" w:cs="Arial"/>
        </w:rPr>
        <w:t xml:space="preserve">projektu Wniosku Rozporządzenia Parlamentu Europejskiego i Rady (2020/0006 (COD)), ustanawiającego </w:t>
      </w:r>
      <w:r w:rsidR="00CF66D4" w:rsidRPr="00BB3C11">
        <w:rPr>
          <w:rFonts w:ascii="Arial" w:hAnsi="Arial" w:cs="Arial"/>
          <w:i/>
        </w:rPr>
        <w:t>Fundusz na rzecz Sprawiedliwej Transformacji</w:t>
      </w:r>
      <w:r w:rsidR="00CF66D4" w:rsidRPr="00F22158">
        <w:rPr>
          <w:rFonts w:ascii="Arial" w:hAnsi="Arial" w:cs="Arial"/>
        </w:rPr>
        <w:t xml:space="preserve"> </w:t>
      </w:r>
      <w:r w:rsidR="008E4D99">
        <w:rPr>
          <w:rFonts w:ascii="Arial" w:hAnsi="Arial" w:cs="Arial"/>
        </w:rPr>
        <w:t>zgodnie</w:t>
      </w:r>
      <w:r w:rsidR="00FB213F">
        <w:rPr>
          <w:rFonts w:ascii="Arial" w:hAnsi="Arial" w:cs="Arial"/>
        </w:rPr>
        <w:t>,</w:t>
      </w:r>
      <w:r w:rsidR="008E4D99">
        <w:rPr>
          <w:rFonts w:ascii="Arial" w:hAnsi="Arial" w:cs="Arial"/>
        </w:rPr>
        <w:t xml:space="preserve"> z którym powinien </w:t>
      </w:r>
      <w:r w:rsidR="00FB213F">
        <w:rPr>
          <w:rFonts w:ascii="Arial" w:hAnsi="Arial" w:cs="Arial"/>
        </w:rPr>
        <w:t xml:space="preserve">on </w:t>
      </w:r>
      <w:r w:rsidR="008E4D99">
        <w:rPr>
          <w:rFonts w:ascii="Arial" w:hAnsi="Arial" w:cs="Arial"/>
        </w:rPr>
        <w:t>zawierać</w:t>
      </w:r>
      <w:r w:rsidR="00135820">
        <w:rPr>
          <w:rFonts w:ascii="Arial" w:hAnsi="Arial" w:cs="Arial"/>
        </w:rPr>
        <w:t>:</w:t>
      </w:r>
    </w:p>
    <w:p w14:paraId="56214B28" w14:textId="77777777" w:rsidR="00135820" w:rsidRDefault="00135820" w:rsidP="005275F3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135820">
        <w:rPr>
          <w:rFonts w:ascii="Arial" w:hAnsi="Arial" w:cs="Arial"/>
        </w:rPr>
        <w:t>Opis procesu transformacji i wskazanie terytoriów, które będą najbardziej dotknięte jej negatywnymi skutkami</w:t>
      </w:r>
      <w:r>
        <w:rPr>
          <w:rFonts w:ascii="Arial" w:hAnsi="Arial" w:cs="Arial"/>
        </w:rPr>
        <w:t>, w tym:</w:t>
      </w:r>
    </w:p>
    <w:p w14:paraId="564D2442" w14:textId="77777777" w:rsidR="00135820" w:rsidRDefault="00135820" w:rsidP="005275F3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135820">
        <w:rPr>
          <w:rFonts w:ascii="Arial" w:hAnsi="Arial" w:cs="Arial"/>
        </w:rPr>
        <w:t>pis spodziewanego procesu transformacji w kierunku gospodarki neutralnej dla klimatu</w:t>
      </w:r>
      <w:r>
        <w:rPr>
          <w:rFonts w:ascii="Arial" w:hAnsi="Arial" w:cs="Arial"/>
        </w:rPr>
        <w:t>,</w:t>
      </w:r>
    </w:p>
    <w:p w14:paraId="6874D2F0" w14:textId="77777777" w:rsidR="00135820" w:rsidRPr="00135820" w:rsidRDefault="00135820" w:rsidP="005275F3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Pr="00135820">
        <w:rPr>
          <w:rFonts w:ascii="Arial" w:hAnsi="Arial" w:cs="Arial"/>
        </w:rPr>
        <w:t>skazanie terytoriów, które zgodnie z przewidywaniami będą najbardziej dotknięte negatywnymi skutkami transformacji, oraz uzasadnienie tego wyboru</w:t>
      </w:r>
      <w:r>
        <w:rPr>
          <w:rFonts w:ascii="Arial" w:hAnsi="Arial" w:cs="Arial"/>
        </w:rPr>
        <w:t>;</w:t>
      </w:r>
    </w:p>
    <w:p w14:paraId="64CD2EA8" w14:textId="77777777" w:rsidR="00135820" w:rsidRDefault="00135820" w:rsidP="005275F3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135820">
        <w:rPr>
          <w:rFonts w:ascii="Arial" w:hAnsi="Arial" w:cs="Arial"/>
        </w:rPr>
        <w:t>Ocen</w:t>
      </w:r>
      <w:r>
        <w:rPr>
          <w:rFonts w:ascii="Arial" w:hAnsi="Arial" w:cs="Arial"/>
        </w:rPr>
        <w:t>ę</w:t>
      </w:r>
      <w:r w:rsidRPr="00135820">
        <w:rPr>
          <w:rFonts w:ascii="Arial" w:hAnsi="Arial" w:cs="Arial"/>
        </w:rPr>
        <w:t xml:space="preserve"> wyzwań związanych z transformacją w przypadku każdego ze wskazanych terytoriów</w:t>
      </w:r>
      <w:r>
        <w:rPr>
          <w:rFonts w:ascii="Arial" w:hAnsi="Arial" w:cs="Arial"/>
        </w:rPr>
        <w:t>, w tym:</w:t>
      </w:r>
    </w:p>
    <w:p w14:paraId="2E83CB55" w14:textId="77777777" w:rsidR="00135820" w:rsidRDefault="00247F98" w:rsidP="005275F3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247F98">
        <w:rPr>
          <w:rFonts w:ascii="Arial" w:hAnsi="Arial" w:cs="Arial"/>
        </w:rPr>
        <w:t>cen</w:t>
      </w:r>
      <w:r>
        <w:rPr>
          <w:rFonts w:ascii="Arial" w:hAnsi="Arial" w:cs="Arial"/>
        </w:rPr>
        <w:t>ę</w:t>
      </w:r>
      <w:r w:rsidRPr="00247F98">
        <w:rPr>
          <w:rFonts w:ascii="Arial" w:hAnsi="Arial" w:cs="Arial"/>
        </w:rPr>
        <w:t xml:space="preserve"> skutków gospodarczych, społecznych i terytorialnych przejścia na gospodarkę neutralną dla klimatu</w:t>
      </w:r>
      <w:r>
        <w:rPr>
          <w:rFonts w:ascii="Arial" w:hAnsi="Arial" w:cs="Arial"/>
        </w:rPr>
        <w:t>,</w:t>
      </w:r>
    </w:p>
    <w:p w14:paraId="111C4FBA" w14:textId="77777777" w:rsidR="00247F98" w:rsidRPr="00247F98" w:rsidRDefault="00247F98" w:rsidP="005275F3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247F98">
        <w:rPr>
          <w:rFonts w:ascii="Arial" w:hAnsi="Arial" w:cs="Arial"/>
        </w:rPr>
        <w:t>otrzeby i cele w zakresie rozwoju do 2030 r. służącego osiągnięciu neutralności klimatycznej</w:t>
      </w:r>
      <w:r w:rsidR="00EB3CC8">
        <w:rPr>
          <w:rFonts w:ascii="Arial" w:hAnsi="Arial" w:cs="Arial"/>
        </w:rPr>
        <w:t>,</w:t>
      </w:r>
      <w:r w:rsidRPr="00247F98">
        <w:rPr>
          <w:rFonts w:ascii="Arial" w:hAnsi="Arial" w:cs="Arial"/>
        </w:rPr>
        <w:t xml:space="preserve"> </w:t>
      </w:r>
    </w:p>
    <w:p w14:paraId="062B4FDE" w14:textId="77777777" w:rsidR="00247F98" w:rsidRDefault="00247F98" w:rsidP="005275F3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s</w:t>
      </w:r>
      <w:r w:rsidRPr="00247F98">
        <w:rPr>
          <w:rFonts w:ascii="Arial" w:hAnsi="Arial" w:cs="Arial"/>
        </w:rPr>
        <w:t xml:space="preserve">pójność z innymi krajowymi, regionalnymi lub terytorialnymi strategiami </w:t>
      </w:r>
      <w:r w:rsidR="00E04E24">
        <w:rPr>
          <w:rFonts w:ascii="Arial" w:hAnsi="Arial" w:cs="Arial"/>
        </w:rPr>
        <w:br/>
      </w:r>
      <w:r w:rsidRPr="00247F98">
        <w:rPr>
          <w:rFonts w:ascii="Arial" w:hAnsi="Arial" w:cs="Arial"/>
        </w:rPr>
        <w:t>i planami</w:t>
      </w:r>
      <w:r>
        <w:rPr>
          <w:rFonts w:ascii="Arial" w:hAnsi="Arial" w:cs="Arial"/>
        </w:rPr>
        <w:t>,</w:t>
      </w:r>
    </w:p>
    <w:p w14:paraId="46A39B17" w14:textId="77777777" w:rsidR="00247F98" w:rsidRPr="00247F98" w:rsidRDefault="00247F98" w:rsidP="005275F3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Pr="00247F98">
        <w:rPr>
          <w:rFonts w:ascii="Arial" w:hAnsi="Arial" w:cs="Arial"/>
        </w:rPr>
        <w:t>odzaje planowanych operacji</w:t>
      </w:r>
      <w:r w:rsidR="00EB3CC8">
        <w:rPr>
          <w:rFonts w:ascii="Arial" w:hAnsi="Arial" w:cs="Arial"/>
        </w:rPr>
        <w:t>,</w:t>
      </w:r>
    </w:p>
    <w:p w14:paraId="0D8197FA" w14:textId="77777777" w:rsidR="00135820" w:rsidRDefault="00247F98" w:rsidP="005275F3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Pr="00247F98">
        <w:rPr>
          <w:rFonts w:ascii="Arial" w:hAnsi="Arial" w:cs="Arial"/>
        </w:rPr>
        <w:t>skaźniki produktu lub rezultatu specyficzne dla programu</w:t>
      </w:r>
      <w:r w:rsidR="00EB3CC8">
        <w:rPr>
          <w:rFonts w:ascii="Arial" w:hAnsi="Arial" w:cs="Arial"/>
        </w:rPr>
        <w:t>;</w:t>
      </w:r>
    </w:p>
    <w:p w14:paraId="3FB00466" w14:textId="77777777" w:rsidR="005454DD" w:rsidRDefault="00247F98" w:rsidP="005275F3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Mechanizmy zarządzania</w:t>
      </w:r>
      <w:r w:rsidR="00E04E24">
        <w:rPr>
          <w:rFonts w:ascii="Arial" w:hAnsi="Arial" w:cs="Arial"/>
        </w:rPr>
        <w:t>, w tym:</w:t>
      </w:r>
    </w:p>
    <w:p w14:paraId="5EA587D5" w14:textId="77777777" w:rsidR="00E04E24" w:rsidRDefault="00EB3CC8" w:rsidP="005275F3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E04E24" w:rsidRPr="00E04E24">
        <w:rPr>
          <w:rFonts w:ascii="Arial" w:hAnsi="Arial" w:cs="Arial"/>
        </w:rPr>
        <w:t>artnerstwo</w:t>
      </w:r>
      <w:r w:rsidR="00E04E24">
        <w:rPr>
          <w:rFonts w:ascii="Arial" w:hAnsi="Arial" w:cs="Arial"/>
        </w:rPr>
        <w:t>,</w:t>
      </w:r>
    </w:p>
    <w:p w14:paraId="0F58DADC" w14:textId="77777777" w:rsidR="00E04E24" w:rsidRDefault="00EB3CC8" w:rsidP="005275F3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E04E24" w:rsidRPr="00E04E24">
        <w:rPr>
          <w:rFonts w:ascii="Arial" w:hAnsi="Arial" w:cs="Arial"/>
        </w:rPr>
        <w:t>onitorowanie i ocen</w:t>
      </w:r>
      <w:r w:rsidR="00DC755C">
        <w:rPr>
          <w:rFonts w:ascii="Arial" w:hAnsi="Arial" w:cs="Arial"/>
        </w:rPr>
        <w:t>a</w:t>
      </w:r>
      <w:r w:rsidR="00E04E24">
        <w:rPr>
          <w:rFonts w:ascii="Arial" w:hAnsi="Arial" w:cs="Arial"/>
        </w:rPr>
        <w:t>,</w:t>
      </w:r>
    </w:p>
    <w:p w14:paraId="5ED0F3A6" w14:textId="77777777" w:rsidR="00E04E24" w:rsidRDefault="00E04E24" w:rsidP="005275F3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E04E24">
        <w:rPr>
          <w:rFonts w:ascii="Arial" w:hAnsi="Arial" w:cs="Arial"/>
        </w:rPr>
        <w:t>odmiot(-y) koordynujący(-e) i monitorujący(-e</w:t>
      </w:r>
      <w:r>
        <w:rPr>
          <w:rFonts w:ascii="Arial" w:hAnsi="Arial" w:cs="Arial"/>
        </w:rPr>
        <w:t>)</w:t>
      </w:r>
    </w:p>
    <w:p w14:paraId="11201D52" w14:textId="239045C5" w:rsidR="00F421BE" w:rsidRPr="00F421BE" w:rsidRDefault="00EB3CC8" w:rsidP="005275F3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EB3CC8">
        <w:rPr>
          <w:rFonts w:ascii="Arial" w:hAnsi="Arial" w:cs="Arial"/>
          <w:i/>
        </w:rPr>
        <w:t>Terytorialny Plan Sprawiedliwej Transformacji Województwa Łódzkiego</w:t>
      </w:r>
      <w:r w:rsidR="00F421BE" w:rsidRPr="00F421BE">
        <w:rPr>
          <w:rFonts w:ascii="Arial" w:hAnsi="Arial" w:cs="Arial"/>
        </w:rPr>
        <w:t xml:space="preserve"> powinien zostać przyjęty zgodnie z wymogami ustawy z dnia 3</w:t>
      </w:r>
      <w:r w:rsidR="00F421BE">
        <w:rPr>
          <w:rFonts w:ascii="Arial" w:hAnsi="Arial" w:cs="Arial"/>
        </w:rPr>
        <w:t xml:space="preserve"> </w:t>
      </w:r>
      <w:r w:rsidR="00F421BE" w:rsidRPr="00F421BE">
        <w:rPr>
          <w:rFonts w:ascii="Arial" w:hAnsi="Arial" w:cs="Arial"/>
        </w:rPr>
        <w:t>października 2008 r. o udostępnianiu informacji o środowisku i jego ochronie, udziale społeczeństwa w</w:t>
      </w:r>
      <w:r w:rsidR="00F421BE">
        <w:rPr>
          <w:rFonts w:ascii="Arial" w:hAnsi="Arial" w:cs="Arial"/>
        </w:rPr>
        <w:t xml:space="preserve"> </w:t>
      </w:r>
      <w:r w:rsidR="00F421BE" w:rsidRPr="00F421BE">
        <w:rPr>
          <w:rFonts w:ascii="Arial" w:hAnsi="Arial" w:cs="Arial"/>
        </w:rPr>
        <w:t>ochronie środowiska oraz o</w:t>
      </w:r>
      <w:r w:rsidR="003766E5">
        <w:rPr>
          <w:rFonts w:ascii="Arial" w:hAnsi="Arial" w:cs="Arial"/>
        </w:rPr>
        <w:t> </w:t>
      </w:r>
      <w:r w:rsidR="00F421BE" w:rsidRPr="00F421BE">
        <w:rPr>
          <w:rFonts w:ascii="Arial" w:hAnsi="Arial" w:cs="Arial"/>
        </w:rPr>
        <w:t xml:space="preserve">ocenach oddziaływania na środowisko </w:t>
      </w:r>
      <w:r w:rsidR="00F421BE" w:rsidRPr="005550C8">
        <w:rPr>
          <w:rFonts w:ascii="Arial" w:hAnsi="Arial" w:cs="Arial"/>
        </w:rPr>
        <w:t>(</w:t>
      </w:r>
      <w:r w:rsidR="003766E5" w:rsidRPr="005550C8">
        <w:rPr>
          <w:rFonts w:ascii="Arial" w:hAnsi="Arial" w:cs="Arial"/>
        </w:rPr>
        <w:t>Dz. U. z 2020 r. poz. 283</w:t>
      </w:r>
      <w:r w:rsidR="005550C8">
        <w:rPr>
          <w:rFonts w:ascii="Arial" w:hAnsi="Arial" w:cs="Arial"/>
        </w:rPr>
        <w:t>,</w:t>
      </w:r>
      <w:r w:rsidR="005550C8" w:rsidRPr="005550C8">
        <w:t xml:space="preserve"> </w:t>
      </w:r>
      <w:r w:rsidR="005550C8" w:rsidRPr="005550C8">
        <w:rPr>
          <w:rFonts w:ascii="Arial" w:hAnsi="Arial" w:cs="Arial"/>
        </w:rPr>
        <w:t>284, 322, 471 i 1378</w:t>
      </w:r>
      <w:r w:rsidR="005550C8">
        <w:rPr>
          <w:rFonts w:ascii="Arial" w:hAnsi="Arial" w:cs="Arial"/>
        </w:rPr>
        <w:t xml:space="preserve">) </w:t>
      </w:r>
      <w:bookmarkStart w:id="0" w:name="_GoBack"/>
      <w:bookmarkEnd w:id="0"/>
      <w:r w:rsidR="00F421BE" w:rsidRPr="00F421BE">
        <w:rPr>
          <w:rFonts w:ascii="Arial" w:hAnsi="Arial" w:cs="Arial"/>
        </w:rPr>
        <w:t>poddany strategicznej ocenie oddziaływania na środowisko</w:t>
      </w:r>
      <w:r w:rsidR="00F421BE">
        <w:rPr>
          <w:rFonts w:ascii="Arial" w:hAnsi="Arial" w:cs="Arial"/>
        </w:rPr>
        <w:t>.</w:t>
      </w:r>
    </w:p>
    <w:sectPr w:rsidR="00F421BE" w:rsidRPr="00F421BE" w:rsidSect="00C319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7138AD" w14:textId="77777777" w:rsidR="00FA51DF" w:rsidRDefault="00FA51DF" w:rsidP="007029DE">
      <w:pPr>
        <w:spacing w:after="0" w:line="240" w:lineRule="auto"/>
      </w:pPr>
      <w:r>
        <w:separator/>
      </w:r>
    </w:p>
  </w:endnote>
  <w:endnote w:type="continuationSeparator" w:id="0">
    <w:p w14:paraId="783C9C52" w14:textId="77777777" w:rsidR="00FA51DF" w:rsidRDefault="00FA51DF" w:rsidP="007029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4773A5" w14:textId="77777777" w:rsidR="00FA51DF" w:rsidRDefault="00FA51DF" w:rsidP="007029DE">
      <w:pPr>
        <w:spacing w:after="0" w:line="240" w:lineRule="auto"/>
      </w:pPr>
      <w:r>
        <w:separator/>
      </w:r>
    </w:p>
  </w:footnote>
  <w:footnote w:type="continuationSeparator" w:id="0">
    <w:p w14:paraId="33946EF0" w14:textId="77777777" w:rsidR="00FA51DF" w:rsidRDefault="00FA51DF" w:rsidP="007029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E14A50"/>
    <w:multiLevelType w:val="hybridMultilevel"/>
    <w:tmpl w:val="F274D2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029DE"/>
    <w:rsid w:val="00067679"/>
    <w:rsid w:val="0008790D"/>
    <w:rsid w:val="000B743F"/>
    <w:rsid w:val="000D7C6D"/>
    <w:rsid w:val="00103D0B"/>
    <w:rsid w:val="00135820"/>
    <w:rsid w:val="00162178"/>
    <w:rsid w:val="001B101A"/>
    <w:rsid w:val="001F0971"/>
    <w:rsid w:val="00247F98"/>
    <w:rsid w:val="002B045D"/>
    <w:rsid w:val="002D121C"/>
    <w:rsid w:val="002E5F24"/>
    <w:rsid w:val="003766E5"/>
    <w:rsid w:val="00393F0E"/>
    <w:rsid w:val="004612A0"/>
    <w:rsid w:val="004D1EFF"/>
    <w:rsid w:val="004E6ADB"/>
    <w:rsid w:val="005275F3"/>
    <w:rsid w:val="005454DD"/>
    <w:rsid w:val="00553CDE"/>
    <w:rsid w:val="005550C8"/>
    <w:rsid w:val="005A50EC"/>
    <w:rsid w:val="005B017B"/>
    <w:rsid w:val="006663C5"/>
    <w:rsid w:val="006F0B1A"/>
    <w:rsid w:val="007029DE"/>
    <w:rsid w:val="007A45F5"/>
    <w:rsid w:val="00812F81"/>
    <w:rsid w:val="008326BF"/>
    <w:rsid w:val="008552AC"/>
    <w:rsid w:val="00871EDE"/>
    <w:rsid w:val="008B5683"/>
    <w:rsid w:val="008E4D99"/>
    <w:rsid w:val="0099349D"/>
    <w:rsid w:val="00AF23CE"/>
    <w:rsid w:val="00BB3C11"/>
    <w:rsid w:val="00C31910"/>
    <w:rsid w:val="00CA0178"/>
    <w:rsid w:val="00CF66D4"/>
    <w:rsid w:val="00DC755C"/>
    <w:rsid w:val="00DD647C"/>
    <w:rsid w:val="00E04E24"/>
    <w:rsid w:val="00EB3CC8"/>
    <w:rsid w:val="00EF554B"/>
    <w:rsid w:val="00F22158"/>
    <w:rsid w:val="00F421BE"/>
    <w:rsid w:val="00FA51DF"/>
    <w:rsid w:val="00FB2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2C334"/>
  <w15:docId w15:val="{8422AF2C-AE82-4A22-ADEA-97A60D306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F23C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029D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029D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029DE"/>
    <w:rPr>
      <w:vertAlign w:val="superscript"/>
    </w:rPr>
  </w:style>
  <w:style w:type="paragraph" w:styleId="Akapitzlist">
    <w:name w:val="List Paragraph"/>
    <w:basedOn w:val="Normalny"/>
    <w:uiPriority w:val="34"/>
    <w:qFormat/>
    <w:rsid w:val="0013582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E4D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4D99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66D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66D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66D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66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66D4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5550C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428</Words>
  <Characters>2569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Skorupa</dc:creator>
  <cp:lastModifiedBy>Ilona Piątek</cp:lastModifiedBy>
  <cp:revision>9</cp:revision>
  <cp:lastPrinted>2020-10-15T13:18:00Z</cp:lastPrinted>
  <dcterms:created xsi:type="dcterms:W3CDTF">2020-10-15T13:43:00Z</dcterms:created>
  <dcterms:modified xsi:type="dcterms:W3CDTF">2020-10-16T11:26:00Z</dcterms:modified>
</cp:coreProperties>
</file>