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A" w:rsidRPr="00D65896" w:rsidRDefault="005A422A" w:rsidP="005A422A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5A422A" w:rsidRPr="001269AC" w:rsidRDefault="005A422A" w:rsidP="005A422A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5A422A" w:rsidRPr="00D65896" w:rsidRDefault="005A422A" w:rsidP="005A422A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5A422A" w:rsidRDefault="005A422A" w:rsidP="005A422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5A422A" w:rsidRDefault="005A422A" w:rsidP="005A422A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5A422A" w:rsidRPr="001269AC" w:rsidRDefault="005A422A" w:rsidP="005A422A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5A422A" w:rsidRDefault="005A422A" w:rsidP="005A422A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Narutowicza 9/13 </w:t>
      </w:r>
    </w:p>
    <w:p w:rsidR="005A422A" w:rsidRDefault="005A422A" w:rsidP="005A422A">
      <w:pPr>
        <w:ind w:firstLine="851"/>
        <w:jc w:val="both"/>
      </w:pPr>
    </w:p>
    <w:p w:rsidR="006834D2" w:rsidRPr="007E4DDD" w:rsidRDefault="005A422A" w:rsidP="005A422A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0,4630 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</w:t>
      </w:r>
      <w:r w:rsidR="00493C51">
        <w:t xml:space="preserve">gruntów </w:t>
      </w:r>
      <w:r w:rsidRPr="00FB7550">
        <w:t xml:space="preserve">numerami </w:t>
      </w:r>
      <w:r w:rsidRPr="00A4264C">
        <w:rPr>
          <w:szCs w:val="26"/>
        </w:rPr>
        <w:t xml:space="preserve">171 i 172/2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172/2</w:t>
      </w:r>
      <w:r>
        <w:rPr>
          <w:szCs w:val="26"/>
        </w:rPr>
        <w:t xml:space="preserve"> budynku. Jest to budynek byłego</w:t>
      </w:r>
      <w:r w:rsidRPr="007E4DDD">
        <w:rPr>
          <w:szCs w:val="26"/>
        </w:rPr>
        <w:t xml:space="preserve"> </w:t>
      </w:r>
      <w:r>
        <w:rPr>
          <w:szCs w:val="26"/>
        </w:rPr>
        <w:t>kina „Hawana” o </w:t>
      </w:r>
      <w:r w:rsidRPr="00A4264C">
        <w:rPr>
          <w:szCs w:val="26"/>
        </w:rPr>
        <w:t>powierzchni użytkowej 969,00 m</w:t>
      </w:r>
      <w:r w:rsidRPr="00A4264C">
        <w:rPr>
          <w:szCs w:val="26"/>
          <w:vertAlign w:val="superscript"/>
        </w:rPr>
        <w:t>2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>
        <w:rPr>
          <w:szCs w:val="26"/>
        </w:rPr>
        <w:t xml:space="preserve">jedno i </w:t>
      </w:r>
      <w:r w:rsidRPr="00A4264C">
        <w:rPr>
          <w:szCs w:val="26"/>
        </w:rPr>
        <w:t>dwukondygnacyjny, pr</w:t>
      </w:r>
      <w:r w:rsidR="00834240">
        <w:rPr>
          <w:szCs w:val="26"/>
        </w:rPr>
        <w:t>zyłączony do sieci elektrycznej,</w:t>
      </w:r>
      <w:r w:rsidRPr="00A4264C">
        <w:rPr>
          <w:szCs w:val="26"/>
        </w:rPr>
        <w:t xml:space="preserve"> wodno-kanalizacyjnej</w:t>
      </w:r>
      <w:r w:rsidR="00834240">
        <w:rPr>
          <w:szCs w:val="26"/>
        </w:rPr>
        <w:t xml:space="preserve"> i ciepłowniczej</w:t>
      </w:r>
      <w:r w:rsidRPr="00A4264C">
        <w:rPr>
          <w:szCs w:val="26"/>
        </w:rPr>
        <w:t>.</w:t>
      </w:r>
      <w:r w:rsidR="00EE55B2">
        <w:rPr>
          <w:szCs w:val="26"/>
        </w:rPr>
        <w:t xml:space="preserve"> </w:t>
      </w:r>
      <w:r w:rsidR="006834D2">
        <w:t>Budynek nie posiada świadectwa charakterystyki energetycznej.</w:t>
      </w:r>
    </w:p>
    <w:p w:rsidR="00834240" w:rsidRDefault="00834240" w:rsidP="00834240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 w:rsidRPr="00A4264C">
        <w:rPr>
          <w:szCs w:val="26"/>
        </w:rPr>
        <w:t>PT1P/00005764/4</w:t>
      </w:r>
      <w:r w:rsidRPr="00FB7550">
        <w:t>.</w:t>
      </w:r>
      <w:r>
        <w:t xml:space="preserve"> </w:t>
      </w:r>
    </w:p>
    <w:p w:rsidR="00834240" w:rsidRDefault="00834240" w:rsidP="005A422A">
      <w:pPr>
        <w:ind w:firstLine="426"/>
        <w:jc w:val="both"/>
      </w:pPr>
      <w:r>
        <w:t>Nieruchomość jest przedmiotem umowy dzierżawy zawartej do końca 2020 r. Dzierżawca ma prawo pierwokupu.</w:t>
      </w:r>
    </w:p>
    <w:p w:rsidR="005A422A" w:rsidRDefault="005A422A" w:rsidP="005A422A">
      <w:pPr>
        <w:ind w:firstLine="426"/>
        <w:jc w:val="both"/>
      </w:pPr>
      <w:r w:rsidRPr="005C4D53">
        <w:t xml:space="preserve">Nieruchomość nie jest obciążona ograniczonymi prawami rzeczowymi ani nie stanowi przedmiotu </w:t>
      </w:r>
      <w:r>
        <w:t xml:space="preserve">innych </w:t>
      </w:r>
      <w:r w:rsidRPr="003C42BE">
        <w:t>zobowiązań</w:t>
      </w:r>
      <w:r w:rsidR="00834240">
        <w:t>.</w:t>
      </w:r>
    </w:p>
    <w:p w:rsidR="005A422A" w:rsidRDefault="005A422A" w:rsidP="005A422A">
      <w:pPr>
        <w:ind w:firstLine="426"/>
        <w:jc w:val="both"/>
      </w:pPr>
      <w:r>
        <w:rPr>
          <w:szCs w:val="26"/>
        </w:rPr>
        <w:t xml:space="preserve">Nieruchomość nie </w:t>
      </w:r>
      <w:r w:rsidR="00EE55B2">
        <w:rPr>
          <w:szCs w:val="26"/>
        </w:rPr>
        <w:t xml:space="preserve">jest </w:t>
      </w:r>
      <w:r>
        <w:rPr>
          <w:szCs w:val="26"/>
        </w:rPr>
        <w:t xml:space="preserve">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</w:t>
      </w:r>
      <w:r w:rsidR="00493C51">
        <w:rPr>
          <w:szCs w:val="26"/>
        </w:rPr>
        <w:t> </w:t>
      </w:r>
      <w:r>
        <w:rPr>
          <w:szCs w:val="26"/>
        </w:rPr>
        <w:t> obowiązu</w:t>
      </w:r>
      <w:r w:rsidRPr="00A4264C">
        <w:rPr>
          <w:szCs w:val="26"/>
        </w:rPr>
        <w:t>jącym studium uwarunkowań i kierunków zagospodarowania przestrzenneg</w:t>
      </w:r>
      <w:r>
        <w:rPr>
          <w:szCs w:val="26"/>
        </w:rPr>
        <w:t>o</w:t>
      </w:r>
      <w:r w:rsidRPr="00A4264C">
        <w:rPr>
          <w:szCs w:val="26"/>
        </w:rPr>
        <w:t xml:space="preserve"> </w:t>
      </w:r>
      <w:r w:rsidR="00EE55B2">
        <w:rPr>
          <w:szCs w:val="26"/>
        </w:rPr>
        <w:t>położona</w:t>
      </w:r>
      <w:r w:rsidRPr="00A4264C">
        <w:rPr>
          <w:szCs w:val="26"/>
        </w:rPr>
        <w:t xml:space="preserve"> </w:t>
      </w:r>
      <w:r w:rsidR="00EE55B2">
        <w:rPr>
          <w:szCs w:val="26"/>
        </w:rPr>
        <w:t xml:space="preserve">jest </w:t>
      </w:r>
      <w:r w:rsidRPr="00A4264C">
        <w:rPr>
          <w:szCs w:val="26"/>
        </w:rPr>
        <w:t>na terenach zabudowy usługowej z dużym udziałem zieleni.</w:t>
      </w:r>
    </w:p>
    <w:p w:rsidR="005A422A" w:rsidRDefault="006834D2" w:rsidP="005A422A">
      <w:pPr>
        <w:ind w:firstLine="426"/>
        <w:jc w:val="both"/>
      </w:pPr>
      <w:r>
        <w:t xml:space="preserve">Nabywca będzie zobowiązany ustanowić </w:t>
      </w:r>
      <w:r w:rsidR="00D84549">
        <w:t xml:space="preserve">nieodpłatną </w:t>
      </w:r>
      <w:r>
        <w:t xml:space="preserve">służebność przejazdu i przechodu na rzecz </w:t>
      </w:r>
      <w:r w:rsidR="00D84549">
        <w:t xml:space="preserve">każdoczesnego właściciela </w:t>
      </w:r>
      <w:r>
        <w:t>działek sąsiednich</w:t>
      </w:r>
      <w:r w:rsidR="00834240">
        <w:t>,</w:t>
      </w:r>
      <w:r w:rsidR="00D84549">
        <w:t xml:space="preserve"> oznacz</w:t>
      </w:r>
      <w:r w:rsidR="00616F8C">
        <w:t xml:space="preserve">onych numerami </w:t>
      </w:r>
      <w:r w:rsidR="00D84549">
        <w:t>172/4 i </w:t>
      </w:r>
      <w:r>
        <w:t>172/5.</w:t>
      </w:r>
    </w:p>
    <w:p w:rsidR="005A422A" w:rsidRPr="00755F63" w:rsidRDefault="005A422A" w:rsidP="005A422A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5A422A" w:rsidRPr="002D218B" w:rsidRDefault="005A422A" w:rsidP="005A422A">
      <w:pPr>
        <w:ind w:firstLine="851"/>
        <w:jc w:val="both"/>
        <w:rPr>
          <w:sz w:val="16"/>
        </w:rPr>
      </w:pPr>
    </w:p>
    <w:p w:rsidR="005A422A" w:rsidRPr="001269AC" w:rsidRDefault="005A422A" w:rsidP="005A422A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1D3205">
        <w:rPr>
          <w:b/>
        </w:rPr>
        <w:t>23</w:t>
      </w:r>
      <w:r w:rsidRPr="001269AC">
        <w:rPr>
          <w:b/>
        </w:rPr>
        <w:t>.</w:t>
      </w:r>
      <w:r>
        <w:rPr>
          <w:b/>
        </w:rPr>
        <w:t> </w:t>
      </w:r>
      <w:r w:rsidR="00C451AF">
        <w:rPr>
          <w:b/>
        </w:rPr>
        <w:t>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C451AF">
        <w:rPr>
          <w:b/>
        </w:rPr>
        <w:t>5</w:t>
      </w:r>
      <w:r>
        <w:rPr>
          <w:b/>
        </w:rPr>
        <w:t>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5A422A" w:rsidRDefault="00493C51" w:rsidP="005A422A">
      <w:pPr>
        <w:jc w:val="center"/>
        <w:rPr>
          <w:b/>
          <w:bCs/>
        </w:rPr>
      </w:pPr>
      <w:r>
        <w:t>C</w:t>
      </w:r>
      <w:r w:rsidR="005A422A" w:rsidRPr="001269AC">
        <w:t>ena wywoławcza</w:t>
      </w:r>
      <w:r w:rsidR="005A422A" w:rsidRPr="001269AC">
        <w:rPr>
          <w:b/>
        </w:rPr>
        <w:tab/>
      </w:r>
      <w:r w:rsidR="005A422A">
        <w:rPr>
          <w:b/>
        </w:rPr>
        <w:t>1.1</w:t>
      </w:r>
      <w:r w:rsidR="00C451AF">
        <w:rPr>
          <w:b/>
        </w:rPr>
        <w:t>00</w:t>
      </w:r>
      <w:r w:rsidR="005A422A" w:rsidRPr="001269AC">
        <w:rPr>
          <w:b/>
          <w:bCs/>
        </w:rPr>
        <w:t xml:space="preserve">.000 zł     </w:t>
      </w:r>
      <w:r w:rsidR="005A422A">
        <w:rPr>
          <w:b/>
          <w:bCs/>
        </w:rPr>
        <w:t xml:space="preserve">        </w:t>
      </w:r>
      <w:r w:rsidR="005A422A" w:rsidRPr="001269AC">
        <w:rPr>
          <w:b/>
          <w:bCs/>
        </w:rPr>
        <w:t xml:space="preserve">        </w:t>
      </w:r>
      <w:r w:rsidR="005A422A" w:rsidRPr="001269AC">
        <w:t>Wadium</w:t>
      </w:r>
      <w:r w:rsidR="005A422A">
        <w:t xml:space="preserve"> </w:t>
      </w:r>
      <w:r w:rsidR="005A422A" w:rsidRPr="001269AC">
        <w:rPr>
          <w:b/>
        </w:rPr>
        <w:tab/>
      </w:r>
      <w:r w:rsidR="005A422A">
        <w:rPr>
          <w:b/>
        </w:rPr>
        <w:t>1</w:t>
      </w:r>
      <w:r w:rsidR="00C451AF">
        <w:rPr>
          <w:b/>
        </w:rPr>
        <w:t>10</w:t>
      </w:r>
      <w:r w:rsidR="005A422A" w:rsidRPr="001269AC">
        <w:rPr>
          <w:b/>
          <w:bCs/>
        </w:rPr>
        <w:t>.</w:t>
      </w:r>
      <w:r w:rsidR="00C451AF">
        <w:rPr>
          <w:b/>
          <w:bCs/>
        </w:rPr>
        <w:t>0</w:t>
      </w:r>
      <w:r w:rsidR="005A422A" w:rsidRPr="001269AC">
        <w:rPr>
          <w:b/>
          <w:bCs/>
        </w:rPr>
        <w:t>00 zł</w:t>
      </w:r>
    </w:p>
    <w:p w:rsidR="005A422A" w:rsidRPr="00C9284F" w:rsidRDefault="005A422A" w:rsidP="005A422A">
      <w:pPr>
        <w:ind w:firstLine="567"/>
        <w:jc w:val="both"/>
        <w:rPr>
          <w:sz w:val="16"/>
        </w:rPr>
      </w:pPr>
    </w:p>
    <w:p w:rsidR="005A422A" w:rsidRPr="00147B7D" w:rsidRDefault="005A422A" w:rsidP="005A422A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5A422A" w:rsidRDefault="005A422A" w:rsidP="005A422A">
      <w:pPr>
        <w:ind w:firstLine="851"/>
      </w:pPr>
      <w:r w:rsidRPr="00147B7D">
        <w:t>Wadium winno być wniesione:</w:t>
      </w:r>
    </w:p>
    <w:p w:rsidR="005A422A" w:rsidRPr="00C7596D" w:rsidRDefault="005A422A" w:rsidP="005A422A">
      <w:pPr>
        <w:ind w:firstLine="851"/>
        <w:rPr>
          <w:sz w:val="14"/>
        </w:rPr>
      </w:pPr>
    </w:p>
    <w:p w:rsidR="005A422A" w:rsidRDefault="005A422A" w:rsidP="005A42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2D735E">
        <w:rPr>
          <w:i/>
          <w:iCs/>
          <w:sz w:val="24"/>
        </w:rPr>
        <w:t xml:space="preserve"> </w:t>
      </w:r>
      <w:r>
        <w:rPr>
          <w:i/>
          <w:iCs/>
          <w:sz w:val="24"/>
        </w:rPr>
        <w:t>Narutowi</w:t>
      </w:r>
      <w:r w:rsidR="002D735E">
        <w:rPr>
          <w:i/>
          <w:iCs/>
          <w:sz w:val="24"/>
        </w:rPr>
        <w:t>cza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5A422A" w:rsidRPr="005A422A" w:rsidRDefault="005A422A" w:rsidP="005A42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5A422A" w:rsidRPr="00C7596D" w:rsidRDefault="005A422A" w:rsidP="005A422A">
      <w:pPr>
        <w:ind w:left="1058"/>
        <w:rPr>
          <w:sz w:val="14"/>
        </w:rPr>
      </w:pPr>
    </w:p>
    <w:p w:rsidR="005A422A" w:rsidRPr="00147B7D" w:rsidRDefault="005A422A" w:rsidP="005A422A">
      <w:pPr>
        <w:ind w:firstLine="567"/>
      </w:pPr>
      <w:r w:rsidRPr="00147B7D">
        <w:t xml:space="preserve">Termin wniesienia wadium upływa w dniu </w:t>
      </w:r>
      <w:r w:rsidR="001D3205">
        <w:t>17</w:t>
      </w:r>
      <w:r w:rsidR="00C451AF">
        <w:t xml:space="preserve"> listopada</w:t>
      </w:r>
      <w:r>
        <w:t> </w:t>
      </w:r>
      <w:r w:rsidRPr="00147B7D">
        <w:t>201</w:t>
      </w:r>
      <w:r w:rsidR="00C451AF"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5A422A" w:rsidRDefault="005A422A" w:rsidP="005A422A">
      <w:pPr>
        <w:ind w:left="633"/>
      </w:pPr>
      <w:r w:rsidRPr="00147B7D">
        <w:t>Wadium uczestnika, który wygra przetarg:</w:t>
      </w:r>
    </w:p>
    <w:p w:rsidR="005A422A" w:rsidRPr="00C7596D" w:rsidRDefault="005A422A" w:rsidP="005A422A">
      <w:pPr>
        <w:ind w:left="633"/>
        <w:rPr>
          <w:sz w:val="14"/>
        </w:rPr>
      </w:pPr>
    </w:p>
    <w:p w:rsidR="005A422A" w:rsidRDefault="005A422A" w:rsidP="005A42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5A422A" w:rsidRDefault="005A422A" w:rsidP="005A42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5A422A" w:rsidRPr="00C7596D" w:rsidRDefault="005A422A" w:rsidP="005A422A">
      <w:pPr>
        <w:ind w:left="1058"/>
        <w:rPr>
          <w:sz w:val="14"/>
        </w:rPr>
      </w:pPr>
    </w:p>
    <w:p w:rsidR="005A422A" w:rsidRPr="00147B7D" w:rsidRDefault="005A422A" w:rsidP="005A422A">
      <w:pPr>
        <w:ind w:firstLine="567"/>
        <w:jc w:val="both"/>
      </w:pPr>
      <w:r w:rsidRPr="00147B7D">
        <w:lastRenderedPageBreak/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5A422A" w:rsidRPr="00147B7D" w:rsidRDefault="005A422A" w:rsidP="005A422A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5A422A" w:rsidRDefault="005A422A" w:rsidP="005A422A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1D3205">
        <w:t>1</w:t>
      </w:r>
      <w:r w:rsidR="001E4D37">
        <w:t xml:space="preserve">2 </w:t>
      </w:r>
      <w:r w:rsidRPr="008867B8">
        <w:t xml:space="preserve">do </w:t>
      </w:r>
      <w:r w:rsidR="001D3205">
        <w:t>17</w:t>
      </w:r>
      <w:r w:rsidR="00021A25">
        <w:t> </w:t>
      </w:r>
      <w:r w:rsidR="001E4D37">
        <w:t xml:space="preserve">listopada </w:t>
      </w:r>
      <w:r>
        <w:t>201</w:t>
      </w:r>
      <w:r w:rsidR="001E4D37">
        <w:t>5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5A422A" w:rsidRPr="00C7596D" w:rsidRDefault="005A422A" w:rsidP="005A422A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5A422A" w:rsidRDefault="005A422A" w:rsidP="005A422A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5A422A" w:rsidRPr="00C7596D" w:rsidRDefault="005A422A" w:rsidP="005A422A">
      <w:pPr>
        <w:ind w:left="1058"/>
        <w:jc w:val="both"/>
        <w:rPr>
          <w:sz w:val="14"/>
        </w:rPr>
      </w:pPr>
    </w:p>
    <w:p w:rsidR="005A422A" w:rsidRPr="005A422A" w:rsidRDefault="005A422A" w:rsidP="005A422A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5A422A" w:rsidRDefault="005A422A" w:rsidP="005A422A"/>
    <w:p w:rsidR="005A422A" w:rsidRDefault="005A422A" w:rsidP="005A422A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57" w:rsidRDefault="00482657" w:rsidP="00856F7D">
      <w:r>
        <w:separator/>
      </w:r>
    </w:p>
  </w:endnote>
  <w:endnote w:type="continuationSeparator" w:id="0">
    <w:p w:rsidR="00482657" w:rsidRDefault="00482657" w:rsidP="0085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8E0B65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900D1D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900D1D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6022CB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482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57" w:rsidRDefault="00482657" w:rsidP="00856F7D">
      <w:r>
        <w:separator/>
      </w:r>
    </w:p>
  </w:footnote>
  <w:footnote w:type="continuationSeparator" w:id="0">
    <w:p w:rsidR="00482657" w:rsidRDefault="00482657" w:rsidP="0085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2A"/>
    <w:rsid w:val="00021A25"/>
    <w:rsid w:val="0003656A"/>
    <w:rsid w:val="00063CA6"/>
    <w:rsid w:val="000A4925"/>
    <w:rsid w:val="000F2531"/>
    <w:rsid w:val="001D3205"/>
    <w:rsid w:val="001E013B"/>
    <w:rsid w:val="001E4D37"/>
    <w:rsid w:val="002225D5"/>
    <w:rsid w:val="002D735E"/>
    <w:rsid w:val="00367243"/>
    <w:rsid w:val="003E71B6"/>
    <w:rsid w:val="00482657"/>
    <w:rsid w:val="00493C51"/>
    <w:rsid w:val="004C1928"/>
    <w:rsid w:val="00512E35"/>
    <w:rsid w:val="00530C2D"/>
    <w:rsid w:val="00546AB1"/>
    <w:rsid w:val="005A422A"/>
    <w:rsid w:val="005A5B81"/>
    <w:rsid w:val="005C4768"/>
    <w:rsid w:val="00601C76"/>
    <w:rsid w:val="006022CB"/>
    <w:rsid w:val="00616F8C"/>
    <w:rsid w:val="00621B7E"/>
    <w:rsid w:val="006834D2"/>
    <w:rsid w:val="00771C06"/>
    <w:rsid w:val="00794312"/>
    <w:rsid w:val="00834240"/>
    <w:rsid w:val="00856F7D"/>
    <w:rsid w:val="008752E4"/>
    <w:rsid w:val="008E0B65"/>
    <w:rsid w:val="00900D1D"/>
    <w:rsid w:val="00977102"/>
    <w:rsid w:val="009A6667"/>
    <w:rsid w:val="009C6CA9"/>
    <w:rsid w:val="009F7F23"/>
    <w:rsid w:val="00A52164"/>
    <w:rsid w:val="00B77FC9"/>
    <w:rsid w:val="00C3104D"/>
    <w:rsid w:val="00C407F5"/>
    <w:rsid w:val="00C451AF"/>
    <w:rsid w:val="00D118BA"/>
    <w:rsid w:val="00D84549"/>
    <w:rsid w:val="00E25737"/>
    <w:rsid w:val="00EA41DD"/>
    <w:rsid w:val="00EE55B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A422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A42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4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22A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</cp:revision>
  <cp:lastPrinted>2015-09-09T06:49:00Z</cp:lastPrinted>
  <dcterms:created xsi:type="dcterms:W3CDTF">2015-09-15T08:20:00Z</dcterms:created>
  <dcterms:modified xsi:type="dcterms:W3CDTF">2015-09-15T08:20:00Z</dcterms:modified>
</cp:coreProperties>
</file>