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D5" w:rsidRPr="008867B8" w:rsidRDefault="00F36BD5" w:rsidP="00F36BD5">
      <w:pPr>
        <w:pStyle w:val="Tytu"/>
        <w:outlineLvl w:val="0"/>
      </w:pPr>
      <w:r w:rsidRPr="008867B8">
        <w:t>ZARZĄD NIERUCHOMOŚCI WOJEWÓDZTWA ŁÓDZKIEGO</w:t>
      </w:r>
    </w:p>
    <w:p w:rsidR="00F36BD5" w:rsidRPr="008867B8" w:rsidRDefault="00F36BD5" w:rsidP="00F36BD5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F36BD5" w:rsidRPr="008867B8" w:rsidRDefault="00F36BD5" w:rsidP="00F36BD5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F36BD5" w:rsidRDefault="00F36BD5" w:rsidP="00F36BD5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 w:rsidR="007C460D">
        <w:rPr>
          <w:b/>
        </w:rPr>
        <w:t>trzeci</w:t>
      </w:r>
      <w:r>
        <w:rPr>
          <w:b/>
        </w:rPr>
        <w:t xml:space="preserve"> </w:t>
      </w:r>
      <w:r w:rsidRPr="00AA68A0">
        <w:rPr>
          <w:b/>
        </w:rPr>
        <w:t>przetarg ustn</w:t>
      </w:r>
      <w:r w:rsidR="007C460D">
        <w:rPr>
          <w:b/>
        </w:rPr>
        <w:t>y</w:t>
      </w:r>
      <w:r w:rsidRPr="00AA68A0">
        <w:rPr>
          <w:b/>
        </w:rPr>
        <w:t xml:space="preserve"> nieograniczon</w:t>
      </w:r>
      <w:r w:rsidR="007C460D">
        <w:rPr>
          <w:b/>
        </w:rPr>
        <w:t>y</w:t>
      </w:r>
      <w:r w:rsidRPr="00AA68A0">
        <w:rPr>
          <w:b/>
        </w:rPr>
        <w:t xml:space="preserve"> na sprzedaż </w:t>
      </w:r>
    </w:p>
    <w:p w:rsidR="00F36BD5" w:rsidRDefault="004A7BF0" w:rsidP="00F36BD5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dwóch</w:t>
      </w:r>
      <w:r w:rsidR="00F36BD5">
        <w:rPr>
          <w:b/>
        </w:rPr>
        <w:t xml:space="preserve"> samodzielnych lokali mieszkalnych, nr 17</w:t>
      </w:r>
      <w:r>
        <w:rPr>
          <w:b/>
        </w:rPr>
        <w:t xml:space="preserve"> </w:t>
      </w:r>
      <w:r w:rsidR="00F36BD5">
        <w:rPr>
          <w:b/>
        </w:rPr>
        <w:t>i 21,</w:t>
      </w:r>
    </w:p>
    <w:p w:rsidR="00F36BD5" w:rsidRDefault="00F36BD5" w:rsidP="00F36BD5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położonych</w:t>
      </w:r>
      <w:r w:rsidRPr="00AA68A0">
        <w:rPr>
          <w:b/>
        </w:rPr>
        <w:t xml:space="preserve"> w</w:t>
      </w:r>
      <w:r>
        <w:rPr>
          <w:b/>
        </w:rPr>
        <w:t xml:space="preserve"> Warcie</w:t>
      </w:r>
      <w:r w:rsidRPr="00AA68A0">
        <w:rPr>
          <w:b/>
        </w:rPr>
        <w:t xml:space="preserve">, przy ul. </w:t>
      </w:r>
      <w:r>
        <w:rPr>
          <w:b/>
        </w:rPr>
        <w:t>Sieradzkiej 3</w:t>
      </w:r>
      <w:r w:rsidR="00AC1D0B">
        <w:rPr>
          <w:b/>
        </w:rPr>
        <w:t>,</w:t>
      </w:r>
    </w:p>
    <w:p w:rsidR="00F36BD5" w:rsidRPr="00AA68A0" w:rsidRDefault="007C460D" w:rsidP="00F36BD5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których przetargi</w:t>
      </w:r>
      <w:r w:rsidR="00F36BD5">
        <w:rPr>
          <w:b/>
        </w:rPr>
        <w:t xml:space="preserve"> odbyły się </w:t>
      </w:r>
      <w:r w:rsidR="00AC1D0B">
        <w:rPr>
          <w:b/>
        </w:rPr>
        <w:t xml:space="preserve">w dniu </w:t>
      </w:r>
      <w:r w:rsidR="00F36BD5">
        <w:rPr>
          <w:b/>
        </w:rPr>
        <w:t>31</w:t>
      </w:r>
      <w:r w:rsidR="00AC1D0B">
        <w:rPr>
          <w:b/>
        </w:rPr>
        <w:t> </w:t>
      </w:r>
      <w:r w:rsidR="00F36BD5">
        <w:rPr>
          <w:b/>
        </w:rPr>
        <w:t>.03.</w:t>
      </w:r>
      <w:r w:rsidR="00AC1D0B">
        <w:rPr>
          <w:b/>
        </w:rPr>
        <w:t> </w:t>
      </w:r>
      <w:r w:rsidR="00F36BD5">
        <w:rPr>
          <w:b/>
        </w:rPr>
        <w:t>2015 r.</w:t>
      </w:r>
      <w:r>
        <w:rPr>
          <w:b/>
        </w:rPr>
        <w:t xml:space="preserve"> i</w:t>
      </w:r>
      <w:r w:rsidR="004A7BF0">
        <w:rPr>
          <w:b/>
        </w:rPr>
        <w:t xml:space="preserve"> 06. 07. 2015 r.</w:t>
      </w:r>
    </w:p>
    <w:p w:rsidR="00F36BD5" w:rsidRPr="008867B8" w:rsidRDefault="00F36BD5" w:rsidP="00F36BD5">
      <w:pPr>
        <w:jc w:val="center"/>
        <w:rPr>
          <w:b/>
          <w:bCs/>
          <w:sz w:val="24"/>
          <w:szCs w:val="24"/>
        </w:rPr>
      </w:pPr>
    </w:p>
    <w:p w:rsidR="00F36BD5" w:rsidRDefault="00F36BD5" w:rsidP="00F36BD5">
      <w:pPr>
        <w:pStyle w:val="Tekstpodstawowy"/>
        <w:spacing w:after="0"/>
        <w:ind w:firstLine="567"/>
        <w:jc w:val="both"/>
      </w:pPr>
      <w:r w:rsidRPr="006D6DE0">
        <w:t xml:space="preserve">Przedmiotem sprzedaży </w:t>
      </w:r>
      <w:r>
        <w:t>są</w:t>
      </w:r>
      <w:r w:rsidRPr="006D6DE0">
        <w:t xml:space="preserve"> </w:t>
      </w:r>
      <w:r w:rsidR="004A7BF0">
        <w:t>dwa</w:t>
      </w:r>
      <w:r>
        <w:t xml:space="preserve"> niezasiedlone lokale mieszkalne, stanowiące własność Województwa Łódzkiego, usytuowane na parterze dwupiętrowego budynku </w:t>
      </w:r>
      <w:proofErr w:type="spellStart"/>
      <w:r>
        <w:t>wielolokalowego</w:t>
      </w:r>
      <w:proofErr w:type="spellEnd"/>
      <w:r>
        <w:t xml:space="preserve">, posadowionego na działce gruntu </w:t>
      </w:r>
      <w:r w:rsidRPr="006D6DE0">
        <w:t>oznaczon</w:t>
      </w:r>
      <w:r>
        <w:t>ej</w:t>
      </w:r>
      <w:r w:rsidRPr="006D6DE0">
        <w:t xml:space="preserve"> w ewidencji gruntów</w:t>
      </w:r>
      <w:r w:rsidR="007C460D">
        <w:t xml:space="preserve"> </w:t>
      </w:r>
      <w:r w:rsidR="007C460D" w:rsidRPr="006D6DE0">
        <w:t>n</w:t>
      </w:r>
      <w:r w:rsidR="007C460D">
        <w:t>ume</w:t>
      </w:r>
      <w:r w:rsidR="007C460D" w:rsidRPr="006D6DE0">
        <w:t>r</w:t>
      </w:r>
      <w:r w:rsidR="007C460D">
        <w:t>em</w:t>
      </w:r>
      <w:r w:rsidR="007C460D" w:rsidRPr="006D6DE0">
        <w:t> </w:t>
      </w:r>
      <w:r w:rsidR="007C460D">
        <w:t>245</w:t>
      </w:r>
      <w:r w:rsidR="007C460D" w:rsidRPr="006D6DE0">
        <w:t>/</w:t>
      </w:r>
      <w:r w:rsidR="007C460D">
        <w:t>18</w:t>
      </w:r>
      <w:r w:rsidRPr="006D6DE0">
        <w:t>, w obrębie 1</w:t>
      </w:r>
      <w:r>
        <w:t>2</w:t>
      </w:r>
      <w:r w:rsidRPr="006D6DE0">
        <w:t xml:space="preserve"> </w:t>
      </w:r>
      <w:r w:rsidR="007C460D">
        <w:t>miasta Warta</w:t>
      </w:r>
      <w:r w:rsidRPr="006D6DE0">
        <w:t xml:space="preserve">, dla której Sąd Rejonowy </w:t>
      </w:r>
      <w:r>
        <w:t>w </w:t>
      </w:r>
      <w:r w:rsidRPr="006D6DE0">
        <w:t>Sieradzu prowadzi księgę wieczystą nr SR1S/000</w:t>
      </w:r>
      <w:r>
        <w:t>55381</w:t>
      </w:r>
      <w:r w:rsidRPr="006D6DE0">
        <w:t>/</w:t>
      </w:r>
      <w:r>
        <w:t>8</w:t>
      </w:r>
      <w:r w:rsidRPr="006D6DE0">
        <w:t xml:space="preserve">. </w:t>
      </w:r>
      <w:r>
        <w:t>Budynek jest przyłączony do sieci energetycznej i wodno-kanalizacyjnej oraz posiada lokalne centralne ogrzewanie.</w:t>
      </w:r>
    </w:p>
    <w:p w:rsidR="00F36BD5" w:rsidRDefault="00F36BD5" w:rsidP="00F36BD5">
      <w:pPr>
        <w:pStyle w:val="Tekstpodstawowy"/>
        <w:spacing w:after="0"/>
        <w:ind w:firstLine="567"/>
        <w:jc w:val="both"/>
      </w:pPr>
      <w:r>
        <w:t>Lokal nr 17 składa się z pokoju, kuchni i łazienki, o łącznej powierzchni 25,72 m</w:t>
      </w:r>
      <w:r>
        <w:rPr>
          <w:vertAlign w:val="superscript"/>
        </w:rPr>
        <w:t>2</w:t>
      </w:r>
      <w:r>
        <w:t>, oraz piwnicy o powierzchni 8,97 m</w:t>
      </w:r>
      <w:r>
        <w:rPr>
          <w:vertAlign w:val="superscript"/>
        </w:rPr>
        <w:t>2</w:t>
      </w:r>
      <w:r>
        <w:t>.</w:t>
      </w:r>
      <w:r w:rsidRPr="00D9432E">
        <w:t xml:space="preserve"> </w:t>
      </w:r>
      <w:r>
        <w:t>Do lokalu przynależy udział w części wspólnej nieruchomości, w wysokości 24/1000 części.</w:t>
      </w:r>
    </w:p>
    <w:p w:rsidR="00F36BD5" w:rsidRPr="00D9432E" w:rsidRDefault="00F36BD5" w:rsidP="00F36BD5">
      <w:pPr>
        <w:pStyle w:val="Tekstpodstawowy"/>
        <w:spacing w:after="0"/>
        <w:ind w:firstLine="567"/>
        <w:jc w:val="both"/>
      </w:pPr>
      <w:r>
        <w:t>Lokal nr 21 składa się z przedpokoju, pokoju, kuchni i łazienki, o łącznej powierzchni 29,40 m</w:t>
      </w:r>
      <w:r>
        <w:rPr>
          <w:vertAlign w:val="superscript"/>
        </w:rPr>
        <w:t>2</w:t>
      </w:r>
      <w:r>
        <w:t>, oraz piwnicy o powierzchni 8,96 m</w:t>
      </w:r>
      <w:r>
        <w:rPr>
          <w:vertAlign w:val="superscript"/>
        </w:rPr>
        <w:t>2</w:t>
      </w:r>
      <w:r>
        <w:t>.</w:t>
      </w:r>
      <w:r w:rsidRPr="00D9432E">
        <w:t xml:space="preserve"> </w:t>
      </w:r>
      <w:r>
        <w:t>Do lokalu przynależy udział w części wspólnej nieruchomości, w wysokości 26/1000 części.</w:t>
      </w:r>
    </w:p>
    <w:p w:rsidR="00F36BD5" w:rsidRPr="006D6DE0" w:rsidRDefault="00F36BD5" w:rsidP="00F36BD5">
      <w:pPr>
        <w:pStyle w:val="Tekstpodstawowy"/>
        <w:spacing w:after="0"/>
        <w:ind w:firstLine="567"/>
        <w:jc w:val="both"/>
      </w:pPr>
      <w:r>
        <w:t>Lokale są po remoncie.</w:t>
      </w:r>
      <w:r w:rsidRPr="003B640D">
        <w:t xml:space="preserve"> </w:t>
      </w:r>
      <w:r>
        <w:t>N</w:t>
      </w:r>
      <w:r w:rsidRPr="00C83FC5">
        <w:t xml:space="preserve">ie </w:t>
      </w:r>
      <w:r>
        <w:t>są obciążone</w:t>
      </w:r>
      <w:r w:rsidRPr="00C83FC5">
        <w:t xml:space="preserve"> ograniczonymi prawami rzeczowymi</w:t>
      </w:r>
      <w:r w:rsidR="00084CB6">
        <w:t>,</w:t>
      </w:r>
      <w:r w:rsidRPr="00C83FC5">
        <w:t xml:space="preserve"> ani nie stanowi</w:t>
      </w:r>
      <w:r>
        <w:t>ą</w:t>
      </w:r>
      <w:r w:rsidRPr="00C83FC5">
        <w:t xml:space="preserve"> przedmiotu żadnych zobowiązań.</w:t>
      </w:r>
    </w:p>
    <w:p w:rsidR="00F36BD5" w:rsidRPr="00C61C12" w:rsidRDefault="00F36BD5" w:rsidP="00F36BD5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jest obciążona podatkiem VAT</w:t>
      </w:r>
      <w:r>
        <w:rPr>
          <w:sz w:val="24"/>
          <w:szCs w:val="24"/>
        </w:rPr>
        <w:t>, w wysokości 8%</w:t>
      </w:r>
      <w:r w:rsidRPr="00C61C12">
        <w:rPr>
          <w:sz w:val="24"/>
          <w:szCs w:val="24"/>
        </w:rPr>
        <w:t>.</w:t>
      </w:r>
    </w:p>
    <w:p w:rsidR="00F36BD5" w:rsidRPr="00AA2D50" w:rsidRDefault="00F36BD5" w:rsidP="00F36BD5">
      <w:pPr>
        <w:jc w:val="center"/>
        <w:rPr>
          <w:sz w:val="10"/>
          <w:szCs w:val="24"/>
        </w:rPr>
      </w:pPr>
    </w:p>
    <w:p w:rsidR="00F36BD5" w:rsidRDefault="007C460D" w:rsidP="00F36BD5">
      <w:pPr>
        <w:jc w:val="center"/>
        <w:rPr>
          <w:sz w:val="24"/>
          <w:szCs w:val="24"/>
        </w:rPr>
      </w:pPr>
      <w:r>
        <w:rPr>
          <w:sz w:val="24"/>
          <w:szCs w:val="24"/>
        </w:rPr>
        <w:t>Przetarg odbędzie</w:t>
      </w:r>
      <w:r w:rsidR="00F36BD5">
        <w:rPr>
          <w:sz w:val="24"/>
          <w:szCs w:val="24"/>
        </w:rPr>
        <w:t xml:space="preserve"> się </w:t>
      </w:r>
      <w:r w:rsidR="00F36BD5" w:rsidRPr="008867B8">
        <w:rPr>
          <w:sz w:val="24"/>
          <w:szCs w:val="24"/>
        </w:rPr>
        <w:t>w dniu</w:t>
      </w:r>
      <w:r w:rsidR="00F36BD5" w:rsidRPr="008867B8">
        <w:rPr>
          <w:b/>
          <w:sz w:val="24"/>
          <w:szCs w:val="24"/>
        </w:rPr>
        <w:t xml:space="preserve"> </w:t>
      </w:r>
      <w:r w:rsidR="00A071B2">
        <w:rPr>
          <w:b/>
          <w:sz w:val="24"/>
          <w:szCs w:val="24"/>
        </w:rPr>
        <w:t>7. 12</w:t>
      </w:r>
      <w:r w:rsidR="00F36BD5" w:rsidRPr="008867B8">
        <w:rPr>
          <w:b/>
          <w:sz w:val="24"/>
          <w:szCs w:val="24"/>
        </w:rPr>
        <w:t>. 201</w:t>
      </w:r>
      <w:r w:rsidR="00F36BD5">
        <w:rPr>
          <w:b/>
          <w:sz w:val="24"/>
          <w:szCs w:val="24"/>
        </w:rPr>
        <w:t>5</w:t>
      </w:r>
      <w:r w:rsidR="00F36BD5" w:rsidRPr="008867B8">
        <w:rPr>
          <w:b/>
          <w:sz w:val="24"/>
          <w:szCs w:val="24"/>
        </w:rPr>
        <w:t> r.</w:t>
      </w:r>
    </w:p>
    <w:p w:rsidR="00F36BD5" w:rsidRPr="00D05CE3" w:rsidRDefault="00F36BD5" w:rsidP="00F36BD5">
      <w:pPr>
        <w:jc w:val="center"/>
        <w:rPr>
          <w:sz w:val="10"/>
          <w:szCs w:val="24"/>
        </w:rPr>
      </w:pPr>
    </w:p>
    <w:p w:rsidR="00F36BD5" w:rsidRPr="008867B8" w:rsidRDefault="00F36BD5" w:rsidP="00F36BD5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 w:rsidR="007C460D">
        <w:rPr>
          <w:sz w:val="24"/>
          <w:szCs w:val="24"/>
        </w:rPr>
        <w:t>licytacji</w:t>
      </w:r>
      <w:r>
        <w:rPr>
          <w:sz w:val="24"/>
          <w:szCs w:val="24"/>
        </w:rPr>
        <w:t xml:space="preserve"> dla </w:t>
      </w:r>
      <w:r w:rsidRPr="00D05CE3">
        <w:rPr>
          <w:b/>
          <w:sz w:val="24"/>
          <w:szCs w:val="24"/>
        </w:rPr>
        <w:t>lokalu nr 17</w:t>
      </w:r>
      <w:r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nastąpi 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F36BD5" w:rsidRDefault="00F36BD5" w:rsidP="00F36BD5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35</w:t>
      </w:r>
      <w:r w:rsidRPr="008867B8">
        <w:rPr>
          <w:b/>
          <w:bCs/>
          <w:sz w:val="24"/>
          <w:szCs w:val="24"/>
        </w:rPr>
        <w:t xml:space="preserve">.000 zł </w:t>
      </w:r>
      <w:r w:rsidR="007C460D">
        <w:rPr>
          <w:b/>
          <w:bCs/>
          <w:sz w:val="24"/>
          <w:szCs w:val="24"/>
        </w:rPr>
        <w:t>netto</w:t>
      </w:r>
      <w:r w:rsidRPr="008867B8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3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8867B8">
        <w:rPr>
          <w:b/>
          <w:bCs/>
          <w:sz w:val="24"/>
          <w:szCs w:val="24"/>
        </w:rPr>
        <w:t>00 zł</w:t>
      </w:r>
    </w:p>
    <w:p w:rsidR="00F36BD5" w:rsidRPr="00D05CE3" w:rsidRDefault="00F36BD5" w:rsidP="00F36BD5">
      <w:pPr>
        <w:jc w:val="center"/>
        <w:rPr>
          <w:b/>
          <w:bCs/>
          <w:sz w:val="10"/>
          <w:szCs w:val="24"/>
        </w:rPr>
      </w:pPr>
    </w:p>
    <w:p w:rsidR="00F36BD5" w:rsidRPr="008867B8" w:rsidRDefault="00F36BD5" w:rsidP="00F36BD5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 w:rsidR="007C460D">
        <w:rPr>
          <w:sz w:val="24"/>
          <w:szCs w:val="24"/>
        </w:rPr>
        <w:t>licytacji</w:t>
      </w:r>
      <w:r>
        <w:rPr>
          <w:sz w:val="24"/>
          <w:szCs w:val="24"/>
        </w:rPr>
        <w:t xml:space="preserve"> dla </w:t>
      </w:r>
      <w:r w:rsidRPr="00D05CE3">
        <w:rPr>
          <w:b/>
          <w:sz w:val="24"/>
          <w:szCs w:val="24"/>
        </w:rPr>
        <w:t xml:space="preserve">lokalu nr </w:t>
      </w:r>
      <w:r>
        <w:rPr>
          <w:b/>
          <w:sz w:val="24"/>
          <w:szCs w:val="24"/>
        </w:rPr>
        <w:t>2</w:t>
      </w:r>
      <w:r w:rsidRPr="00D05CE3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nastąpi o godzinie</w:t>
      </w:r>
      <w:r w:rsidRPr="008867B8">
        <w:rPr>
          <w:b/>
          <w:sz w:val="24"/>
          <w:szCs w:val="24"/>
        </w:rPr>
        <w:t xml:space="preserve"> 1</w:t>
      </w:r>
      <w:r w:rsidR="004A7BF0">
        <w:rPr>
          <w:b/>
          <w:sz w:val="24"/>
          <w:szCs w:val="24"/>
        </w:rPr>
        <w:t>1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F36BD5" w:rsidRDefault="00F36BD5" w:rsidP="00F36BD5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40</w:t>
      </w:r>
      <w:r w:rsidRPr="008867B8">
        <w:rPr>
          <w:b/>
          <w:bCs/>
          <w:sz w:val="24"/>
          <w:szCs w:val="24"/>
        </w:rPr>
        <w:t xml:space="preserve">.000 zł </w:t>
      </w:r>
      <w:r w:rsidR="007C460D">
        <w:rPr>
          <w:b/>
          <w:bCs/>
          <w:sz w:val="24"/>
          <w:szCs w:val="24"/>
        </w:rPr>
        <w:t>netto</w:t>
      </w:r>
      <w:r w:rsidRPr="008867B8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</w:t>
      </w:r>
      <w:r w:rsidR="003C2675">
        <w:rPr>
          <w:b/>
          <w:bCs/>
          <w:sz w:val="24"/>
          <w:szCs w:val="24"/>
        </w:rPr>
        <w:t>ł</w:t>
      </w:r>
    </w:p>
    <w:p w:rsidR="00F36BD5" w:rsidRDefault="00F36BD5" w:rsidP="00F36BD5">
      <w:pPr>
        <w:jc w:val="center"/>
        <w:rPr>
          <w:b/>
          <w:bCs/>
          <w:sz w:val="16"/>
          <w:szCs w:val="24"/>
        </w:rPr>
      </w:pPr>
    </w:p>
    <w:p w:rsidR="00F36BD5" w:rsidRPr="006D3927" w:rsidRDefault="00F36BD5" w:rsidP="00F36BD5">
      <w:pPr>
        <w:tabs>
          <w:tab w:val="left" w:pos="1418"/>
        </w:tabs>
        <w:jc w:val="center"/>
        <w:rPr>
          <w:sz w:val="24"/>
        </w:rPr>
      </w:pPr>
      <w:r w:rsidRPr="006D3927">
        <w:rPr>
          <w:sz w:val="24"/>
        </w:rPr>
        <w:t xml:space="preserve">Cenę nabycia </w:t>
      </w:r>
      <w:r>
        <w:rPr>
          <w:sz w:val="24"/>
        </w:rPr>
        <w:t xml:space="preserve">lokalu </w:t>
      </w:r>
      <w:r w:rsidRPr="006D3927">
        <w:rPr>
          <w:sz w:val="24"/>
        </w:rPr>
        <w:t xml:space="preserve">będzie stanowić cena wylicytowana w przetargu, </w:t>
      </w:r>
    </w:p>
    <w:p w:rsidR="00F36BD5" w:rsidRPr="006D3927" w:rsidRDefault="00F36BD5" w:rsidP="00F36BD5">
      <w:pPr>
        <w:jc w:val="center"/>
        <w:rPr>
          <w:b/>
          <w:bCs/>
          <w:sz w:val="24"/>
        </w:rPr>
      </w:pPr>
      <w:r w:rsidRPr="006D3927">
        <w:rPr>
          <w:sz w:val="24"/>
        </w:rPr>
        <w:t>powiększona o podatek od towarów i usług, zgodnie z obowiązującymi przepisami.</w:t>
      </w:r>
    </w:p>
    <w:p w:rsidR="00F36BD5" w:rsidRPr="006D3927" w:rsidRDefault="00F36BD5" w:rsidP="00F36BD5">
      <w:pPr>
        <w:jc w:val="center"/>
        <w:rPr>
          <w:b/>
          <w:bCs/>
          <w:sz w:val="24"/>
          <w:szCs w:val="24"/>
        </w:rPr>
      </w:pPr>
    </w:p>
    <w:p w:rsidR="00F36BD5" w:rsidRDefault="00F36BD5" w:rsidP="00F36BD5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</w:t>
      </w:r>
      <w:r>
        <w:rPr>
          <w:sz w:val="24"/>
          <w:szCs w:val="24"/>
        </w:rPr>
        <w:t>i</w:t>
      </w:r>
      <w:r w:rsidRPr="008867B8">
        <w:rPr>
          <w:sz w:val="24"/>
          <w:szCs w:val="24"/>
        </w:rPr>
        <w:t xml:space="preserve"> odbęd</w:t>
      </w:r>
      <w:r>
        <w:rPr>
          <w:sz w:val="24"/>
          <w:szCs w:val="24"/>
        </w:rPr>
        <w:t>ą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F36BD5" w:rsidRDefault="00F36BD5" w:rsidP="00F36BD5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F36BD5" w:rsidRPr="0064716A" w:rsidRDefault="00F36BD5" w:rsidP="00F36BD5">
      <w:pPr>
        <w:spacing w:line="240" w:lineRule="auto"/>
        <w:ind w:firstLine="567"/>
        <w:rPr>
          <w:sz w:val="12"/>
          <w:szCs w:val="24"/>
        </w:rPr>
      </w:pPr>
    </w:p>
    <w:p w:rsidR="00F36BD5" w:rsidRPr="00B122FC" w:rsidRDefault="00F36BD5" w:rsidP="00F36BD5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</w:t>
      </w:r>
      <w:r w:rsidRPr="00D05CE3">
        <w:rPr>
          <w:i/>
          <w:iCs/>
          <w:sz w:val="24"/>
        </w:rPr>
        <w:t>Przetarg –</w:t>
      </w:r>
      <w:r>
        <w:rPr>
          <w:i/>
          <w:iCs/>
          <w:sz w:val="24"/>
        </w:rPr>
        <w:t xml:space="preserve"> </w:t>
      </w:r>
      <w:r w:rsidRPr="00D05CE3">
        <w:rPr>
          <w:i/>
          <w:iCs/>
          <w:sz w:val="24"/>
        </w:rPr>
        <w:t>Warta</w:t>
      </w:r>
      <w:r>
        <w:rPr>
          <w:i/>
          <w:iCs/>
          <w:sz w:val="24"/>
        </w:rPr>
        <w:t>, lok. nr …..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F36BD5" w:rsidRDefault="00F36BD5" w:rsidP="00F36BD5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7C460D">
        <w:rPr>
          <w:sz w:val="24"/>
          <w:szCs w:val="24"/>
        </w:rPr>
        <w:t>20</w:t>
      </w:r>
      <w:r w:rsidRPr="008E45D4">
        <w:rPr>
          <w:sz w:val="24"/>
          <w:szCs w:val="24"/>
        </w:rPr>
        <w:t>2.</w:t>
      </w:r>
    </w:p>
    <w:p w:rsidR="00F36BD5" w:rsidRPr="0064716A" w:rsidRDefault="00F36BD5" w:rsidP="00F36BD5">
      <w:pPr>
        <w:spacing w:line="240" w:lineRule="auto"/>
        <w:ind w:left="1058"/>
        <w:rPr>
          <w:sz w:val="12"/>
          <w:szCs w:val="24"/>
        </w:rPr>
      </w:pPr>
    </w:p>
    <w:p w:rsidR="00F36BD5" w:rsidRDefault="00F36BD5" w:rsidP="00F36BD5">
      <w:pPr>
        <w:spacing w:line="240" w:lineRule="auto"/>
        <w:ind w:firstLine="567"/>
        <w:rPr>
          <w:sz w:val="24"/>
          <w:szCs w:val="24"/>
        </w:rPr>
      </w:pPr>
      <w:r>
        <w:rPr>
          <w:sz w:val="24"/>
        </w:rPr>
        <w:t>W przypadku uczestnictwa w więcej niż jednym przetargu, należy wnieść wadium do każdego z nich i odpowiednio opisać je przy przelewie.</w:t>
      </w:r>
    </w:p>
    <w:p w:rsidR="00F36BD5" w:rsidRDefault="00F36BD5" w:rsidP="00F36BD5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A071B2">
        <w:rPr>
          <w:sz w:val="24"/>
          <w:szCs w:val="24"/>
        </w:rPr>
        <w:t>01</w:t>
      </w:r>
      <w:r w:rsidRPr="008E45D4">
        <w:rPr>
          <w:sz w:val="24"/>
          <w:szCs w:val="24"/>
        </w:rPr>
        <w:t>.</w:t>
      </w:r>
      <w:r w:rsidR="00A071B2">
        <w:rPr>
          <w:sz w:val="24"/>
          <w:szCs w:val="24"/>
        </w:rPr>
        <w:t xml:space="preserve"> 12.</w:t>
      </w:r>
      <w:r w:rsidRPr="008E45D4">
        <w:rPr>
          <w:sz w:val="24"/>
          <w:szCs w:val="24"/>
        </w:rPr>
        <w:t>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7C460D" w:rsidRPr="001A3378" w:rsidRDefault="007C460D" w:rsidP="00F36BD5">
      <w:pPr>
        <w:spacing w:line="240" w:lineRule="auto"/>
        <w:ind w:firstLine="567"/>
        <w:rPr>
          <w:sz w:val="24"/>
          <w:szCs w:val="24"/>
        </w:rPr>
      </w:pPr>
    </w:p>
    <w:p w:rsidR="00F36BD5" w:rsidRDefault="00F36BD5" w:rsidP="00F36BD5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Wadium uczestnika,</w:t>
      </w:r>
      <w:r>
        <w:rPr>
          <w:sz w:val="24"/>
          <w:szCs w:val="24"/>
        </w:rPr>
        <w:t xml:space="preserve"> który wygra przetarg:</w:t>
      </w:r>
    </w:p>
    <w:p w:rsidR="00F36BD5" w:rsidRPr="0064716A" w:rsidRDefault="00F36BD5" w:rsidP="00F36BD5">
      <w:pPr>
        <w:spacing w:line="240" w:lineRule="auto"/>
        <w:ind w:left="633"/>
        <w:rPr>
          <w:sz w:val="12"/>
          <w:szCs w:val="24"/>
        </w:rPr>
      </w:pPr>
    </w:p>
    <w:p w:rsidR="00F36BD5" w:rsidRDefault="00F36BD5" w:rsidP="00F36BD5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F36BD5" w:rsidRDefault="00F36BD5" w:rsidP="00F36BD5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</w:t>
      </w:r>
      <w:r>
        <w:rPr>
          <w:sz w:val="24"/>
          <w:szCs w:val="24"/>
        </w:rPr>
        <w:t xml:space="preserve"> lokalu</w:t>
      </w:r>
      <w:r w:rsidRPr="00E0743A">
        <w:rPr>
          <w:sz w:val="24"/>
          <w:szCs w:val="24"/>
        </w:rPr>
        <w:t xml:space="preserve">. </w:t>
      </w:r>
    </w:p>
    <w:p w:rsidR="00F36BD5" w:rsidRPr="0064716A" w:rsidRDefault="00F36BD5" w:rsidP="00F36BD5">
      <w:pPr>
        <w:spacing w:line="240" w:lineRule="auto"/>
        <w:ind w:left="1058"/>
        <w:rPr>
          <w:sz w:val="12"/>
          <w:szCs w:val="24"/>
        </w:rPr>
      </w:pPr>
    </w:p>
    <w:p w:rsidR="00F36BD5" w:rsidRPr="008867B8" w:rsidRDefault="00F36BD5" w:rsidP="00F36BD5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F36BD5" w:rsidRPr="008867B8" w:rsidRDefault="00F36BD5" w:rsidP="00F36BD5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F36BD5" w:rsidRDefault="00F36BD5" w:rsidP="00F36BD5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A071B2" w:rsidRPr="00A071B2">
        <w:t>26 listopada</w:t>
      </w:r>
      <w:r w:rsidRPr="00A071B2">
        <w:t xml:space="preserve"> do </w:t>
      </w:r>
      <w:r w:rsidR="00A071B2">
        <w:t xml:space="preserve">           </w:t>
      </w:r>
      <w:r w:rsidR="00A071B2" w:rsidRPr="00A071B2">
        <w:t>1</w:t>
      </w:r>
      <w:r w:rsidRPr="00A071B2">
        <w:t xml:space="preserve"> </w:t>
      </w:r>
      <w:r w:rsidR="00A071B2">
        <w:t>grudnia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F36BD5" w:rsidRPr="0064716A" w:rsidRDefault="00F36BD5" w:rsidP="00F36BD5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 xml:space="preserve">dostarczą stosowne pełnomocnictwo </w:t>
      </w:r>
      <w:r w:rsidR="000F7AA8">
        <w:rPr>
          <w:sz w:val="24"/>
          <w:szCs w:val="24"/>
        </w:rPr>
        <w:t xml:space="preserve">w formie aktu notarialnego </w:t>
      </w:r>
      <w:r w:rsidRPr="008867B8">
        <w:rPr>
          <w:sz w:val="24"/>
          <w:szCs w:val="24"/>
        </w:rPr>
        <w:t>(pełnomocnicy uczestników przetargu);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F36BD5" w:rsidRDefault="00AC1D0B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otrzymają </w:t>
      </w:r>
      <w:r w:rsidR="00F36BD5" w:rsidRPr="008867B8">
        <w:rPr>
          <w:sz w:val="24"/>
          <w:szCs w:val="24"/>
        </w:rPr>
        <w:t>numer</w:t>
      </w:r>
      <w:r w:rsidR="00F36BD5" w:rsidRPr="008867B8">
        <w:rPr>
          <w:b/>
          <w:bCs/>
          <w:sz w:val="24"/>
          <w:szCs w:val="24"/>
        </w:rPr>
        <w:t xml:space="preserve"> </w:t>
      </w:r>
      <w:r w:rsidR="00F36BD5" w:rsidRPr="008867B8">
        <w:rPr>
          <w:bCs/>
          <w:sz w:val="24"/>
          <w:szCs w:val="24"/>
        </w:rPr>
        <w:t>up</w:t>
      </w:r>
      <w:r w:rsidR="00F36BD5">
        <w:rPr>
          <w:bCs/>
          <w:sz w:val="24"/>
          <w:szCs w:val="24"/>
        </w:rPr>
        <w:t>raw</w:t>
      </w:r>
      <w:r w:rsidR="00F36BD5" w:rsidRPr="008867B8">
        <w:rPr>
          <w:bCs/>
          <w:sz w:val="24"/>
          <w:szCs w:val="24"/>
        </w:rPr>
        <w:t>niający do uczes</w:t>
      </w:r>
      <w:r w:rsidR="00F36BD5" w:rsidRPr="008867B8">
        <w:rPr>
          <w:sz w:val="24"/>
          <w:szCs w:val="24"/>
        </w:rPr>
        <w:t>tnictwa w </w:t>
      </w:r>
      <w:r>
        <w:rPr>
          <w:sz w:val="24"/>
          <w:szCs w:val="24"/>
        </w:rPr>
        <w:t>przetargu</w:t>
      </w:r>
      <w:r w:rsidR="00F36BD5" w:rsidRPr="008867B8">
        <w:rPr>
          <w:sz w:val="24"/>
          <w:szCs w:val="24"/>
        </w:rPr>
        <w:t>.</w:t>
      </w:r>
    </w:p>
    <w:p w:rsidR="00F36BD5" w:rsidRPr="0064716A" w:rsidRDefault="00F36BD5" w:rsidP="00F36BD5">
      <w:pPr>
        <w:spacing w:line="240" w:lineRule="auto"/>
        <w:ind w:left="1058"/>
        <w:rPr>
          <w:sz w:val="12"/>
          <w:szCs w:val="24"/>
        </w:rPr>
      </w:pPr>
    </w:p>
    <w:p w:rsidR="00F36BD5" w:rsidRDefault="00F36BD5" w:rsidP="00F36BD5">
      <w:pPr>
        <w:pStyle w:val="Tekstpodstawowy"/>
        <w:spacing w:after="0"/>
        <w:ind w:firstLine="567"/>
        <w:jc w:val="both"/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0F7AA8" w:rsidRPr="008867B8" w:rsidRDefault="000F7AA8" w:rsidP="00F36BD5">
      <w:pPr>
        <w:pStyle w:val="Tekstpodstawowy"/>
        <w:spacing w:after="0"/>
        <w:ind w:firstLine="567"/>
        <w:jc w:val="both"/>
        <w:rPr>
          <w:b/>
        </w:rPr>
      </w:pPr>
      <w:r>
        <w:t>Koszty związane z nabyciem nieruchomości ponosi nabywca.</w:t>
      </w:r>
    </w:p>
    <w:p w:rsidR="00F36BD5" w:rsidRDefault="00F36BD5" w:rsidP="00F36BD5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F36BD5" w:rsidRPr="00614113" w:rsidRDefault="00F36BD5" w:rsidP="00F36BD5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F36BD5" w:rsidRDefault="00F36BD5" w:rsidP="00F36BD5"/>
    <w:p w:rsidR="00F36BD5" w:rsidRDefault="00F36BD5" w:rsidP="00F36BD5"/>
    <w:p w:rsidR="00F36BD5" w:rsidRDefault="00F36BD5" w:rsidP="00F36BD5"/>
    <w:p w:rsidR="00F36BD5" w:rsidRDefault="00F36BD5" w:rsidP="00F36BD5"/>
    <w:p w:rsidR="00F36BD5" w:rsidRDefault="00F36BD5" w:rsidP="00F36BD5"/>
    <w:p w:rsidR="00F36BD5" w:rsidRDefault="00F36BD5" w:rsidP="00F36BD5"/>
    <w:p w:rsidR="000A4925" w:rsidRDefault="000A4925"/>
    <w:sectPr w:rsidR="000A4925" w:rsidSect="00B307D4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1D" w:rsidRDefault="00792E1D" w:rsidP="00942CF1">
      <w:pPr>
        <w:spacing w:line="240" w:lineRule="auto"/>
      </w:pPr>
      <w:r>
        <w:separator/>
      </w:r>
    </w:p>
  </w:endnote>
  <w:endnote w:type="continuationSeparator" w:id="0">
    <w:p w:rsidR="00792E1D" w:rsidRDefault="00792E1D" w:rsidP="00942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307D4" w:rsidRPr="004338BA" w:rsidRDefault="00AC1D0B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AA3E75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AA3E75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191712">
              <w:rPr>
                <w:b/>
                <w:i/>
                <w:noProof/>
                <w:sz w:val="24"/>
              </w:rPr>
              <w:t>1</w:t>
            </w:r>
            <w:r w:rsidR="00AA3E75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AA3E75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AA3E75" w:rsidRPr="004338BA">
              <w:rPr>
                <w:i/>
                <w:sz w:val="20"/>
                <w:szCs w:val="24"/>
              </w:rPr>
              <w:fldChar w:fldCharType="separate"/>
            </w:r>
            <w:r w:rsidR="00191712">
              <w:rPr>
                <w:i/>
                <w:noProof/>
                <w:sz w:val="24"/>
              </w:rPr>
              <w:t>2</w:t>
            </w:r>
            <w:r w:rsidR="00AA3E75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1D" w:rsidRDefault="00792E1D" w:rsidP="00942CF1">
      <w:pPr>
        <w:spacing w:line="240" w:lineRule="auto"/>
      </w:pPr>
      <w:r>
        <w:separator/>
      </w:r>
    </w:p>
  </w:footnote>
  <w:footnote w:type="continuationSeparator" w:id="0">
    <w:p w:rsidR="00792E1D" w:rsidRDefault="00792E1D" w:rsidP="00942C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BD5"/>
    <w:rsid w:val="00063CA6"/>
    <w:rsid w:val="00084CB6"/>
    <w:rsid w:val="0009368D"/>
    <w:rsid w:val="000A4925"/>
    <w:rsid w:val="000F7AA8"/>
    <w:rsid w:val="00191712"/>
    <w:rsid w:val="001E013B"/>
    <w:rsid w:val="003C2675"/>
    <w:rsid w:val="004A7BF0"/>
    <w:rsid w:val="004B4B93"/>
    <w:rsid w:val="004C1928"/>
    <w:rsid w:val="00523DEB"/>
    <w:rsid w:val="00546AB1"/>
    <w:rsid w:val="005A5B81"/>
    <w:rsid w:val="005B131A"/>
    <w:rsid w:val="005B3818"/>
    <w:rsid w:val="005C4768"/>
    <w:rsid w:val="00601C76"/>
    <w:rsid w:val="00621B7E"/>
    <w:rsid w:val="006D07E4"/>
    <w:rsid w:val="00771C06"/>
    <w:rsid w:val="00792E1D"/>
    <w:rsid w:val="00794312"/>
    <w:rsid w:val="007B06D8"/>
    <w:rsid w:val="007C062C"/>
    <w:rsid w:val="007C460D"/>
    <w:rsid w:val="00823D81"/>
    <w:rsid w:val="008752E4"/>
    <w:rsid w:val="00942CF1"/>
    <w:rsid w:val="00943E04"/>
    <w:rsid w:val="00976FE0"/>
    <w:rsid w:val="009A6667"/>
    <w:rsid w:val="009C6CA9"/>
    <w:rsid w:val="00A071B2"/>
    <w:rsid w:val="00A52164"/>
    <w:rsid w:val="00A873D5"/>
    <w:rsid w:val="00AA3E75"/>
    <w:rsid w:val="00AC1D0B"/>
    <w:rsid w:val="00AF5B7C"/>
    <w:rsid w:val="00B66A1D"/>
    <w:rsid w:val="00C75E9C"/>
    <w:rsid w:val="00CD2447"/>
    <w:rsid w:val="00D118BA"/>
    <w:rsid w:val="00E14A5A"/>
    <w:rsid w:val="00E15839"/>
    <w:rsid w:val="00E25737"/>
    <w:rsid w:val="00F36BD5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BD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F36BD5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36B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36BD5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B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6B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BD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36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58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16</cp:revision>
  <cp:lastPrinted>2015-10-28T12:26:00Z</cp:lastPrinted>
  <dcterms:created xsi:type="dcterms:W3CDTF">2015-08-31T09:27:00Z</dcterms:created>
  <dcterms:modified xsi:type="dcterms:W3CDTF">2015-10-28T12:41:00Z</dcterms:modified>
</cp:coreProperties>
</file>