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A6" w:rsidRPr="008534EA" w:rsidRDefault="00A801A6" w:rsidP="00A801A6">
      <w:pPr>
        <w:jc w:val="center"/>
        <w:rPr>
          <w:b/>
          <w:szCs w:val="24"/>
        </w:rPr>
      </w:pPr>
      <w:r w:rsidRPr="008534EA">
        <w:rPr>
          <w:b/>
          <w:szCs w:val="24"/>
        </w:rPr>
        <w:t xml:space="preserve">ZARZĄD  NIERUCHOMOŚCI  WOJEWÓDZTWA  ŁÓDZKIEGO  </w:t>
      </w:r>
      <w:r w:rsidRPr="008534EA">
        <w:rPr>
          <w:rFonts w:cs="Times New Roman"/>
          <w:b/>
          <w:szCs w:val="20"/>
        </w:rPr>
        <w:t>91-427</w:t>
      </w:r>
      <w:r w:rsidRPr="008534EA">
        <w:rPr>
          <w:rFonts w:ascii="Verdana" w:hAnsi="Verdana"/>
          <w:i/>
          <w:szCs w:val="20"/>
        </w:rPr>
        <w:t xml:space="preserve"> </w:t>
      </w:r>
      <w:r w:rsidRPr="008534EA">
        <w:rPr>
          <w:b/>
          <w:szCs w:val="24"/>
        </w:rPr>
        <w:t>ŁÓDŹ, UL. KAMIŃSKIEGO 7/9</w:t>
      </w:r>
    </w:p>
    <w:p w:rsidR="00A801A6" w:rsidRPr="008534EA" w:rsidRDefault="00A801A6" w:rsidP="00A801A6">
      <w:pPr>
        <w:jc w:val="center"/>
        <w:rPr>
          <w:b/>
          <w:sz w:val="22"/>
        </w:rPr>
      </w:pPr>
    </w:p>
    <w:p w:rsidR="00A801A6" w:rsidRPr="00204603" w:rsidRDefault="00A801A6" w:rsidP="00A801A6">
      <w:pPr>
        <w:jc w:val="center"/>
        <w:rPr>
          <w:b/>
          <w:sz w:val="46"/>
        </w:rPr>
      </w:pPr>
      <w:r w:rsidRPr="00204603">
        <w:rPr>
          <w:b/>
          <w:sz w:val="46"/>
        </w:rPr>
        <w:t>Wykaz nieruchomości Województwa Łódzkiego</w:t>
      </w:r>
    </w:p>
    <w:p w:rsidR="00A801A6" w:rsidRPr="00204603" w:rsidRDefault="00A801A6" w:rsidP="00A801A6">
      <w:pPr>
        <w:jc w:val="center"/>
        <w:rPr>
          <w:b/>
          <w:sz w:val="46"/>
        </w:rPr>
      </w:pPr>
      <w:r w:rsidRPr="00204603">
        <w:rPr>
          <w:b/>
          <w:sz w:val="46"/>
        </w:rPr>
        <w:t>przeznaczonych do sprzedaży</w:t>
      </w:r>
    </w:p>
    <w:p w:rsidR="00A801A6" w:rsidRDefault="00A801A6" w:rsidP="00A801A6">
      <w:pPr>
        <w:rPr>
          <w:sz w:val="14"/>
        </w:rPr>
      </w:pPr>
    </w:p>
    <w:tbl>
      <w:tblPr>
        <w:tblStyle w:val="Tabela-Siatka"/>
        <w:tblW w:w="13282" w:type="dxa"/>
        <w:jc w:val="center"/>
        <w:tblInd w:w="-741" w:type="dxa"/>
        <w:tblBorders>
          <w:top w:val="single" w:sz="4" w:space="0" w:color="auto"/>
          <w:left w:val="single" w:sz="4" w:space="0" w:color="00F200"/>
          <w:bottom w:val="single" w:sz="12" w:space="0" w:color="00E200"/>
          <w:right w:val="single" w:sz="4" w:space="0" w:color="00F20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3"/>
        <w:gridCol w:w="1267"/>
        <w:gridCol w:w="4111"/>
        <w:gridCol w:w="3240"/>
        <w:gridCol w:w="1061"/>
      </w:tblGrid>
      <w:tr w:rsidR="0043381E" w:rsidRPr="004C1967" w:rsidTr="00DB0624">
        <w:trPr>
          <w:trHeight w:val="1153"/>
          <w:jc w:val="center"/>
        </w:trPr>
        <w:tc>
          <w:tcPr>
            <w:tcW w:w="36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E200"/>
            <w:vAlign w:val="center"/>
          </w:tcPr>
          <w:p w:rsidR="0043381E" w:rsidRPr="00C20098" w:rsidRDefault="0043381E" w:rsidP="00A9482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Położenie </w:t>
            </w:r>
          </w:p>
          <w:p w:rsidR="0043381E" w:rsidRPr="00C20098" w:rsidRDefault="0043381E" w:rsidP="00A9482C">
            <w:pPr>
              <w:ind w:left="-78" w:right="-2"/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i oznaczenie nieruchomości 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00E200"/>
            <w:vAlign w:val="center"/>
          </w:tcPr>
          <w:p w:rsidR="0043381E" w:rsidRDefault="0043381E" w:rsidP="00A9482C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proofErr w:type="spellStart"/>
            <w:r w:rsidRPr="00C20098">
              <w:rPr>
                <w:b/>
                <w:sz w:val="26"/>
                <w:szCs w:val="24"/>
              </w:rPr>
              <w:t>Powierz-chnia</w:t>
            </w:r>
            <w:proofErr w:type="spellEnd"/>
            <w:r w:rsidR="00DB0624">
              <w:rPr>
                <w:b/>
                <w:sz w:val="26"/>
                <w:szCs w:val="24"/>
              </w:rPr>
              <w:t xml:space="preserve"> użytkowa</w:t>
            </w:r>
          </w:p>
          <w:p w:rsidR="0043381E" w:rsidRPr="00C20098" w:rsidRDefault="0043381E" w:rsidP="000A4526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 xml:space="preserve">[m </w:t>
            </w:r>
            <w:r>
              <w:rPr>
                <w:b/>
                <w:sz w:val="26"/>
                <w:szCs w:val="24"/>
                <w:vertAlign w:val="superscript"/>
              </w:rPr>
              <w:t>2</w:t>
            </w:r>
            <w:r>
              <w:rPr>
                <w:b/>
                <w:sz w:val="26"/>
                <w:szCs w:val="24"/>
              </w:rPr>
              <w:t>]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00E200"/>
            <w:vAlign w:val="center"/>
          </w:tcPr>
          <w:p w:rsidR="0043381E" w:rsidRPr="00C20098" w:rsidRDefault="0043381E" w:rsidP="00A9482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Opis nieruchomości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00E200"/>
            <w:vAlign w:val="center"/>
          </w:tcPr>
          <w:p w:rsidR="0043381E" w:rsidRPr="00C20098" w:rsidRDefault="0043381E" w:rsidP="00A9482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Przeznaczenie </w:t>
            </w:r>
          </w:p>
          <w:p w:rsidR="0043381E" w:rsidRPr="00C20098" w:rsidRDefault="0043381E" w:rsidP="00A9482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nieruchomości </w:t>
            </w:r>
          </w:p>
        </w:tc>
        <w:tc>
          <w:tcPr>
            <w:tcW w:w="10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E200"/>
            <w:vAlign w:val="center"/>
          </w:tcPr>
          <w:p w:rsidR="0043381E" w:rsidRDefault="0043381E" w:rsidP="00A9482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Cena </w:t>
            </w:r>
          </w:p>
          <w:p w:rsidR="0043381E" w:rsidRPr="00C20098" w:rsidRDefault="0043381E" w:rsidP="00A9482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[zł]</w:t>
            </w:r>
          </w:p>
        </w:tc>
      </w:tr>
      <w:tr w:rsidR="0043381E" w:rsidRPr="00675941" w:rsidTr="00DB0624">
        <w:trPr>
          <w:trHeight w:val="3755"/>
          <w:jc w:val="center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81E" w:rsidRPr="00AA0C1B" w:rsidRDefault="0043381E" w:rsidP="000A4526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>Samodzielny lokal mieszkalny oznaczony nr 1 położony w Rawie Mazowieckiej, przy ul. Jeżowskiej 10, w budynku zlokalizowanym na działkach nr 342/2,</w:t>
            </w:r>
            <w:r w:rsidR="00724901">
              <w:rPr>
                <w:sz w:val="22"/>
              </w:rPr>
              <w:t xml:space="preserve"> </w:t>
            </w:r>
            <w:r>
              <w:rPr>
                <w:sz w:val="22"/>
              </w:rPr>
              <w:t>343/2 i 559, obręb 1, o powierzchni 0,2292 ha, dla których Sąd Rejonowy w Rawie Mazowieckiej prowadzi księgę wieczystą nr LD1R/00004483/5. Lokal jest własnością Województwa Łódzkiego. Nie posiada założonej księgi wieczystej.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43381E" w:rsidRPr="00625140" w:rsidRDefault="0043381E" w:rsidP="00A801A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31,85 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905AD0" w:rsidRDefault="0043381E" w:rsidP="00905AD0">
            <w:pPr>
              <w:ind w:firstLine="484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Lokal mieszkalny  położony jest na parterze dwukondygnacyjnego,  </w:t>
            </w:r>
            <w:proofErr w:type="spellStart"/>
            <w:r>
              <w:rPr>
                <w:sz w:val="22"/>
                <w:szCs w:val="26"/>
              </w:rPr>
              <w:t>wielolokalowego</w:t>
            </w:r>
            <w:proofErr w:type="spellEnd"/>
            <w:r>
              <w:rPr>
                <w:sz w:val="22"/>
                <w:szCs w:val="26"/>
              </w:rPr>
              <w:t xml:space="preserve"> budynku. Składa się z kuchni z anekse</w:t>
            </w:r>
            <w:r w:rsidR="00905AD0">
              <w:rPr>
                <w:sz w:val="22"/>
                <w:szCs w:val="26"/>
              </w:rPr>
              <w:t>m jadalnym, pokoju, przedpokoju</w:t>
            </w:r>
            <w:r>
              <w:rPr>
                <w:sz w:val="22"/>
                <w:szCs w:val="26"/>
              </w:rPr>
              <w:t xml:space="preserve"> i łazienki. Do lokalu przynależna jest piwnica o powierzchni 5,76 </w:t>
            </w:r>
            <w:r w:rsidRPr="000A4526">
              <w:rPr>
                <w:sz w:val="22"/>
                <w:szCs w:val="26"/>
              </w:rPr>
              <w:t>m</w:t>
            </w:r>
            <w:r>
              <w:rPr>
                <w:sz w:val="22"/>
                <w:szCs w:val="26"/>
                <w:vertAlign w:val="superscript"/>
              </w:rPr>
              <w:t>2</w:t>
            </w:r>
            <w:r w:rsidRPr="000A4526">
              <w:rPr>
                <w:sz w:val="22"/>
                <w:szCs w:val="26"/>
              </w:rPr>
              <w:t>. Z</w:t>
            </w:r>
            <w:r>
              <w:rPr>
                <w:sz w:val="22"/>
                <w:szCs w:val="26"/>
              </w:rPr>
              <w:t xml:space="preserve"> jego własnością związany </w:t>
            </w:r>
            <w:r w:rsidR="00905AD0">
              <w:rPr>
                <w:sz w:val="22"/>
                <w:szCs w:val="26"/>
              </w:rPr>
              <w:t xml:space="preserve">jest udział </w:t>
            </w:r>
            <w:r>
              <w:rPr>
                <w:sz w:val="22"/>
                <w:szCs w:val="26"/>
              </w:rPr>
              <w:t xml:space="preserve">w wysokości 3761/34143  części we współwłasności wspólnych części budynku i urządzeń, które nie służą wyłącznie do użytku właścicieli poszczególnych lokali wraz z takim samym udziałem w prawie własności działek gruntu nr 342/2, 343/2 i 559, na których budynek się znajduje. </w:t>
            </w:r>
          </w:p>
          <w:p w:rsidR="0043381E" w:rsidRPr="00905AD0" w:rsidRDefault="00905AD0" w:rsidP="00905AD0">
            <w:pPr>
              <w:ind w:firstLine="484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Lokal obciążony jest umową najmu zawartą na czas nieoznaczony.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43381E" w:rsidRPr="00AA0C1B" w:rsidRDefault="00905AD0" w:rsidP="000D28F7">
            <w:pPr>
              <w:ind w:firstLine="601"/>
              <w:rPr>
                <w:sz w:val="22"/>
              </w:rPr>
            </w:pPr>
            <w:r>
              <w:rPr>
                <w:sz w:val="22"/>
                <w:szCs w:val="26"/>
              </w:rPr>
              <w:t>Zgodnie z ustaleniami miejscowego planu zagospodarowania przestrzennego miasta Rawy Mazowieckiej przyjętego Uchwałą Rady Miejskiej w Rawie Mazowieckiej nr XXI/159/2000 z dn. 30 marca 2000 r. przedmiotowa nieruchomość leży na terenach zabudowy mieszkaniowo-usługowej.</w:t>
            </w:r>
          </w:p>
        </w:tc>
        <w:tc>
          <w:tcPr>
            <w:tcW w:w="10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381E" w:rsidRPr="00F3081F" w:rsidRDefault="0043381E" w:rsidP="004C13A9">
            <w:pPr>
              <w:jc w:val="center"/>
              <w:rPr>
                <w:rFonts w:cs="Times New Roman"/>
                <w:sz w:val="22"/>
                <w:vertAlign w:val="superscript"/>
              </w:rPr>
            </w:pPr>
            <w:r>
              <w:rPr>
                <w:rFonts w:cs="Times New Roman"/>
                <w:sz w:val="22"/>
              </w:rPr>
              <w:t>95.974</w:t>
            </w:r>
          </w:p>
        </w:tc>
      </w:tr>
    </w:tbl>
    <w:p w:rsidR="00A801A6" w:rsidRPr="00F3081F" w:rsidRDefault="00A801A6" w:rsidP="00A801A6">
      <w:pPr>
        <w:jc w:val="left"/>
        <w:rPr>
          <w:b/>
          <w:sz w:val="16"/>
          <w:szCs w:val="24"/>
        </w:rPr>
      </w:pPr>
    </w:p>
    <w:p w:rsidR="00A801A6" w:rsidRPr="00F3081F" w:rsidRDefault="00A801A6" w:rsidP="00A801A6">
      <w:pPr>
        <w:jc w:val="center"/>
        <w:rPr>
          <w:b/>
          <w:sz w:val="12"/>
          <w:szCs w:val="24"/>
        </w:rPr>
      </w:pPr>
    </w:p>
    <w:p w:rsidR="00A801A6" w:rsidRPr="00A55D89" w:rsidRDefault="00A801A6" w:rsidP="00A801A6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Wykaz powyższy podaje się do publicznej wiadomości w dniach od </w:t>
      </w:r>
      <w:r w:rsidR="00CB1CDB">
        <w:rPr>
          <w:b/>
          <w:sz w:val="26"/>
          <w:szCs w:val="24"/>
        </w:rPr>
        <w:t>13 grudnia</w:t>
      </w:r>
      <w:r w:rsidR="000C114C">
        <w:rPr>
          <w:b/>
          <w:sz w:val="26"/>
          <w:szCs w:val="24"/>
        </w:rPr>
        <w:t xml:space="preserve"> </w:t>
      </w:r>
      <w:r w:rsidR="00CB1CDB">
        <w:rPr>
          <w:b/>
          <w:sz w:val="26"/>
          <w:szCs w:val="24"/>
        </w:rPr>
        <w:t xml:space="preserve">2016 roku </w:t>
      </w:r>
      <w:r w:rsidRPr="00A55D89">
        <w:rPr>
          <w:b/>
          <w:sz w:val="26"/>
          <w:szCs w:val="24"/>
        </w:rPr>
        <w:t xml:space="preserve">do </w:t>
      </w:r>
      <w:r w:rsidR="00CB1CDB">
        <w:rPr>
          <w:b/>
          <w:sz w:val="26"/>
          <w:szCs w:val="24"/>
        </w:rPr>
        <w:t>3 stycznia</w:t>
      </w:r>
      <w:r w:rsidR="000C114C">
        <w:rPr>
          <w:b/>
          <w:sz w:val="26"/>
          <w:szCs w:val="24"/>
        </w:rPr>
        <w:t xml:space="preserve"> </w:t>
      </w:r>
      <w:r w:rsidRPr="00A55D89">
        <w:rPr>
          <w:b/>
          <w:sz w:val="26"/>
          <w:szCs w:val="24"/>
        </w:rPr>
        <w:t>201</w:t>
      </w:r>
      <w:r w:rsidR="00CB1CDB">
        <w:rPr>
          <w:b/>
          <w:sz w:val="26"/>
          <w:szCs w:val="24"/>
        </w:rPr>
        <w:t>7</w:t>
      </w:r>
      <w:r w:rsidRPr="00A55D89">
        <w:rPr>
          <w:b/>
          <w:sz w:val="26"/>
          <w:szCs w:val="24"/>
        </w:rPr>
        <w:t xml:space="preserve"> roku.</w:t>
      </w:r>
    </w:p>
    <w:p w:rsidR="00A801A6" w:rsidRPr="00A55D89" w:rsidRDefault="00A801A6" w:rsidP="00A801A6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Termin składania wniosków w sprawie prawa pierwszeństwa nabycia nieruchomości, </w:t>
      </w:r>
    </w:p>
    <w:p w:rsidR="00A801A6" w:rsidRDefault="00A801A6" w:rsidP="00A801A6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na podstawie art. 34., ust. 1., pkt 1 i 2 ustawy </w:t>
      </w:r>
      <w:r w:rsidRPr="00A55D89">
        <w:rPr>
          <w:b/>
          <w:i/>
          <w:sz w:val="26"/>
          <w:szCs w:val="24"/>
        </w:rPr>
        <w:t>o gospodarce nieruchomościami</w:t>
      </w:r>
      <w:r w:rsidRPr="00A55D89">
        <w:rPr>
          <w:b/>
          <w:sz w:val="26"/>
          <w:szCs w:val="24"/>
        </w:rPr>
        <w:t xml:space="preserve">, upływa dnia </w:t>
      </w:r>
      <w:r w:rsidR="00CB1CDB">
        <w:rPr>
          <w:b/>
          <w:sz w:val="26"/>
          <w:szCs w:val="24"/>
        </w:rPr>
        <w:t>24</w:t>
      </w:r>
      <w:r w:rsidR="009A1ED5">
        <w:rPr>
          <w:b/>
          <w:sz w:val="26"/>
          <w:szCs w:val="24"/>
        </w:rPr>
        <w:t xml:space="preserve"> stycznia</w:t>
      </w:r>
      <w:r>
        <w:rPr>
          <w:b/>
          <w:sz w:val="26"/>
          <w:szCs w:val="24"/>
        </w:rPr>
        <w:t xml:space="preserve"> </w:t>
      </w:r>
      <w:r w:rsidRPr="00A55D89">
        <w:rPr>
          <w:b/>
          <w:sz w:val="26"/>
          <w:szCs w:val="24"/>
        </w:rPr>
        <w:t>201</w:t>
      </w:r>
      <w:r w:rsidR="009A1ED5">
        <w:rPr>
          <w:b/>
          <w:sz w:val="26"/>
          <w:szCs w:val="24"/>
        </w:rPr>
        <w:t>7</w:t>
      </w:r>
      <w:r w:rsidR="00B427CE">
        <w:rPr>
          <w:b/>
          <w:sz w:val="26"/>
          <w:szCs w:val="24"/>
        </w:rPr>
        <w:t xml:space="preserve"> roku,</w:t>
      </w:r>
    </w:p>
    <w:p w:rsidR="00B427CE" w:rsidRPr="00A55D89" w:rsidRDefault="00B427CE" w:rsidP="00A801A6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a na podstawie art. 3</w:t>
      </w:r>
      <w:r w:rsidR="008279FF">
        <w:rPr>
          <w:b/>
          <w:sz w:val="26"/>
          <w:szCs w:val="24"/>
        </w:rPr>
        <w:t>4</w:t>
      </w:r>
      <w:r>
        <w:rPr>
          <w:b/>
          <w:sz w:val="26"/>
          <w:szCs w:val="24"/>
        </w:rPr>
        <w:t xml:space="preserve"> ust. </w:t>
      </w:r>
      <w:r w:rsidR="008279FF">
        <w:rPr>
          <w:b/>
          <w:sz w:val="26"/>
          <w:szCs w:val="24"/>
        </w:rPr>
        <w:t>4</w:t>
      </w:r>
      <w:r>
        <w:rPr>
          <w:b/>
          <w:sz w:val="26"/>
          <w:szCs w:val="24"/>
        </w:rPr>
        <w:t xml:space="preserve"> wynosi 21 dni od dnia otrzymania zawiadomienia.</w:t>
      </w:r>
    </w:p>
    <w:p w:rsidR="00A801A6" w:rsidRPr="00A55D89" w:rsidRDefault="00A801A6" w:rsidP="00A801A6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Sprawę prowadzi </w:t>
      </w:r>
      <w:r w:rsidR="00E35D48">
        <w:rPr>
          <w:b/>
          <w:sz w:val="26"/>
          <w:szCs w:val="24"/>
        </w:rPr>
        <w:t>Agnieszka Drozda</w:t>
      </w:r>
      <w:r w:rsidRPr="00A55D89">
        <w:rPr>
          <w:b/>
          <w:sz w:val="26"/>
          <w:szCs w:val="24"/>
        </w:rPr>
        <w:t>, pok. 104,  tel. 042 205-58-71; wewnętrzny 13</w:t>
      </w:r>
      <w:r w:rsidR="00E35D48">
        <w:rPr>
          <w:b/>
          <w:sz w:val="26"/>
          <w:szCs w:val="24"/>
        </w:rPr>
        <w:t>2</w:t>
      </w:r>
      <w:r w:rsidRPr="00A55D89">
        <w:rPr>
          <w:b/>
          <w:sz w:val="26"/>
          <w:szCs w:val="24"/>
        </w:rPr>
        <w:t>.</w:t>
      </w:r>
    </w:p>
    <w:p w:rsidR="00A801A6" w:rsidRDefault="00A801A6" w:rsidP="00A801A6"/>
    <w:sectPr w:rsidR="00A801A6" w:rsidSect="009524B0">
      <w:footerReference w:type="default" r:id="rId6"/>
      <w:pgSz w:w="16838" w:h="11906" w:orient="landscape"/>
      <w:pgMar w:top="993" w:right="678" w:bottom="567" w:left="709" w:header="426" w:footer="71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926" w:rsidRDefault="00085926" w:rsidP="0027454C">
      <w:pPr>
        <w:spacing w:line="240" w:lineRule="auto"/>
      </w:pPr>
      <w:r>
        <w:separator/>
      </w:r>
    </w:p>
  </w:endnote>
  <w:endnote w:type="continuationSeparator" w:id="0">
    <w:p w:rsidR="00085926" w:rsidRDefault="00085926" w:rsidP="00274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6390797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524B0" w:rsidRPr="00671A8F" w:rsidRDefault="000C114C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71A8F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1C6811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1C6811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8279FF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1C6811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71A8F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1C6811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1C6811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8279FF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1C6811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926" w:rsidRDefault="00085926" w:rsidP="0027454C">
      <w:pPr>
        <w:spacing w:line="240" w:lineRule="auto"/>
      </w:pPr>
      <w:r>
        <w:separator/>
      </w:r>
    </w:p>
  </w:footnote>
  <w:footnote w:type="continuationSeparator" w:id="0">
    <w:p w:rsidR="00085926" w:rsidRDefault="00085926" w:rsidP="002745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1A6"/>
    <w:rsid w:val="00026ACD"/>
    <w:rsid w:val="00046036"/>
    <w:rsid w:val="00063CA6"/>
    <w:rsid w:val="00085926"/>
    <w:rsid w:val="000A4526"/>
    <w:rsid w:val="000A4925"/>
    <w:rsid w:val="000C114C"/>
    <w:rsid w:val="000C5C13"/>
    <w:rsid w:val="000D28F7"/>
    <w:rsid w:val="000D31F0"/>
    <w:rsid w:val="000E19C4"/>
    <w:rsid w:val="00184D47"/>
    <w:rsid w:val="001C6811"/>
    <w:rsid w:val="001E013B"/>
    <w:rsid w:val="00210FB7"/>
    <w:rsid w:val="0027454C"/>
    <w:rsid w:val="002E04FF"/>
    <w:rsid w:val="00367243"/>
    <w:rsid w:val="003A4F12"/>
    <w:rsid w:val="00403D6F"/>
    <w:rsid w:val="004131C6"/>
    <w:rsid w:val="00414F8F"/>
    <w:rsid w:val="0043381E"/>
    <w:rsid w:val="00463D99"/>
    <w:rsid w:val="00485F07"/>
    <w:rsid w:val="004C13A9"/>
    <w:rsid w:val="004C1928"/>
    <w:rsid w:val="004F4A31"/>
    <w:rsid w:val="00512E35"/>
    <w:rsid w:val="00530C2D"/>
    <w:rsid w:val="00546AB1"/>
    <w:rsid w:val="00572ACE"/>
    <w:rsid w:val="005876EC"/>
    <w:rsid w:val="005A5B81"/>
    <w:rsid w:val="005C4768"/>
    <w:rsid w:val="005D3047"/>
    <w:rsid w:val="00601C76"/>
    <w:rsid w:val="006103E2"/>
    <w:rsid w:val="00621B7E"/>
    <w:rsid w:val="00687733"/>
    <w:rsid w:val="006C397F"/>
    <w:rsid w:val="006C5353"/>
    <w:rsid w:val="006D5ED0"/>
    <w:rsid w:val="006F57C2"/>
    <w:rsid w:val="00703A49"/>
    <w:rsid w:val="00704F22"/>
    <w:rsid w:val="0072478F"/>
    <w:rsid w:val="00724901"/>
    <w:rsid w:val="00753E11"/>
    <w:rsid w:val="00771C06"/>
    <w:rsid w:val="00793CD4"/>
    <w:rsid w:val="00794312"/>
    <w:rsid w:val="00803F1A"/>
    <w:rsid w:val="008160D2"/>
    <w:rsid w:val="008279FF"/>
    <w:rsid w:val="008752E4"/>
    <w:rsid w:val="008956AE"/>
    <w:rsid w:val="008A3E0C"/>
    <w:rsid w:val="008B56D9"/>
    <w:rsid w:val="008E47BB"/>
    <w:rsid w:val="00905AD0"/>
    <w:rsid w:val="009075D0"/>
    <w:rsid w:val="00914E86"/>
    <w:rsid w:val="009217ED"/>
    <w:rsid w:val="009766FD"/>
    <w:rsid w:val="009805B9"/>
    <w:rsid w:val="009A1ED5"/>
    <w:rsid w:val="009A6667"/>
    <w:rsid w:val="009C5E7F"/>
    <w:rsid w:val="009C6CA9"/>
    <w:rsid w:val="009F7F23"/>
    <w:rsid w:val="00A52164"/>
    <w:rsid w:val="00A801A6"/>
    <w:rsid w:val="00A9227A"/>
    <w:rsid w:val="00B119F4"/>
    <w:rsid w:val="00B17DA6"/>
    <w:rsid w:val="00B274EC"/>
    <w:rsid w:val="00B427CE"/>
    <w:rsid w:val="00B67374"/>
    <w:rsid w:val="00B97F79"/>
    <w:rsid w:val="00C7108F"/>
    <w:rsid w:val="00CB1CDB"/>
    <w:rsid w:val="00D118BA"/>
    <w:rsid w:val="00DA151B"/>
    <w:rsid w:val="00DA78B1"/>
    <w:rsid w:val="00DB0624"/>
    <w:rsid w:val="00DB122A"/>
    <w:rsid w:val="00DD6840"/>
    <w:rsid w:val="00E25737"/>
    <w:rsid w:val="00E35D48"/>
    <w:rsid w:val="00E42ED6"/>
    <w:rsid w:val="00E7067D"/>
    <w:rsid w:val="00EC2FEF"/>
    <w:rsid w:val="00F12580"/>
    <w:rsid w:val="00F63F79"/>
    <w:rsid w:val="00F65472"/>
    <w:rsid w:val="00F7331E"/>
    <w:rsid w:val="00F84C2F"/>
    <w:rsid w:val="00F9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1A6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01A6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801A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1A6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41</cp:revision>
  <cp:lastPrinted>2016-12-09T07:44:00Z</cp:lastPrinted>
  <dcterms:created xsi:type="dcterms:W3CDTF">2015-09-24T08:07:00Z</dcterms:created>
  <dcterms:modified xsi:type="dcterms:W3CDTF">2016-12-13T10:46:00Z</dcterms:modified>
</cp:coreProperties>
</file>