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11C" w:rsidRPr="00B74439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 NIERUCHOMOŚCI WOJEWÓDZTWA ŁÓDZKIEGO</w:t>
      </w:r>
    </w:p>
    <w:p w:rsidR="00E9011C" w:rsidRPr="00B74439" w:rsidRDefault="00E9011C" w:rsidP="00E9011C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E9011C" w:rsidRPr="00B74439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WOJEWÓDZTWA ŁÓDZKIEGO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 w:rsidR="00B11E84">
        <w:rPr>
          <w:rFonts w:ascii="Times New Roman" w:hAnsi="Times New Roman" w:cs="Times New Roman"/>
          <w:b/>
          <w:sz w:val="26"/>
          <w:szCs w:val="24"/>
        </w:rPr>
        <w:t xml:space="preserve">9 października 2018 </w:t>
      </w:r>
      <w:r w:rsidR="00B11E84"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3D6E81" w:rsidRDefault="00B11E84" w:rsidP="00E9011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>przeta</w:t>
      </w:r>
      <w:r w:rsidR="00E9011C" w:rsidRPr="00C41003">
        <w:rPr>
          <w:rFonts w:ascii="Times New Roman" w:hAnsi="Times New Roman" w:cs="Times New Roman"/>
          <w:b/>
          <w:sz w:val="26"/>
          <w:szCs w:val="24"/>
        </w:rPr>
        <w:t xml:space="preserve">rg ustny nieograniczony </w:t>
      </w:r>
    </w:p>
    <w:p w:rsidR="00E9011C" w:rsidRDefault="00E9011C" w:rsidP="00E9011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na </w:t>
      </w:r>
      <w:r w:rsidR="003D6E81">
        <w:rPr>
          <w:rFonts w:ascii="Times New Roman" w:hAnsi="Times New Roman" w:cs="Times New Roman"/>
          <w:b/>
          <w:sz w:val="26"/>
          <w:szCs w:val="24"/>
        </w:rPr>
        <w:t xml:space="preserve">dzierżawę </w:t>
      </w:r>
      <w:r w:rsidR="00770A6D">
        <w:rPr>
          <w:rFonts w:ascii="Times New Roman" w:hAnsi="Times New Roman" w:cs="Times New Roman"/>
          <w:b/>
          <w:sz w:val="26"/>
          <w:szCs w:val="24"/>
        </w:rPr>
        <w:t>części gruntu</w:t>
      </w:r>
      <w:r w:rsidR="003D6E81">
        <w:rPr>
          <w:rFonts w:ascii="Times New Roman" w:hAnsi="Times New Roman" w:cs="Times New Roman"/>
          <w:b/>
          <w:sz w:val="26"/>
          <w:szCs w:val="24"/>
        </w:rPr>
        <w:t xml:space="preserve"> nieruchomości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usytuowan</w:t>
      </w:r>
      <w:r w:rsidR="00C83510">
        <w:rPr>
          <w:rFonts w:ascii="Times New Roman" w:hAnsi="Times New Roman" w:cs="Times New Roman"/>
          <w:b/>
          <w:sz w:val="26"/>
          <w:szCs w:val="24"/>
        </w:rPr>
        <w:t>e</w:t>
      </w:r>
      <w:r w:rsidR="00723867">
        <w:rPr>
          <w:rFonts w:ascii="Times New Roman" w:hAnsi="Times New Roman" w:cs="Times New Roman"/>
          <w:b/>
          <w:sz w:val="26"/>
          <w:szCs w:val="24"/>
        </w:rPr>
        <w:t>j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C41003">
        <w:rPr>
          <w:rFonts w:ascii="Times New Roman" w:hAnsi="Times New Roman" w:cs="Times New Roman"/>
          <w:b/>
          <w:sz w:val="26"/>
          <w:szCs w:val="24"/>
        </w:rPr>
        <w:t>w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770A6D">
        <w:rPr>
          <w:rFonts w:ascii="Times New Roman" w:hAnsi="Times New Roman" w:cs="Times New Roman"/>
          <w:b/>
          <w:sz w:val="26"/>
          <w:szCs w:val="24"/>
        </w:rPr>
        <w:t>Łodzi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, przy ul. </w:t>
      </w:r>
      <w:r w:rsidR="00770A6D">
        <w:rPr>
          <w:rFonts w:ascii="Times New Roman" w:hAnsi="Times New Roman" w:cs="Times New Roman"/>
          <w:b/>
          <w:sz w:val="26"/>
          <w:szCs w:val="24"/>
        </w:rPr>
        <w:t>Drewnowskiej 63-75</w:t>
      </w:r>
    </w:p>
    <w:p w:rsidR="00E9011C" w:rsidRPr="008A455E" w:rsidRDefault="00E9011C" w:rsidP="00E9011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770A6D" w:rsidRDefault="000147BA" w:rsidP="000147BA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1C3C06">
        <w:rPr>
          <w:rFonts w:ascii="Times New Roman" w:hAnsi="Times New Roman" w:cs="Times New Roman"/>
          <w:sz w:val="24"/>
        </w:rPr>
        <w:tab/>
      </w:r>
      <w:r w:rsidR="00360B9F">
        <w:rPr>
          <w:rFonts w:ascii="Times New Roman" w:hAnsi="Times New Roman" w:cs="Times New Roman"/>
          <w:sz w:val="24"/>
          <w:szCs w:val="24"/>
        </w:rPr>
        <w:t xml:space="preserve">Przetarg odbędzie się w formie ustnej licytacji wysokości </w:t>
      </w:r>
      <w:r w:rsidR="00360B9F">
        <w:rPr>
          <w:rFonts w:ascii="Times New Roman" w:hAnsi="Times New Roman" w:cs="Times New Roman"/>
          <w:sz w:val="24"/>
          <w:szCs w:val="24"/>
        </w:rPr>
        <w:t xml:space="preserve">stawki </w:t>
      </w:r>
      <w:r w:rsidR="00360B9F">
        <w:rPr>
          <w:rFonts w:ascii="Times New Roman" w:hAnsi="Times New Roman" w:cs="Times New Roman"/>
          <w:sz w:val="24"/>
          <w:szCs w:val="24"/>
        </w:rPr>
        <w:t>miesięcznego czynszu netto za</w:t>
      </w:r>
      <w:r w:rsidR="00360B9F">
        <w:rPr>
          <w:rFonts w:ascii="Times New Roman" w:hAnsi="Times New Roman" w:cs="Times New Roman"/>
          <w:sz w:val="24"/>
        </w:rPr>
        <w:t xml:space="preserve"> </w:t>
      </w:r>
      <w:r w:rsidR="005D764C">
        <w:rPr>
          <w:rFonts w:ascii="Times New Roman" w:hAnsi="Times New Roman" w:cs="Times New Roman"/>
          <w:sz w:val="24"/>
        </w:rPr>
        <w:t>dzierżaw</w:t>
      </w:r>
      <w:r w:rsidR="00360B9F">
        <w:rPr>
          <w:rFonts w:ascii="Times New Roman" w:hAnsi="Times New Roman" w:cs="Times New Roman"/>
          <w:sz w:val="24"/>
        </w:rPr>
        <w:t>ę</w:t>
      </w:r>
      <w:r w:rsidR="00770A6D">
        <w:rPr>
          <w:rFonts w:ascii="Times New Roman" w:hAnsi="Times New Roman" w:cs="Times New Roman"/>
          <w:sz w:val="24"/>
        </w:rPr>
        <w:t xml:space="preserve"> </w:t>
      </w:r>
      <w:r w:rsidR="005D764C">
        <w:rPr>
          <w:rFonts w:ascii="Times New Roman" w:hAnsi="Times New Roman" w:cs="Times New Roman"/>
          <w:sz w:val="24"/>
        </w:rPr>
        <w:t>trzech oddzielnych</w:t>
      </w:r>
      <w:r w:rsidR="00770A6D">
        <w:rPr>
          <w:rFonts w:ascii="Times New Roman" w:hAnsi="Times New Roman" w:cs="Times New Roman"/>
          <w:sz w:val="24"/>
        </w:rPr>
        <w:t xml:space="preserve"> </w:t>
      </w:r>
      <w:r w:rsidR="005D764C">
        <w:rPr>
          <w:rFonts w:ascii="Times New Roman" w:hAnsi="Times New Roman" w:cs="Times New Roman"/>
          <w:sz w:val="24"/>
        </w:rPr>
        <w:t>fragmentów działki</w:t>
      </w:r>
      <w:r w:rsidR="00770A6D">
        <w:rPr>
          <w:rFonts w:ascii="Times New Roman" w:hAnsi="Times New Roman" w:cs="Times New Roman"/>
          <w:sz w:val="24"/>
        </w:rPr>
        <w:t xml:space="preserve"> gruntu składające</w:t>
      </w:r>
      <w:r w:rsidR="005D764C">
        <w:rPr>
          <w:rFonts w:ascii="Times New Roman" w:hAnsi="Times New Roman" w:cs="Times New Roman"/>
          <w:sz w:val="24"/>
        </w:rPr>
        <w:t>j</w:t>
      </w:r>
      <w:r w:rsidR="00770A6D">
        <w:rPr>
          <w:rFonts w:ascii="Times New Roman" w:hAnsi="Times New Roman" w:cs="Times New Roman"/>
          <w:sz w:val="24"/>
        </w:rPr>
        <w:t xml:space="preserve"> się na nieruchomość położoną w Łodzi, przy ul. Drewnowskiej 63-75, dla której prowadzona jest księga wieczysta o numerze LD1M/00036860/1</w:t>
      </w:r>
      <w:r w:rsidR="005D764C">
        <w:rPr>
          <w:rFonts w:ascii="Times New Roman" w:hAnsi="Times New Roman" w:cs="Times New Roman"/>
          <w:sz w:val="24"/>
        </w:rPr>
        <w:t xml:space="preserve">, leżące przy jej granicy, wzdłuż ulicy Drewnowskiej, będące podstawą dla nośników reklamy. Umowy na dzierżawę zostaną zawarte na okres jednego roku. </w:t>
      </w:r>
    </w:p>
    <w:p w:rsidR="00770A6D" w:rsidRPr="00384F3A" w:rsidRDefault="00770A6D" w:rsidP="000147BA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10"/>
        </w:rPr>
      </w:pPr>
    </w:p>
    <w:p w:rsidR="00E9011C" w:rsidRDefault="005D764C" w:rsidP="005D764C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Przetarg odbędzie się w dniu 9 października 2018 r., przedmiotami licytacji będą:</w:t>
      </w:r>
    </w:p>
    <w:p w:rsidR="005D764C" w:rsidRDefault="005D764C" w:rsidP="005D764C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4F3A" w:rsidRPr="00384F3A" w:rsidRDefault="005D764C" w:rsidP="00384F3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  <w:r w:rsidR="007354B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powierzchni gruntu.</w:t>
      </w:r>
    </w:p>
    <w:p w:rsidR="007354B2" w:rsidRPr="007354B2" w:rsidRDefault="007354B2" w:rsidP="00384F3A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7354B2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 w:rsidRPr="007354B2">
        <w:rPr>
          <w:rFonts w:ascii="Times New Roman" w:hAnsi="Times New Roman" w:cs="Times New Roman"/>
          <w:b/>
          <w:sz w:val="24"/>
          <w:szCs w:val="24"/>
        </w:rPr>
        <w:t>9:00</w:t>
      </w:r>
      <w:r w:rsidRPr="007354B2">
        <w:rPr>
          <w:rFonts w:ascii="Times New Roman" w:hAnsi="Times New Roman" w:cs="Times New Roman"/>
          <w:sz w:val="24"/>
          <w:szCs w:val="24"/>
        </w:rPr>
        <w:t>.</w:t>
      </w:r>
    </w:p>
    <w:p w:rsidR="007354B2" w:rsidRPr="007354B2" w:rsidRDefault="007354B2" w:rsidP="00384F3A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7354B2">
        <w:rPr>
          <w:rFonts w:ascii="Times New Roman" w:hAnsi="Times New Roman" w:cs="Times New Roman"/>
          <w:sz w:val="24"/>
          <w:szCs w:val="24"/>
        </w:rPr>
        <w:t>Wywoławcza miesięczna stawka czynszu netto wynosi 25,50 zł za 1 m</w:t>
      </w:r>
      <w:r w:rsidRPr="007354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354B2">
        <w:rPr>
          <w:rFonts w:ascii="Times New Roman" w:hAnsi="Times New Roman" w:cs="Times New Roman"/>
          <w:sz w:val="24"/>
          <w:szCs w:val="24"/>
        </w:rPr>
        <w:t>.</w:t>
      </w:r>
    </w:p>
    <w:p w:rsidR="007354B2" w:rsidRDefault="007354B2" w:rsidP="00384F3A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7354B2">
        <w:rPr>
          <w:rFonts w:ascii="Times New Roman" w:hAnsi="Times New Roman" w:cs="Times New Roman"/>
          <w:sz w:val="24"/>
          <w:szCs w:val="24"/>
        </w:rPr>
        <w:t>Wadium wynosi 150,00 zł.</w:t>
      </w:r>
    </w:p>
    <w:p w:rsidR="007354B2" w:rsidRPr="007354B2" w:rsidRDefault="007354B2" w:rsidP="00384F3A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7354B2" w:rsidRDefault="007354B2" w:rsidP="00384F3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96,00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powierzchni gruntu wraz z ogrodzeniem.</w:t>
      </w:r>
    </w:p>
    <w:p w:rsidR="007354B2" w:rsidRPr="007354B2" w:rsidRDefault="007354B2" w:rsidP="00384F3A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7354B2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 w:rsidRPr="007354B2">
        <w:rPr>
          <w:rFonts w:ascii="Times New Roman" w:hAnsi="Times New Roman" w:cs="Times New Roman"/>
          <w:b/>
          <w:sz w:val="24"/>
          <w:szCs w:val="24"/>
        </w:rPr>
        <w:t>11:00</w:t>
      </w:r>
      <w:r w:rsidRPr="007354B2">
        <w:rPr>
          <w:rFonts w:ascii="Times New Roman" w:hAnsi="Times New Roman" w:cs="Times New Roman"/>
          <w:sz w:val="24"/>
          <w:szCs w:val="24"/>
        </w:rPr>
        <w:t>.</w:t>
      </w:r>
    </w:p>
    <w:p w:rsidR="007354B2" w:rsidRPr="007354B2" w:rsidRDefault="007354B2" w:rsidP="00384F3A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7354B2">
        <w:rPr>
          <w:rFonts w:ascii="Times New Roman" w:hAnsi="Times New Roman" w:cs="Times New Roman"/>
          <w:sz w:val="24"/>
          <w:szCs w:val="24"/>
        </w:rPr>
        <w:t>Wywoławcza miesięczna stawka czynszu netto wynosi 25,50 zł za 1 m</w:t>
      </w:r>
      <w:r w:rsidRPr="007354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354B2">
        <w:rPr>
          <w:rFonts w:ascii="Times New Roman" w:hAnsi="Times New Roman" w:cs="Times New Roman"/>
          <w:sz w:val="24"/>
          <w:szCs w:val="24"/>
        </w:rPr>
        <w:t>.</w:t>
      </w:r>
    </w:p>
    <w:p w:rsidR="007354B2" w:rsidRDefault="007354B2" w:rsidP="00384F3A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7354B2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354B2">
        <w:rPr>
          <w:rFonts w:ascii="Times New Roman" w:hAnsi="Times New Roman" w:cs="Times New Roman"/>
          <w:sz w:val="24"/>
          <w:szCs w:val="24"/>
        </w:rPr>
        <w:t xml:space="preserve">50,00 zł. </w:t>
      </w:r>
    </w:p>
    <w:p w:rsidR="007354B2" w:rsidRPr="007354B2" w:rsidRDefault="007354B2" w:rsidP="007354B2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7354B2" w:rsidRDefault="007354B2" w:rsidP="00384F3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53,00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powierzchni gruntu.</w:t>
      </w:r>
    </w:p>
    <w:p w:rsidR="007354B2" w:rsidRPr="007354B2" w:rsidRDefault="007354B2" w:rsidP="00384F3A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7354B2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 w:rsidRPr="007354B2">
        <w:rPr>
          <w:rFonts w:ascii="Times New Roman" w:hAnsi="Times New Roman" w:cs="Times New Roman"/>
          <w:b/>
          <w:sz w:val="24"/>
          <w:szCs w:val="24"/>
        </w:rPr>
        <w:t>13:00</w:t>
      </w:r>
      <w:r w:rsidRPr="007354B2">
        <w:rPr>
          <w:rFonts w:ascii="Times New Roman" w:hAnsi="Times New Roman" w:cs="Times New Roman"/>
          <w:sz w:val="24"/>
          <w:szCs w:val="24"/>
        </w:rPr>
        <w:t>.</w:t>
      </w:r>
    </w:p>
    <w:p w:rsidR="007354B2" w:rsidRPr="007354B2" w:rsidRDefault="007354B2" w:rsidP="00384F3A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7354B2">
        <w:rPr>
          <w:rFonts w:ascii="Times New Roman" w:hAnsi="Times New Roman" w:cs="Times New Roman"/>
          <w:sz w:val="24"/>
          <w:szCs w:val="24"/>
        </w:rPr>
        <w:t>Wywoławcza miesięczna stawka czynszu netto wynosi 25,50 zł za 1 m</w:t>
      </w:r>
      <w:r w:rsidRPr="007354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354B2">
        <w:rPr>
          <w:rFonts w:ascii="Times New Roman" w:hAnsi="Times New Roman" w:cs="Times New Roman"/>
          <w:sz w:val="24"/>
          <w:szCs w:val="24"/>
        </w:rPr>
        <w:t>.</w:t>
      </w:r>
    </w:p>
    <w:p w:rsidR="007354B2" w:rsidRDefault="007354B2" w:rsidP="00384F3A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7354B2">
        <w:rPr>
          <w:rFonts w:ascii="Times New Roman" w:hAnsi="Times New Roman" w:cs="Times New Roman"/>
          <w:sz w:val="24"/>
          <w:szCs w:val="24"/>
        </w:rPr>
        <w:t>Wadium wynosi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354B2">
        <w:rPr>
          <w:rFonts w:ascii="Times New Roman" w:hAnsi="Times New Roman" w:cs="Times New Roman"/>
          <w:sz w:val="24"/>
          <w:szCs w:val="24"/>
        </w:rPr>
        <w:t>0,00 zł.</w:t>
      </w:r>
    </w:p>
    <w:p w:rsidR="00360B9F" w:rsidRDefault="00360B9F" w:rsidP="00384F3A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E9011C" w:rsidRPr="00360B9F" w:rsidRDefault="00360B9F" w:rsidP="00360B9F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Czynsz </w:t>
      </w:r>
      <w:r>
        <w:rPr>
          <w:rFonts w:ascii="Times New Roman" w:hAnsi="Times New Roman" w:cs="Times New Roman"/>
          <w:sz w:val="24"/>
          <w:szCs w:val="24"/>
        </w:rPr>
        <w:t>dzierżawy</w:t>
      </w:r>
      <w:r>
        <w:rPr>
          <w:rFonts w:ascii="Times New Roman" w:hAnsi="Times New Roman" w:cs="Times New Roman"/>
          <w:sz w:val="24"/>
          <w:szCs w:val="24"/>
        </w:rPr>
        <w:t xml:space="preserve"> stanowi wartość netto osiągniętą w przetargu powiększoną o</w:t>
      </w:r>
      <w:r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podatek VAT wg. obowiązujących przepisów. Stawka czynszu nie obejmuje podatku od nieruchomości oraz opłat eksploatacyjnych.</w:t>
      </w:r>
    </w:p>
    <w:p w:rsidR="00E9011C" w:rsidRPr="008E0F14" w:rsidRDefault="00E9011C" w:rsidP="00E9011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0F14">
        <w:rPr>
          <w:rFonts w:ascii="Times New Roman" w:hAnsi="Times New Roman" w:cs="Times New Roman"/>
          <w:sz w:val="24"/>
          <w:szCs w:val="24"/>
        </w:rPr>
        <w:t xml:space="preserve">Przetarg odbędzie się w siedzibie ZNWŁ, w Łodzi, przy ul. Kamińskiego 7/9, pokój 208. Wpłaty wadium należy dokonać z rachunku przyszłego </w:t>
      </w:r>
      <w:r w:rsidR="00A51BC7">
        <w:rPr>
          <w:rFonts w:ascii="Times New Roman" w:hAnsi="Times New Roman" w:cs="Times New Roman"/>
          <w:sz w:val="24"/>
          <w:szCs w:val="24"/>
        </w:rPr>
        <w:t>dzierżawcy</w:t>
      </w:r>
      <w:r w:rsidRPr="008E0F14">
        <w:rPr>
          <w:rFonts w:ascii="Times New Roman" w:hAnsi="Times New Roman" w:cs="Times New Roman"/>
          <w:sz w:val="24"/>
          <w:szCs w:val="24"/>
        </w:rPr>
        <w:t>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7354B2">
        <w:rPr>
          <w:rFonts w:ascii="Times New Roman" w:hAnsi="Times New Roman" w:cs="Times New Roman"/>
          <w:sz w:val="24"/>
          <w:szCs w:val="24"/>
        </w:rPr>
        <w:t xml:space="preserve">2 </w:t>
      </w:r>
      <w:r w:rsidR="00360B9F">
        <w:rPr>
          <w:rFonts w:ascii="Times New Roman" w:hAnsi="Times New Roman" w:cs="Times New Roman"/>
          <w:sz w:val="24"/>
          <w:szCs w:val="24"/>
        </w:rPr>
        <w:t>października</w:t>
      </w:r>
      <w:r w:rsidR="007354B2">
        <w:rPr>
          <w:rFonts w:ascii="Times New Roman" w:hAnsi="Times New Roman" w:cs="Times New Roman"/>
          <w:sz w:val="24"/>
          <w:szCs w:val="24"/>
        </w:rPr>
        <w:t xml:space="preserve"> 2018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</w:t>
      </w:r>
      <w:r w:rsidR="007354B2">
        <w:rPr>
          <w:rFonts w:ascii="Times New Roman" w:hAnsi="Times New Roman" w:cs="Times New Roman"/>
          <w:sz w:val="24"/>
          <w:szCs w:val="24"/>
        </w:rPr>
        <w:t>5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F7197F">
        <w:rPr>
          <w:rFonts w:ascii="Times New Roman" w:hAnsi="Times New Roman" w:cs="Times New Roman"/>
          <w:b/>
          <w:sz w:val="24"/>
          <w:szCs w:val="24"/>
        </w:rPr>
        <w:t>56 1240 3073 1111 0010 1297 4811</w:t>
      </w:r>
      <w:r w:rsidRPr="008E0F14">
        <w:rPr>
          <w:rFonts w:ascii="Times New Roman" w:hAnsi="Times New Roman" w:cs="Times New Roman"/>
          <w:sz w:val="24"/>
          <w:szCs w:val="24"/>
        </w:rPr>
        <w:t>, z dopiskiem ok</w:t>
      </w:r>
      <w:r>
        <w:rPr>
          <w:rFonts w:ascii="Times New Roman" w:hAnsi="Times New Roman" w:cs="Times New Roman"/>
          <w:sz w:val="24"/>
          <w:szCs w:val="24"/>
        </w:rPr>
        <w:t>reślającym przedmiot licytacji</w:t>
      </w:r>
      <w:r w:rsidRPr="008E0F14">
        <w:rPr>
          <w:rFonts w:ascii="Times New Roman" w:hAnsi="Times New Roman" w:cs="Times New Roman"/>
          <w:sz w:val="24"/>
          <w:szCs w:val="24"/>
        </w:rPr>
        <w:t>: „</w:t>
      </w:r>
      <w:r w:rsidRPr="008E0F14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rzetarg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7354B2">
        <w:rPr>
          <w:rFonts w:ascii="Times New Roman" w:hAnsi="Times New Roman" w:cs="Times New Roman"/>
          <w:i/>
          <w:sz w:val="24"/>
          <w:szCs w:val="24"/>
        </w:rPr>
        <w:t>Łódź, Drewnowska – powierzchnia 56 m</w:t>
      </w:r>
      <w:r w:rsidR="007354B2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7354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54B2" w:rsidRPr="007354B2">
        <w:rPr>
          <w:rFonts w:ascii="Times New Roman" w:hAnsi="Times New Roman" w:cs="Times New Roman"/>
          <w:sz w:val="24"/>
          <w:szCs w:val="24"/>
        </w:rPr>
        <w:t>lub</w:t>
      </w:r>
      <w:r w:rsidR="007354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54B2" w:rsidRPr="007354B2">
        <w:rPr>
          <w:rFonts w:ascii="Times New Roman" w:hAnsi="Times New Roman" w:cs="Times New Roman"/>
          <w:i/>
          <w:sz w:val="24"/>
          <w:szCs w:val="24"/>
        </w:rPr>
        <w:t>pow</w:t>
      </w:r>
      <w:r w:rsidR="007354B2">
        <w:rPr>
          <w:rFonts w:ascii="Times New Roman" w:hAnsi="Times New Roman" w:cs="Times New Roman"/>
          <w:i/>
          <w:sz w:val="24"/>
          <w:szCs w:val="24"/>
        </w:rPr>
        <w:t>ierzchnia 96 m</w:t>
      </w:r>
      <w:r w:rsidR="007354B2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7354B2">
        <w:rPr>
          <w:rFonts w:ascii="Times New Roman" w:hAnsi="Times New Roman" w:cs="Times New Roman"/>
          <w:sz w:val="24"/>
          <w:szCs w:val="24"/>
        </w:rPr>
        <w:t xml:space="preserve"> lub </w:t>
      </w:r>
      <w:r w:rsidR="007354B2">
        <w:rPr>
          <w:rFonts w:ascii="Times New Roman" w:hAnsi="Times New Roman" w:cs="Times New Roman"/>
          <w:i/>
          <w:sz w:val="24"/>
          <w:szCs w:val="24"/>
        </w:rPr>
        <w:t>powierzchnia 53 m</w:t>
      </w:r>
      <w:r w:rsidR="007354B2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40222C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7354B2" w:rsidRDefault="00E9011C" w:rsidP="007354B2">
      <w:pPr>
        <w:pStyle w:val="Tekstpodstawowy"/>
        <w:spacing w:after="0"/>
        <w:jc w:val="both"/>
      </w:pPr>
      <w:r>
        <w:tab/>
        <w:t>W przetargu</w:t>
      </w:r>
      <w:r w:rsidRPr="008867B8">
        <w:t xml:space="preserve"> mogą wziąć udział </w:t>
      </w:r>
      <w:r w:rsidR="007354B2">
        <w:t>osoby</w:t>
      </w:r>
      <w:r w:rsidRPr="008867B8">
        <w:t xml:space="preserve">, które w terminie </w:t>
      </w:r>
      <w:r>
        <w:t xml:space="preserve">od dnia </w:t>
      </w:r>
      <w:r w:rsidR="007354B2">
        <w:t xml:space="preserve">27 września do 2 października 2018 </w:t>
      </w:r>
      <w:r>
        <w:t>r., do godziny 1</w:t>
      </w:r>
      <w:r w:rsidR="007354B2">
        <w:t>5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</w:t>
      </w:r>
      <w:r>
        <w:t xml:space="preserve"> </w:t>
      </w:r>
      <w:r w:rsidR="00384F3A">
        <w:t xml:space="preserve">podpiszą oświadczenie </w:t>
      </w:r>
      <w:r w:rsidR="007354B2">
        <w:t>o przyjęciu bez zastrzeżeń warunków przetargu i</w:t>
      </w:r>
      <w:r w:rsidR="00384F3A">
        <w:t> </w:t>
      </w:r>
      <w:r w:rsidR="007354B2">
        <w:t>uzyskają numer upoważniający do uczestnictwa w przetargu. W tym celu okażą dowód tożsamości i dowód wpłaty wadium, a przedstawiciele osób prawnych przedstawią ponadto odpis aktualny z Krajowego Rejestru Sądowego. W przypadku pełnomocników konieczne przedłożenie stosownych pełnomocnictw.</w:t>
      </w:r>
    </w:p>
    <w:p w:rsidR="007354B2" w:rsidRDefault="007354B2" w:rsidP="007354B2">
      <w:pPr>
        <w:pStyle w:val="Tekstpodstawowy"/>
        <w:spacing w:after="0"/>
        <w:jc w:val="both"/>
      </w:pPr>
      <w:r>
        <w:tab/>
        <w:t>Pozostałe informacje zawarte są w warunkach przetargu, stanowiących integralną część niniejszego ogłoszenia, które zamieszczone są na stronach internetowych: www.znwl.pl oraz www.bip.lodzkie.pl.</w:t>
      </w:r>
    </w:p>
    <w:p w:rsidR="007354B2" w:rsidRDefault="007354B2" w:rsidP="007354B2">
      <w:pPr>
        <w:pStyle w:val="Tekstpodstawowy"/>
        <w:spacing w:after="0"/>
        <w:jc w:val="both"/>
      </w:pPr>
      <w:r>
        <w:lastRenderedPageBreak/>
        <w:tab/>
        <w:t xml:space="preserve">Zarząd Nieruchomości Województwa Łódzkiego zastrzega sobie prawo odwołania ogłoszonego przetargu, jedynie z ważnych powodów. </w:t>
      </w:r>
    </w:p>
    <w:p w:rsidR="00E9011C" w:rsidRPr="003C7A3A" w:rsidRDefault="007354B2" w:rsidP="00384F3A">
      <w:pPr>
        <w:pStyle w:val="Tekstpodstawowy"/>
        <w:spacing w:after="0"/>
        <w:ind w:firstLine="708"/>
        <w:jc w:val="both"/>
      </w:pPr>
      <w:r>
        <w:t>Bliższe informacje pod numerem tel.0 42 205-58-71.</w:t>
      </w:r>
    </w:p>
    <w:sectPr w:rsidR="00E9011C" w:rsidRPr="003C7A3A" w:rsidSect="008A455E">
      <w:foot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323" w:rsidRDefault="00783323" w:rsidP="00125A2F">
      <w:pPr>
        <w:spacing w:after="0" w:line="240" w:lineRule="auto"/>
      </w:pPr>
      <w:r>
        <w:separator/>
      </w:r>
    </w:p>
  </w:endnote>
  <w:endnote w:type="continuationSeparator" w:id="0">
    <w:p w:rsidR="00783323" w:rsidRDefault="00783323" w:rsidP="0012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140C12" w:rsidRPr="00140C12" w:rsidRDefault="003401AF" w:rsidP="00C41003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="00F603F3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="00F603F3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6073E9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F603F3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="00F603F3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="00F603F3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6073E9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F603F3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323" w:rsidRDefault="00783323" w:rsidP="00125A2F">
      <w:pPr>
        <w:spacing w:after="0" w:line="240" w:lineRule="auto"/>
      </w:pPr>
      <w:r>
        <w:separator/>
      </w:r>
    </w:p>
  </w:footnote>
  <w:footnote w:type="continuationSeparator" w:id="0">
    <w:p w:rsidR="00783323" w:rsidRDefault="00783323" w:rsidP="0012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265D3"/>
    <w:multiLevelType w:val="hybridMultilevel"/>
    <w:tmpl w:val="AFC0D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F2064"/>
    <w:multiLevelType w:val="hybridMultilevel"/>
    <w:tmpl w:val="B13AA3B2"/>
    <w:lvl w:ilvl="0" w:tplc="92EE31D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011C"/>
    <w:rsid w:val="000064D7"/>
    <w:rsid w:val="000147BA"/>
    <w:rsid w:val="00063CA6"/>
    <w:rsid w:val="0007386B"/>
    <w:rsid w:val="0007396F"/>
    <w:rsid w:val="000A4925"/>
    <w:rsid w:val="000D2FEF"/>
    <w:rsid w:val="00125A2F"/>
    <w:rsid w:val="00130C79"/>
    <w:rsid w:val="00132A30"/>
    <w:rsid w:val="0019068B"/>
    <w:rsid w:val="001C3C06"/>
    <w:rsid w:val="001E013B"/>
    <w:rsid w:val="00206274"/>
    <w:rsid w:val="00211A8F"/>
    <w:rsid w:val="00266AA7"/>
    <w:rsid w:val="00290C17"/>
    <w:rsid w:val="003401AF"/>
    <w:rsid w:val="00360B9F"/>
    <w:rsid w:val="0036541A"/>
    <w:rsid w:val="00367243"/>
    <w:rsid w:val="0037148D"/>
    <w:rsid w:val="00384F3A"/>
    <w:rsid w:val="003D6E81"/>
    <w:rsid w:val="0040222C"/>
    <w:rsid w:val="00410C7B"/>
    <w:rsid w:val="004C1928"/>
    <w:rsid w:val="004D1A1A"/>
    <w:rsid w:val="00512E35"/>
    <w:rsid w:val="00521D46"/>
    <w:rsid w:val="00530C2D"/>
    <w:rsid w:val="00546AB1"/>
    <w:rsid w:val="005779D3"/>
    <w:rsid w:val="005A5B81"/>
    <w:rsid w:val="005C4768"/>
    <w:rsid w:val="005D764C"/>
    <w:rsid w:val="005E0EA7"/>
    <w:rsid w:val="00601C76"/>
    <w:rsid w:val="006073E9"/>
    <w:rsid w:val="00616546"/>
    <w:rsid w:val="00621B7E"/>
    <w:rsid w:val="00624C27"/>
    <w:rsid w:val="00645BA2"/>
    <w:rsid w:val="006610E9"/>
    <w:rsid w:val="006D2049"/>
    <w:rsid w:val="0072187A"/>
    <w:rsid w:val="00723867"/>
    <w:rsid w:val="007354B2"/>
    <w:rsid w:val="00756CA9"/>
    <w:rsid w:val="00770A6D"/>
    <w:rsid w:val="00771C06"/>
    <w:rsid w:val="007729B9"/>
    <w:rsid w:val="00783323"/>
    <w:rsid w:val="00794312"/>
    <w:rsid w:val="008752E4"/>
    <w:rsid w:val="008B2357"/>
    <w:rsid w:val="008B2811"/>
    <w:rsid w:val="008E4EB2"/>
    <w:rsid w:val="008F204A"/>
    <w:rsid w:val="008F3476"/>
    <w:rsid w:val="00931284"/>
    <w:rsid w:val="009959AA"/>
    <w:rsid w:val="009A6667"/>
    <w:rsid w:val="009C6CA9"/>
    <w:rsid w:val="009D6C28"/>
    <w:rsid w:val="009E5852"/>
    <w:rsid w:val="009F7F23"/>
    <w:rsid w:val="00A43FE6"/>
    <w:rsid w:val="00A51BC7"/>
    <w:rsid w:val="00A52164"/>
    <w:rsid w:val="00B11E84"/>
    <w:rsid w:val="00B13ED1"/>
    <w:rsid w:val="00B16456"/>
    <w:rsid w:val="00B174A3"/>
    <w:rsid w:val="00B2257A"/>
    <w:rsid w:val="00B71467"/>
    <w:rsid w:val="00BA6A10"/>
    <w:rsid w:val="00BA79B8"/>
    <w:rsid w:val="00BF2014"/>
    <w:rsid w:val="00C83510"/>
    <w:rsid w:val="00CA69C8"/>
    <w:rsid w:val="00CB06B2"/>
    <w:rsid w:val="00D103CA"/>
    <w:rsid w:val="00D118BA"/>
    <w:rsid w:val="00D30DF6"/>
    <w:rsid w:val="00D87FED"/>
    <w:rsid w:val="00DB371E"/>
    <w:rsid w:val="00DC6E3A"/>
    <w:rsid w:val="00DE4B57"/>
    <w:rsid w:val="00E03E04"/>
    <w:rsid w:val="00E25737"/>
    <w:rsid w:val="00E9011C"/>
    <w:rsid w:val="00EA6297"/>
    <w:rsid w:val="00EE448C"/>
    <w:rsid w:val="00F22090"/>
    <w:rsid w:val="00F26115"/>
    <w:rsid w:val="00F46C8E"/>
    <w:rsid w:val="00F4776A"/>
    <w:rsid w:val="00F603F3"/>
    <w:rsid w:val="00F84C2F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7F542"/>
  <w15:docId w15:val="{80E896CF-F74E-490C-8A9C-9DAE8D09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01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11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90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011C"/>
  </w:style>
  <w:style w:type="paragraph" w:styleId="Tekstpodstawowy">
    <w:name w:val="Body Text"/>
    <w:basedOn w:val="Normalny"/>
    <w:link w:val="TekstpodstawowyZnak"/>
    <w:uiPriority w:val="99"/>
    <w:unhideWhenUsed/>
    <w:rsid w:val="00E901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01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32</cp:revision>
  <cp:lastPrinted>2018-08-22T10:03:00Z</cp:lastPrinted>
  <dcterms:created xsi:type="dcterms:W3CDTF">2016-03-11T08:11:00Z</dcterms:created>
  <dcterms:modified xsi:type="dcterms:W3CDTF">2018-08-22T10:03:00Z</dcterms:modified>
</cp:coreProperties>
</file>