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CEF" w:rsidRPr="006D4C03" w:rsidRDefault="00EE0CEF" w:rsidP="00F20B9E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EE0CEF" w:rsidRPr="006D4C03" w:rsidRDefault="00EE0CEF" w:rsidP="00F20B9E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EE0CEF" w:rsidRPr="006D4C03" w:rsidRDefault="001860CE" w:rsidP="00F20B9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ZARZĄDU </w:t>
      </w:r>
      <w:r w:rsidR="00EE0CEF" w:rsidRPr="006D4C03">
        <w:rPr>
          <w:b/>
          <w:bCs/>
          <w:sz w:val="24"/>
          <w:szCs w:val="24"/>
        </w:rPr>
        <w:t>WOJEWÓDZTWA ŁÓDZKIEGO</w:t>
      </w:r>
    </w:p>
    <w:p w:rsidR="006D4C03" w:rsidRDefault="006D4C03" w:rsidP="00F20B9E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ogłasza </w:t>
      </w:r>
    </w:p>
    <w:p w:rsidR="006D4C03" w:rsidRPr="006D4C03" w:rsidRDefault="006D4C03" w:rsidP="00F20B9E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przetarg ustny nieograniczony na sprzedaż</w:t>
      </w:r>
    </w:p>
    <w:p w:rsidR="00896E83" w:rsidRDefault="00896E83" w:rsidP="00F20B9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samodzielnego lokalu mieszkalnego nr </w:t>
      </w:r>
      <w:r w:rsidR="00017661">
        <w:rPr>
          <w:b/>
          <w:bCs/>
          <w:sz w:val="24"/>
          <w:szCs w:val="24"/>
        </w:rPr>
        <w:t>2A</w:t>
      </w:r>
      <w:r w:rsidR="006D4C03" w:rsidRPr="006D4C03">
        <w:rPr>
          <w:b/>
          <w:bCs/>
          <w:sz w:val="24"/>
          <w:szCs w:val="24"/>
        </w:rPr>
        <w:t xml:space="preserve"> </w:t>
      </w:r>
    </w:p>
    <w:p w:rsidR="00EE0CEF" w:rsidRPr="006D4C03" w:rsidRDefault="006D4C03" w:rsidP="00F20B9E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bCs/>
          <w:sz w:val="24"/>
          <w:szCs w:val="24"/>
        </w:rPr>
        <w:t>położone</w:t>
      </w:r>
      <w:r w:rsidR="00896E83">
        <w:rPr>
          <w:b/>
          <w:bCs/>
          <w:sz w:val="24"/>
          <w:szCs w:val="24"/>
        </w:rPr>
        <w:t>go</w:t>
      </w:r>
      <w:r w:rsidRPr="006D4C03">
        <w:rPr>
          <w:b/>
          <w:bCs/>
          <w:sz w:val="24"/>
          <w:szCs w:val="24"/>
        </w:rPr>
        <w:t xml:space="preserve"> </w:t>
      </w:r>
      <w:r w:rsidR="006B7C58">
        <w:rPr>
          <w:b/>
          <w:bCs/>
          <w:sz w:val="24"/>
          <w:szCs w:val="24"/>
        </w:rPr>
        <w:t xml:space="preserve">w </w:t>
      </w:r>
      <w:r w:rsidR="00896E83">
        <w:rPr>
          <w:b/>
          <w:sz w:val="24"/>
          <w:szCs w:val="24"/>
        </w:rPr>
        <w:t>Warcie</w:t>
      </w:r>
      <w:r w:rsidRPr="006D4C03">
        <w:rPr>
          <w:b/>
          <w:sz w:val="24"/>
          <w:szCs w:val="24"/>
        </w:rPr>
        <w:t xml:space="preserve">, </w:t>
      </w:r>
      <w:r w:rsidR="00EE0CEF" w:rsidRPr="006D4C03">
        <w:rPr>
          <w:b/>
          <w:sz w:val="24"/>
          <w:szCs w:val="24"/>
        </w:rPr>
        <w:t>przy ul.</w:t>
      </w:r>
      <w:r w:rsidR="00BB4CC4" w:rsidRPr="006D4C03">
        <w:rPr>
          <w:b/>
          <w:sz w:val="24"/>
          <w:szCs w:val="24"/>
        </w:rPr>
        <w:t xml:space="preserve"> </w:t>
      </w:r>
      <w:r w:rsidR="00896E83">
        <w:rPr>
          <w:b/>
          <w:sz w:val="24"/>
          <w:szCs w:val="24"/>
        </w:rPr>
        <w:t xml:space="preserve">Sieradzkiej </w:t>
      </w:r>
      <w:r w:rsidR="00017661">
        <w:rPr>
          <w:b/>
          <w:sz w:val="24"/>
          <w:szCs w:val="24"/>
        </w:rPr>
        <w:t>3</w:t>
      </w:r>
    </w:p>
    <w:p w:rsidR="00EE0CEF" w:rsidRDefault="00EE0CEF" w:rsidP="00F20B9E">
      <w:pPr>
        <w:spacing w:line="240" w:lineRule="auto"/>
        <w:jc w:val="center"/>
        <w:rPr>
          <w:b/>
          <w:bCs/>
          <w:sz w:val="24"/>
          <w:szCs w:val="24"/>
        </w:rPr>
      </w:pPr>
    </w:p>
    <w:p w:rsidR="002D5696" w:rsidRPr="008867B8" w:rsidRDefault="002D5696" w:rsidP="00F20B9E">
      <w:pPr>
        <w:spacing w:line="240" w:lineRule="auto"/>
        <w:jc w:val="center"/>
        <w:rPr>
          <w:b/>
          <w:bCs/>
          <w:sz w:val="24"/>
          <w:szCs w:val="24"/>
        </w:rPr>
      </w:pPr>
    </w:p>
    <w:p w:rsidR="00317941" w:rsidRDefault="00EE0CEF" w:rsidP="00F20B9E">
      <w:pPr>
        <w:pStyle w:val="Tekstpodstawowy"/>
        <w:spacing w:after="0"/>
        <w:ind w:firstLine="567"/>
        <w:jc w:val="both"/>
      </w:pPr>
      <w:r w:rsidRPr="00E34FC4">
        <w:t>Przedmiotem sprzedaży jest</w:t>
      </w:r>
      <w:r w:rsidR="00516E7E" w:rsidRPr="00E34FC4">
        <w:t xml:space="preserve"> </w:t>
      </w:r>
      <w:bookmarkStart w:id="0" w:name="_Hlk515275056"/>
      <w:r w:rsidR="00225D1F">
        <w:t>samodzielny</w:t>
      </w:r>
      <w:r w:rsidR="00317941">
        <w:t xml:space="preserve"> lokal mieszkalny nr </w:t>
      </w:r>
      <w:r w:rsidR="00F20B9E">
        <w:t>2A</w:t>
      </w:r>
      <w:r w:rsidR="00317941">
        <w:t xml:space="preserve">, będący własnością Województwa Łódzkiego, nieposiadający urządzonej księgi wieczystej, </w:t>
      </w:r>
      <w:bookmarkStart w:id="1" w:name="_Hlk528585304"/>
      <w:bookmarkStart w:id="2" w:name="_GoBack"/>
      <w:r w:rsidR="00317941">
        <w:t>usytuowany</w:t>
      </w:r>
      <w:r w:rsidR="002D5696">
        <w:t xml:space="preserve"> na</w:t>
      </w:r>
      <w:r w:rsidR="00F20B9E" w:rsidRPr="00F20B9E">
        <w:t xml:space="preserve"> </w:t>
      </w:r>
      <w:r w:rsidR="00F20B9E" w:rsidRPr="001228C5">
        <w:t>I</w:t>
      </w:r>
      <w:r w:rsidR="00F20B9E">
        <w:t> </w:t>
      </w:r>
      <w:r w:rsidR="00F20B9E" w:rsidRPr="001228C5">
        <w:t>piętrze</w:t>
      </w:r>
      <w:r w:rsidR="00F20B9E">
        <w:t xml:space="preserve"> czterokondygnacyjnego </w:t>
      </w:r>
      <w:r w:rsidR="00317941">
        <w:t xml:space="preserve">budynku mieszkalnego, posadowionego na działce gruntu </w:t>
      </w:r>
      <w:r w:rsidR="00317941" w:rsidRPr="006D6DE0">
        <w:t>oznaczon</w:t>
      </w:r>
      <w:r w:rsidR="00317941">
        <w:t>ej</w:t>
      </w:r>
      <w:r w:rsidR="00317941" w:rsidRPr="006D6DE0">
        <w:t xml:space="preserve"> w ewidencji gruntów</w:t>
      </w:r>
      <w:r w:rsidR="00317941">
        <w:t xml:space="preserve"> </w:t>
      </w:r>
      <w:r w:rsidR="00317941" w:rsidRPr="006D6DE0">
        <w:t>n</w:t>
      </w:r>
      <w:r w:rsidR="00317941">
        <w:t>ume</w:t>
      </w:r>
      <w:r w:rsidR="00317941" w:rsidRPr="006D6DE0">
        <w:t>r</w:t>
      </w:r>
      <w:r w:rsidR="00317941">
        <w:t>em</w:t>
      </w:r>
      <w:r w:rsidR="00317941" w:rsidRPr="006D6DE0">
        <w:t> </w:t>
      </w:r>
      <w:r w:rsidR="00F20B9E" w:rsidRPr="00F20B9E">
        <w:t>245/18</w:t>
      </w:r>
      <w:r w:rsidR="00317941" w:rsidRPr="006D6DE0">
        <w:t>, w obrębie 1</w:t>
      </w:r>
      <w:r w:rsidR="00CE2600">
        <w:t>2</w:t>
      </w:r>
      <w:r w:rsidR="00317941" w:rsidRPr="006D6DE0">
        <w:t>,</w:t>
      </w:r>
      <w:r w:rsidR="00317941">
        <w:t xml:space="preserve"> w </w:t>
      </w:r>
      <w:r w:rsidR="00CE2600">
        <w:t>Warcie</w:t>
      </w:r>
      <w:r w:rsidR="00317941">
        <w:t>, przy ul.</w:t>
      </w:r>
      <w:r w:rsidR="00F20B9E">
        <w:t> </w:t>
      </w:r>
      <w:r w:rsidR="00CE2600">
        <w:t xml:space="preserve">Sieradzkiej </w:t>
      </w:r>
      <w:r w:rsidR="00F20B9E">
        <w:t>3</w:t>
      </w:r>
      <w:r w:rsidR="00317941">
        <w:t>,</w:t>
      </w:r>
      <w:r w:rsidR="00317941" w:rsidRPr="006D6DE0">
        <w:t xml:space="preserve"> dla której Sąd Rejonowy </w:t>
      </w:r>
      <w:r w:rsidR="00317941">
        <w:t>w </w:t>
      </w:r>
      <w:r w:rsidR="00317941" w:rsidRPr="006D6DE0">
        <w:t>Sieradzu prowadzi księgę wieczystą nr </w:t>
      </w:r>
      <w:r w:rsidR="00F20B9E" w:rsidRPr="00F20B9E">
        <w:t>SR1S/00055381/8</w:t>
      </w:r>
      <w:r w:rsidR="00317941" w:rsidRPr="006D6DE0">
        <w:t xml:space="preserve">. </w:t>
      </w:r>
    </w:p>
    <w:p w:rsidR="00F20B9E" w:rsidRDefault="00F20B9E" w:rsidP="00F20B9E">
      <w:pPr>
        <w:spacing w:line="240" w:lineRule="auto"/>
        <w:ind w:firstLine="567"/>
        <w:rPr>
          <w:sz w:val="24"/>
          <w:szCs w:val="24"/>
        </w:rPr>
      </w:pPr>
      <w:r w:rsidRPr="001228C5">
        <w:rPr>
          <w:sz w:val="24"/>
          <w:szCs w:val="24"/>
        </w:rPr>
        <w:t>Lokal mieszkalny</w:t>
      </w:r>
      <w:r>
        <w:rPr>
          <w:sz w:val="24"/>
          <w:szCs w:val="24"/>
        </w:rPr>
        <w:t xml:space="preserve"> składa się z jednego pokoju,</w:t>
      </w:r>
      <w:r w:rsidRPr="001228C5">
        <w:rPr>
          <w:sz w:val="24"/>
          <w:szCs w:val="24"/>
        </w:rPr>
        <w:t xml:space="preserve">  o</w:t>
      </w:r>
      <w:r>
        <w:rPr>
          <w:sz w:val="24"/>
          <w:szCs w:val="24"/>
        </w:rPr>
        <w:t> </w:t>
      </w:r>
      <w:r w:rsidRPr="001228C5">
        <w:rPr>
          <w:sz w:val="24"/>
          <w:szCs w:val="24"/>
        </w:rPr>
        <w:t>powierzchni</w:t>
      </w:r>
      <w:r>
        <w:rPr>
          <w:sz w:val="24"/>
          <w:szCs w:val="24"/>
        </w:rPr>
        <w:t xml:space="preserve"> użytkowej</w:t>
      </w:r>
      <w:r w:rsidRPr="001228C5">
        <w:rPr>
          <w:sz w:val="24"/>
          <w:szCs w:val="24"/>
        </w:rPr>
        <w:t xml:space="preserve"> </w:t>
      </w:r>
      <w:r>
        <w:rPr>
          <w:sz w:val="24"/>
          <w:szCs w:val="24"/>
        </w:rPr>
        <w:t>17,50</w:t>
      </w:r>
      <w:r w:rsidRPr="001228C5">
        <w:rPr>
          <w:sz w:val="24"/>
          <w:szCs w:val="24"/>
        </w:rPr>
        <w:t xml:space="preserve"> m</w:t>
      </w:r>
      <w:r w:rsidRPr="001228C5">
        <w:rPr>
          <w:sz w:val="24"/>
          <w:szCs w:val="24"/>
          <w:vertAlign w:val="superscript"/>
        </w:rPr>
        <w:t>2</w:t>
      </w:r>
      <w:r w:rsidRPr="001228C5">
        <w:rPr>
          <w:sz w:val="24"/>
          <w:szCs w:val="24"/>
        </w:rPr>
        <w:t xml:space="preserve">. </w:t>
      </w:r>
      <w:r>
        <w:rPr>
          <w:sz w:val="24"/>
          <w:szCs w:val="24"/>
        </w:rPr>
        <w:t>Do lokalu przynależna jest piwnica o powierzchni użytkowej 17,00 m</w:t>
      </w:r>
      <w:r>
        <w:rPr>
          <w:sz w:val="24"/>
          <w:szCs w:val="24"/>
          <w:vertAlign w:val="superscript"/>
        </w:rPr>
        <w:t>2</w:t>
      </w:r>
      <w:r w:rsidRPr="001228C5">
        <w:rPr>
          <w:sz w:val="24"/>
          <w:szCs w:val="24"/>
        </w:rPr>
        <w:t>. Z</w:t>
      </w:r>
      <w:r>
        <w:rPr>
          <w:sz w:val="24"/>
          <w:szCs w:val="24"/>
        </w:rPr>
        <w:t> </w:t>
      </w:r>
      <w:r w:rsidRPr="001228C5">
        <w:rPr>
          <w:sz w:val="24"/>
          <w:szCs w:val="24"/>
        </w:rPr>
        <w:t>własnością lokalu związany jest udział wynoszący 2</w:t>
      </w:r>
      <w:r>
        <w:rPr>
          <w:sz w:val="24"/>
          <w:szCs w:val="24"/>
        </w:rPr>
        <w:t>2</w:t>
      </w:r>
      <w:r w:rsidRPr="001228C5">
        <w:rPr>
          <w:sz w:val="24"/>
          <w:szCs w:val="24"/>
        </w:rPr>
        <w:t xml:space="preserve">/1000 </w:t>
      </w:r>
      <w:r>
        <w:rPr>
          <w:sz w:val="24"/>
          <w:szCs w:val="24"/>
        </w:rPr>
        <w:t xml:space="preserve">części </w:t>
      </w:r>
      <w:r w:rsidRPr="001228C5">
        <w:rPr>
          <w:sz w:val="24"/>
          <w:szCs w:val="24"/>
        </w:rPr>
        <w:t>w prawie własności nieruchomości położonej w</w:t>
      </w:r>
      <w:r>
        <w:rPr>
          <w:sz w:val="24"/>
          <w:szCs w:val="24"/>
        </w:rPr>
        <w:t> </w:t>
      </w:r>
      <w:r w:rsidRPr="001228C5">
        <w:rPr>
          <w:sz w:val="24"/>
          <w:szCs w:val="24"/>
        </w:rPr>
        <w:t xml:space="preserve">Warcie, przy ul. Sieradzkiej </w:t>
      </w:r>
      <w:r>
        <w:rPr>
          <w:sz w:val="24"/>
          <w:szCs w:val="24"/>
        </w:rPr>
        <w:t>3</w:t>
      </w:r>
      <w:r w:rsidRPr="001228C5">
        <w:rPr>
          <w:sz w:val="24"/>
          <w:szCs w:val="24"/>
        </w:rPr>
        <w:t xml:space="preserve">. </w:t>
      </w:r>
    </w:p>
    <w:p w:rsidR="00F20B9E" w:rsidRDefault="00F20B9E" w:rsidP="00F20B9E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Użytkownicy lokalu korzystają ze wspólnej dla 6 lokali łazienki z w.c., która znajduje się na II piętrze budynku, w tej samej co lokal klatce schodowej.</w:t>
      </w:r>
    </w:p>
    <w:p w:rsidR="00317941" w:rsidRPr="006D6DE0" w:rsidRDefault="00F20B9E" w:rsidP="00F20B9E">
      <w:pPr>
        <w:pStyle w:val="Tekstpodstawowy"/>
        <w:spacing w:after="0"/>
        <w:ind w:firstLine="567"/>
        <w:jc w:val="both"/>
      </w:pPr>
      <w:r>
        <w:t xml:space="preserve">Lokal wyposażony jest w instalacje: elektryczną, wodno-kanalizacyjną, c.o. i </w:t>
      </w:r>
      <w:proofErr w:type="spellStart"/>
      <w:r>
        <w:t>c.w.o</w:t>
      </w:r>
      <w:proofErr w:type="spellEnd"/>
      <w:r>
        <w:t xml:space="preserve">. (z własnej kotłowni zlokalizowanej w budynku). </w:t>
      </w:r>
      <w:r w:rsidR="00317941">
        <w:t>Lokal</w:t>
      </w:r>
      <w:r w:rsidR="00317941" w:rsidRPr="003B640D">
        <w:t xml:space="preserve"> </w:t>
      </w:r>
      <w:r w:rsidR="00317941">
        <w:t>n</w:t>
      </w:r>
      <w:r w:rsidR="00317941" w:rsidRPr="00C83FC5">
        <w:t xml:space="preserve">ie </w:t>
      </w:r>
      <w:r w:rsidR="00317941">
        <w:t>jest obciążony</w:t>
      </w:r>
      <w:r w:rsidR="00317941" w:rsidRPr="00C83FC5">
        <w:t xml:space="preserve"> ograniczonymi prawami rzeczowymi</w:t>
      </w:r>
      <w:r w:rsidR="00317941">
        <w:t>,</w:t>
      </w:r>
      <w:r w:rsidR="00317941" w:rsidRPr="00C83FC5">
        <w:t xml:space="preserve"> ani nie stanowi przedmiotu żadnych zobowiązań.</w:t>
      </w:r>
      <w:r w:rsidR="00225D1F">
        <w:t xml:space="preserve"> </w:t>
      </w:r>
      <w:bookmarkStart w:id="3" w:name="_Hlk518650031"/>
      <w:r w:rsidR="00225D1F">
        <w:t>Aktualnie stanowi pustostan.</w:t>
      </w:r>
      <w:bookmarkEnd w:id="3"/>
    </w:p>
    <w:p w:rsidR="00204C1A" w:rsidRDefault="00204C1A" w:rsidP="00F20B9E">
      <w:pPr>
        <w:pStyle w:val="Tekstpodstawowy"/>
        <w:spacing w:after="0"/>
        <w:ind w:firstLine="567"/>
        <w:jc w:val="both"/>
        <w:rPr>
          <w:iCs/>
        </w:rPr>
      </w:pPr>
      <w:bookmarkStart w:id="4" w:name="_Hlk518649909"/>
      <w:bookmarkEnd w:id="0"/>
      <w:r w:rsidRPr="00204C1A">
        <w:rPr>
          <w:iCs/>
        </w:rPr>
        <w:t>Niezależnie od podanych powyżej informacji, nabywca odpowiada za samodzielne zapoznanie się ze stanem prawnym i faktycznym nieruchomości</w:t>
      </w:r>
      <w:r w:rsidR="00225D1F">
        <w:rPr>
          <w:iCs/>
        </w:rPr>
        <w:t>, w tym stanem jej zagospodarowania, stanem technicznym budynku oraz lokalu</w:t>
      </w:r>
      <w:r w:rsidRPr="00204C1A">
        <w:rPr>
          <w:iCs/>
        </w:rPr>
        <w:t xml:space="preserve">. </w:t>
      </w:r>
    </w:p>
    <w:bookmarkEnd w:id="4"/>
    <w:p w:rsidR="00EE0CEF" w:rsidRDefault="008756FA" w:rsidP="00F20B9E">
      <w:pPr>
        <w:pStyle w:val="Tekstpodstawowy"/>
        <w:spacing w:after="0"/>
        <w:ind w:firstLine="567"/>
        <w:jc w:val="both"/>
      </w:pPr>
      <w:r w:rsidRPr="00E34FC4">
        <w:t xml:space="preserve">Sprzedaż </w:t>
      </w:r>
      <w:r w:rsidR="00DC452E">
        <w:t>jest zwolniona z podatku VAT</w:t>
      </w:r>
      <w:r w:rsidR="00317941">
        <w:t>.</w:t>
      </w:r>
    </w:p>
    <w:p w:rsidR="00225D1F" w:rsidRDefault="00225D1F" w:rsidP="00F20B9E">
      <w:pPr>
        <w:pStyle w:val="Tekstpodstawowy"/>
        <w:spacing w:after="0"/>
        <w:ind w:firstLine="567"/>
        <w:jc w:val="both"/>
      </w:pPr>
      <w:bookmarkStart w:id="5" w:name="_Hlk518649935"/>
      <w:r>
        <w:t>Dla lokalu nie zostało sporządzone świadectwo charakterystyki energetycznej.</w:t>
      </w:r>
    </w:p>
    <w:p w:rsidR="00EC75ED" w:rsidRDefault="00EC75ED" w:rsidP="00F20B9E">
      <w:pPr>
        <w:pStyle w:val="Tekstpodstawowy"/>
        <w:spacing w:after="0"/>
        <w:ind w:firstLine="567"/>
        <w:jc w:val="both"/>
      </w:pPr>
      <w:bookmarkStart w:id="6" w:name="_Hlk523474517"/>
      <w:r>
        <w:t xml:space="preserve">Termin do złożenia wniosku przez osoby, którym przysługiwałoby pierwszeństwo w nabyciu nieruchomości na podstawie art. 34 ust. 1 pkt 1 i 2 ustawy o gospodarce nieruchomościami ( t. jedn. Dz. U. z 2018 r. poz. 121 ze zm.) upłynął w dniu </w:t>
      </w:r>
      <w:r w:rsidR="00017661">
        <w:t>30 października</w:t>
      </w:r>
      <w:r>
        <w:t xml:space="preserve"> 2018 r.</w:t>
      </w:r>
    </w:p>
    <w:bookmarkEnd w:id="1"/>
    <w:bookmarkEnd w:id="5"/>
    <w:bookmarkEnd w:id="6"/>
    <w:bookmarkEnd w:id="2"/>
    <w:p w:rsidR="00EE0CEF" w:rsidRPr="00E34FC4" w:rsidRDefault="00EE0CEF" w:rsidP="00F20B9E">
      <w:pPr>
        <w:spacing w:line="240" w:lineRule="auto"/>
        <w:jc w:val="center"/>
        <w:rPr>
          <w:sz w:val="24"/>
          <w:szCs w:val="24"/>
        </w:rPr>
      </w:pPr>
    </w:p>
    <w:p w:rsidR="00EE0CEF" w:rsidRPr="00E34FC4" w:rsidRDefault="00EE0CEF" w:rsidP="00F20B9E">
      <w:pPr>
        <w:spacing w:line="240" w:lineRule="auto"/>
        <w:jc w:val="center"/>
        <w:rPr>
          <w:sz w:val="24"/>
          <w:szCs w:val="24"/>
        </w:rPr>
      </w:pPr>
      <w:r w:rsidRPr="00E34FC4">
        <w:rPr>
          <w:sz w:val="24"/>
          <w:szCs w:val="24"/>
        </w:rPr>
        <w:t>Otwarcie przetargu nastąpi w dniu</w:t>
      </w:r>
      <w:r w:rsidR="005D1898" w:rsidRPr="00E34FC4">
        <w:rPr>
          <w:b/>
          <w:sz w:val="24"/>
          <w:szCs w:val="24"/>
        </w:rPr>
        <w:t xml:space="preserve">  </w:t>
      </w:r>
      <w:r w:rsidR="00F20B9E">
        <w:rPr>
          <w:b/>
          <w:sz w:val="24"/>
          <w:szCs w:val="24"/>
        </w:rPr>
        <w:t>10 grudnia</w:t>
      </w:r>
      <w:r w:rsidRPr="00E34FC4">
        <w:rPr>
          <w:b/>
          <w:sz w:val="24"/>
          <w:szCs w:val="24"/>
        </w:rPr>
        <w:t> 201</w:t>
      </w:r>
      <w:r w:rsidR="00850E50">
        <w:rPr>
          <w:b/>
          <w:sz w:val="24"/>
          <w:szCs w:val="24"/>
        </w:rPr>
        <w:t>8</w:t>
      </w:r>
      <w:r w:rsidRPr="00E34FC4">
        <w:rPr>
          <w:b/>
          <w:sz w:val="24"/>
          <w:szCs w:val="24"/>
        </w:rPr>
        <w:t xml:space="preserve"> r. </w:t>
      </w:r>
      <w:r w:rsidRPr="00E34FC4">
        <w:rPr>
          <w:sz w:val="24"/>
          <w:szCs w:val="24"/>
        </w:rPr>
        <w:t>o godzinie</w:t>
      </w:r>
      <w:r w:rsidR="0005057E" w:rsidRPr="00E34FC4">
        <w:rPr>
          <w:b/>
          <w:sz w:val="24"/>
          <w:szCs w:val="24"/>
        </w:rPr>
        <w:t xml:space="preserve"> </w:t>
      </w:r>
      <w:r w:rsidR="00614DE2" w:rsidRPr="00E34FC4">
        <w:rPr>
          <w:b/>
          <w:sz w:val="24"/>
          <w:szCs w:val="24"/>
        </w:rPr>
        <w:t>10</w:t>
      </w:r>
      <w:r w:rsidRPr="00E34FC4">
        <w:rPr>
          <w:b/>
          <w:sz w:val="24"/>
          <w:szCs w:val="24"/>
        </w:rPr>
        <w:t>.00</w:t>
      </w:r>
      <w:r w:rsidR="00850E50">
        <w:rPr>
          <w:b/>
          <w:sz w:val="24"/>
          <w:szCs w:val="24"/>
        </w:rPr>
        <w:t>.</w:t>
      </w:r>
    </w:p>
    <w:p w:rsidR="00EE0CEF" w:rsidRPr="00E34FC4" w:rsidRDefault="00EE0CEF" w:rsidP="00F20B9E">
      <w:pPr>
        <w:spacing w:line="240" w:lineRule="auto"/>
        <w:jc w:val="center"/>
        <w:rPr>
          <w:b/>
          <w:bCs/>
          <w:sz w:val="24"/>
          <w:szCs w:val="24"/>
        </w:rPr>
      </w:pPr>
      <w:r w:rsidRPr="00E34FC4">
        <w:rPr>
          <w:sz w:val="24"/>
          <w:szCs w:val="24"/>
        </w:rPr>
        <w:t>Cena wywoławcza</w:t>
      </w:r>
      <w:r w:rsidRPr="00E34FC4">
        <w:rPr>
          <w:b/>
          <w:sz w:val="24"/>
          <w:szCs w:val="24"/>
        </w:rPr>
        <w:tab/>
      </w:r>
      <w:r w:rsidR="00F20B9E">
        <w:rPr>
          <w:b/>
          <w:sz w:val="24"/>
          <w:szCs w:val="24"/>
        </w:rPr>
        <w:t>2</w:t>
      </w:r>
      <w:r w:rsidR="001860CE">
        <w:rPr>
          <w:b/>
          <w:sz w:val="24"/>
          <w:szCs w:val="24"/>
        </w:rPr>
        <w:t>2</w:t>
      </w:r>
      <w:r w:rsidRPr="00E34FC4">
        <w:rPr>
          <w:b/>
          <w:bCs/>
          <w:sz w:val="24"/>
          <w:szCs w:val="24"/>
        </w:rPr>
        <w:t xml:space="preserve">.000 zł                   </w:t>
      </w:r>
      <w:r w:rsidRPr="00E34FC4">
        <w:rPr>
          <w:sz w:val="24"/>
          <w:szCs w:val="24"/>
        </w:rPr>
        <w:t>Wadium</w:t>
      </w:r>
      <w:r w:rsidRPr="00E34FC4">
        <w:rPr>
          <w:b/>
          <w:sz w:val="24"/>
          <w:szCs w:val="24"/>
        </w:rPr>
        <w:tab/>
      </w:r>
      <w:r w:rsidR="00F20B9E">
        <w:rPr>
          <w:b/>
          <w:sz w:val="24"/>
          <w:szCs w:val="24"/>
        </w:rPr>
        <w:t>2</w:t>
      </w:r>
      <w:r w:rsidR="001860CE">
        <w:rPr>
          <w:b/>
          <w:sz w:val="24"/>
          <w:szCs w:val="24"/>
        </w:rPr>
        <w:t>.2</w:t>
      </w:r>
      <w:r w:rsidRPr="00E34FC4">
        <w:rPr>
          <w:b/>
          <w:bCs/>
          <w:sz w:val="24"/>
          <w:szCs w:val="24"/>
        </w:rPr>
        <w:t>00 zł.</w:t>
      </w:r>
    </w:p>
    <w:p w:rsidR="00EE0CEF" w:rsidRPr="00E34FC4" w:rsidRDefault="00EE0CEF" w:rsidP="00F20B9E">
      <w:pPr>
        <w:spacing w:line="240" w:lineRule="auto"/>
        <w:jc w:val="center"/>
        <w:rPr>
          <w:b/>
          <w:bCs/>
          <w:sz w:val="24"/>
          <w:szCs w:val="24"/>
        </w:rPr>
      </w:pPr>
    </w:p>
    <w:p w:rsidR="00EE0CEF" w:rsidRDefault="00EE0CEF" w:rsidP="00F20B9E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 xml:space="preserve">Przetarg odbędzie się w siedzibie Zarządu Nieruchomości Województwa Łódzkiego, w Łodzi, przy ul. Kamińskiego 7/9, w pokoju 208. </w:t>
      </w:r>
    </w:p>
    <w:p w:rsidR="00863998" w:rsidRPr="00E34FC4" w:rsidRDefault="00863998" w:rsidP="00F20B9E">
      <w:pPr>
        <w:spacing w:line="240" w:lineRule="auto"/>
        <w:ind w:firstLine="567"/>
        <w:rPr>
          <w:sz w:val="24"/>
          <w:szCs w:val="24"/>
        </w:rPr>
      </w:pPr>
    </w:p>
    <w:p w:rsidR="00EE0CEF" w:rsidRPr="00816AB8" w:rsidRDefault="00EE0CEF" w:rsidP="00F20B9E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Wadium winno być wniesione</w:t>
      </w:r>
      <w:r w:rsidR="00816AB8">
        <w:rPr>
          <w:sz w:val="24"/>
          <w:szCs w:val="24"/>
        </w:rPr>
        <w:t xml:space="preserve"> </w:t>
      </w:r>
      <w:r w:rsidRPr="00816AB8">
        <w:rPr>
          <w:sz w:val="24"/>
          <w:szCs w:val="24"/>
        </w:rPr>
        <w:t>przelewem na rachunek Zarządu Nieruchomości Województwa Łódzkiego, nr: </w:t>
      </w:r>
      <w:r w:rsidRPr="00816AB8">
        <w:rPr>
          <w:b/>
          <w:sz w:val="24"/>
          <w:szCs w:val="24"/>
        </w:rPr>
        <w:t>56 1240 3073 1111 0010 1297 4811</w:t>
      </w:r>
      <w:r w:rsidRPr="00816AB8">
        <w:rPr>
          <w:sz w:val="24"/>
          <w:szCs w:val="24"/>
        </w:rPr>
        <w:t xml:space="preserve">, z dopiskiem </w:t>
      </w:r>
      <w:r w:rsidRPr="00816AB8">
        <w:rPr>
          <w:i/>
          <w:iCs/>
          <w:sz w:val="24"/>
          <w:szCs w:val="24"/>
        </w:rPr>
        <w:t>„Przetarg –</w:t>
      </w:r>
      <w:r w:rsidR="00850E50" w:rsidRPr="00816AB8">
        <w:rPr>
          <w:i/>
          <w:iCs/>
          <w:sz w:val="24"/>
          <w:szCs w:val="24"/>
        </w:rPr>
        <w:t xml:space="preserve"> </w:t>
      </w:r>
      <w:r w:rsidR="00654AC6">
        <w:rPr>
          <w:i/>
          <w:iCs/>
          <w:sz w:val="24"/>
          <w:szCs w:val="24"/>
        </w:rPr>
        <w:t xml:space="preserve">Warta, Sieradzka </w:t>
      </w:r>
      <w:r w:rsidR="00F20B9E">
        <w:rPr>
          <w:i/>
          <w:iCs/>
          <w:sz w:val="24"/>
          <w:szCs w:val="24"/>
        </w:rPr>
        <w:t>3 lok. 2A</w:t>
      </w:r>
      <w:r w:rsidRPr="00816AB8">
        <w:rPr>
          <w:i/>
          <w:iCs/>
          <w:sz w:val="24"/>
          <w:szCs w:val="24"/>
        </w:rPr>
        <w:t>”</w:t>
      </w:r>
      <w:r w:rsidRPr="00816AB8">
        <w:rPr>
          <w:sz w:val="24"/>
          <w:szCs w:val="24"/>
        </w:rPr>
        <w:t>, z rachunku przyszłego nabywcy nieruchomości, odpowiednio: podmiotu gospodarczego lub osoby fizycznej</w:t>
      </w:r>
      <w:r w:rsidR="00816AB8">
        <w:rPr>
          <w:sz w:val="24"/>
          <w:szCs w:val="24"/>
        </w:rPr>
        <w:t>.</w:t>
      </w:r>
    </w:p>
    <w:p w:rsidR="00146967" w:rsidRPr="00FB0A8F" w:rsidRDefault="00146967" w:rsidP="00F20B9E">
      <w:pPr>
        <w:pStyle w:val="Akapitzlist"/>
        <w:spacing w:line="240" w:lineRule="auto"/>
        <w:ind w:left="1418"/>
        <w:contextualSpacing w:val="0"/>
        <w:rPr>
          <w:sz w:val="24"/>
          <w:szCs w:val="24"/>
        </w:rPr>
      </w:pPr>
    </w:p>
    <w:p w:rsidR="00CB3AD9" w:rsidRDefault="00EE0CEF" w:rsidP="00F20B9E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Termin wn</w:t>
      </w:r>
      <w:r w:rsidR="0005057E" w:rsidRPr="00E34FC4">
        <w:rPr>
          <w:sz w:val="24"/>
          <w:szCs w:val="24"/>
        </w:rPr>
        <w:t xml:space="preserve">iesienia wadium upływa w dniu </w:t>
      </w:r>
      <w:r w:rsidR="00F20B9E">
        <w:rPr>
          <w:sz w:val="24"/>
          <w:szCs w:val="24"/>
        </w:rPr>
        <w:t>4 grudnia</w:t>
      </w:r>
      <w:r w:rsidR="00AB1313">
        <w:rPr>
          <w:sz w:val="24"/>
          <w:szCs w:val="24"/>
        </w:rPr>
        <w:t xml:space="preserve"> </w:t>
      </w:r>
      <w:r w:rsidR="00850E50">
        <w:rPr>
          <w:sz w:val="24"/>
          <w:szCs w:val="24"/>
        </w:rPr>
        <w:t>2018</w:t>
      </w:r>
      <w:r w:rsidRPr="00E34FC4">
        <w:rPr>
          <w:sz w:val="24"/>
          <w:szCs w:val="24"/>
        </w:rPr>
        <w:t> r., o godzinie 1</w:t>
      </w:r>
      <w:r w:rsidR="00F20B9E">
        <w:rPr>
          <w:sz w:val="24"/>
          <w:szCs w:val="24"/>
        </w:rPr>
        <w:t>4</w:t>
      </w:r>
      <w:r w:rsidRPr="00E34FC4">
        <w:rPr>
          <w:sz w:val="24"/>
          <w:szCs w:val="24"/>
          <w:vertAlign w:val="superscript"/>
        </w:rPr>
        <w:t>00</w:t>
      </w:r>
      <w:r w:rsidRPr="00E34FC4">
        <w:rPr>
          <w:sz w:val="24"/>
          <w:szCs w:val="24"/>
        </w:rPr>
        <w:t>, przy czym za datę wpłaty uważa się datę wpływu środków na konto organizatora.</w:t>
      </w:r>
    </w:p>
    <w:p w:rsidR="00816AB8" w:rsidRDefault="00816AB8" w:rsidP="00F20B9E">
      <w:pPr>
        <w:spacing w:line="240" w:lineRule="auto"/>
        <w:ind w:firstLine="567"/>
        <w:rPr>
          <w:sz w:val="24"/>
          <w:szCs w:val="24"/>
        </w:rPr>
      </w:pPr>
    </w:p>
    <w:p w:rsidR="00816AB8" w:rsidRPr="00816AB8" w:rsidRDefault="00EE0CEF" w:rsidP="00F20B9E">
      <w:pPr>
        <w:spacing w:line="240" w:lineRule="auto"/>
        <w:ind w:firstLine="567"/>
        <w:rPr>
          <w:sz w:val="24"/>
        </w:rPr>
      </w:pPr>
      <w:r w:rsidRPr="00816AB8">
        <w:rPr>
          <w:sz w:val="24"/>
        </w:rPr>
        <w:t>Wadium uczestnika, który wygra przetarg</w:t>
      </w:r>
      <w:r w:rsidR="00816AB8" w:rsidRPr="00816AB8">
        <w:rPr>
          <w:sz w:val="24"/>
        </w:rPr>
        <w:t xml:space="preserve"> </w:t>
      </w:r>
      <w:r w:rsidRPr="00816AB8">
        <w:rPr>
          <w:sz w:val="24"/>
        </w:rPr>
        <w:t>zostanie zaliczone na</w:t>
      </w:r>
      <w:r w:rsidR="00816AB8" w:rsidRPr="00816AB8">
        <w:rPr>
          <w:sz w:val="24"/>
        </w:rPr>
        <w:t xml:space="preserve"> </w:t>
      </w:r>
      <w:r w:rsidRPr="00816AB8">
        <w:rPr>
          <w:sz w:val="24"/>
        </w:rPr>
        <w:t>poczet ceny sprzedaży</w:t>
      </w:r>
      <w:r w:rsidR="00816AB8" w:rsidRPr="00816AB8">
        <w:rPr>
          <w:sz w:val="24"/>
        </w:rPr>
        <w:t>.</w:t>
      </w:r>
    </w:p>
    <w:p w:rsidR="00EE0CEF" w:rsidRPr="00E34FC4" w:rsidRDefault="00EE0CEF" w:rsidP="00F20B9E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lastRenderedPageBreak/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EE0CEF" w:rsidRPr="00E34FC4" w:rsidRDefault="00EE0CEF" w:rsidP="00F20B9E">
      <w:pPr>
        <w:spacing w:line="240" w:lineRule="auto"/>
        <w:ind w:firstLine="633"/>
        <w:rPr>
          <w:sz w:val="24"/>
          <w:szCs w:val="24"/>
        </w:rPr>
      </w:pPr>
      <w:r w:rsidRPr="00E34FC4">
        <w:rPr>
          <w:sz w:val="24"/>
          <w:szCs w:val="24"/>
        </w:rPr>
        <w:t>Nie podlega zwrotowi wadium wniesione przez osobę, która przetarg wygra i uchyli się od zawarcia umowy w wyznaczonym przez sprzedającego terminie.</w:t>
      </w:r>
    </w:p>
    <w:p w:rsidR="00EE0CEF" w:rsidRPr="00E34FC4" w:rsidRDefault="00EE0CEF" w:rsidP="00F20B9E">
      <w:pPr>
        <w:pStyle w:val="Tekstpodstawowy"/>
        <w:spacing w:after="0"/>
        <w:ind w:firstLine="567"/>
        <w:jc w:val="both"/>
      </w:pPr>
      <w:r w:rsidRPr="00E34FC4">
        <w:t xml:space="preserve">W przetargu mogą wziąć udział osoby, które w terminie od dnia </w:t>
      </w:r>
      <w:r w:rsidR="00F20B9E">
        <w:t>29 listopada do 4 grudnia</w:t>
      </w:r>
      <w:r w:rsidRPr="00E34FC4">
        <w:t xml:space="preserve"> 201</w:t>
      </w:r>
      <w:r w:rsidR="00850E50">
        <w:t>8</w:t>
      </w:r>
      <w:r w:rsidRPr="00E34FC4">
        <w:t xml:space="preserve"> r., </w:t>
      </w:r>
      <w:r w:rsidR="00850E50">
        <w:t>w godzinach 8</w:t>
      </w:r>
      <w:r w:rsidR="00850E50">
        <w:rPr>
          <w:vertAlign w:val="superscript"/>
        </w:rPr>
        <w:t>00</w:t>
      </w:r>
      <w:r w:rsidR="00850E50">
        <w:t xml:space="preserve"> - 15</w:t>
      </w:r>
      <w:r w:rsidR="00850E50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EE0CEF" w:rsidRPr="00E34FC4" w:rsidRDefault="00EE0CEF" w:rsidP="00F20B9E">
      <w:pPr>
        <w:pStyle w:val="Tekstpodstawowy"/>
        <w:spacing w:after="0"/>
        <w:ind w:firstLine="567"/>
        <w:jc w:val="both"/>
        <w:rPr>
          <w:b/>
        </w:rPr>
      </w:pPr>
    </w:p>
    <w:p w:rsidR="0003622F" w:rsidRPr="0003622F" w:rsidRDefault="0003622F" w:rsidP="00F20B9E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bookmarkStart w:id="7" w:name="_Hlk516475618"/>
      <w:r w:rsidRPr="0003622F">
        <w:rPr>
          <w:rFonts w:eastAsia="Times New Roman" w:cs="Times New Roman"/>
          <w:sz w:val="24"/>
          <w:szCs w:val="24"/>
          <w:lang w:eastAsia="pl-PL"/>
        </w:rPr>
        <w:t>przedstawią dowód wpłaty wadium;</w:t>
      </w:r>
    </w:p>
    <w:p w:rsidR="0003622F" w:rsidRPr="0003622F" w:rsidRDefault="00225D1F" w:rsidP="00F20B9E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2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 xml:space="preserve">przedstawią </w:t>
      </w:r>
      <w:r>
        <w:rPr>
          <w:rFonts w:eastAsia="Times New Roman" w:cs="Times New Roman"/>
          <w:sz w:val="24"/>
          <w:szCs w:val="24"/>
          <w:lang w:eastAsia="pl-PL"/>
        </w:rPr>
        <w:t xml:space="preserve">dokumenty umożliwiające stwierdzenie tożsamości </w:t>
      </w:r>
      <w:r w:rsidRPr="0003622F">
        <w:rPr>
          <w:rFonts w:eastAsia="Times New Roman" w:cs="Times New Roman"/>
          <w:sz w:val="24"/>
          <w:szCs w:val="24"/>
          <w:lang w:eastAsia="pl-PL"/>
        </w:rPr>
        <w:t>osoby zainteresowanej</w:t>
      </w:r>
      <w:r>
        <w:rPr>
          <w:rFonts w:eastAsia="Times New Roman" w:cs="Times New Roman"/>
          <w:sz w:val="24"/>
          <w:szCs w:val="24"/>
          <w:lang w:eastAsia="pl-PL"/>
        </w:rPr>
        <w:t>, tj. imię</w:t>
      </w:r>
      <w:r w:rsidRPr="0003622F">
        <w:rPr>
          <w:rFonts w:eastAsia="Times New Roman" w:cs="Times New Roman"/>
          <w:sz w:val="24"/>
          <w:szCs w:val="24"/>
          <w:lang w:eastAsia="pl-PL"/>
        </w:rPr>
        <w:t>, nazwisk</w:t>
      </w:r>
      <w:r>
        <w:rPr>
          <w:rFonts w:eastAsia="Times New Roman" w:cs="Times New Roman"/>
          <w:sz w:val="24"/>
          <w:szCs w:val="24"/>
          <w:lang w:eastAsia="pl-PL"/>
        </w:rPr>
        <w:t>o</w:t>
      </w:r>
      <w:r w:rsidRPr="0003622F">
        <w:rPr>
          <w:rFonts w:eastAsia="Times New Roman" w:cs="Times New Roman"/>
          <w:sz w:val="24"/>
          <w:szCs w:val="24"/>
          <w:lang w:eastAsia="pl-PL"/>
        </w:rPr>
        <w:t xml:space="preserve"> i adres 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>albo nazw</w:t>
      </w:r>
      <w:r w:rsidR="00AF4E0A">
        <w:rPr>
          <w:rFonts w:eastAsia="Times New Roman" w:cs="Times New Roman"/>
          <w:sz w:val="24"/>
          <w:szCs w:val="24"/>
          <w:lang w:eastAsia="pl-PL"/>
        </w:rPr>
        <w:t>ę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 xml:space="preserve"> firmy oraz numer identyfikacji podatkowej NIP i adres siedziby, jeżeli zainteresowanym jest osoba prawna lub inny podmiot, oraz odpis z Krajowego Rejestru Sądowego, a w przypadku osób fizycznych prowadzących działalność gospodarczą – wyciągu o wpisie z Centralnej Ewidencji i Informacji o Działalności Gospodarczej; dokumenty powinny być aktualne, tj. sporządzone nie wcześniej niż 3 miesiące przed datą przetargu;</w:t>
      </w:r>
    </w:p>
    <w:p w:rsidR="0003622F" w:rsidRPr="0003622F" w:rsidRDefault="0003622F" w:rsidP="00F20B9E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>w przypadku osoby prawnej przedstawią zgodę zgromadzenia wspólników (akcjonariuszy) lub innego właściwego organu na nabycie nieruchomości, jeśli wymaga tego umowa, statut spółki lub obowiązujący przepis prawa;</w:t>
      </w:r>
    </w:p>
    <w:p w:rsidR="0003622F" w:rsidRPr="0003622F" w:rsidRDefault="0003622F" w:rsidP="00F20B9E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podpiszą na miejscu</w:t>
      </w:r>
      <w:r w:rsidRPr="0003622F">
        <w:rPr>
          <w:rFonts w:eastAsia="Times New Roman" w:cs="Times New Roman"/>
          <w:sz w:val="24"/>
          <w:szCs w:val="24"/>
          <w:lang w:eastAsia="pl-PL"/>
        </w:rPr>
        <w:t xml:space="preserve"> oświadczenie o zapoznaniu się ze stanem faktycznym i prawnym przedmiotu sprzedaży, a także z warunkami przetargu, oraz o przyjęciu tych warunków bez zastrzeżeń;</w:t>
      </w:r>
    </w:p>
    <w:p w:rsidR="00AF4E0A" w:rsidRDefault="0003622F" w:rsidP="00F20B9E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>otrzymają numer</w:t>
      </w:r>
      <w:r w:rsidRPr="0003622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03622F">
        <w:rPr>
          <w:rFonts w:eastAsia="Times New Roman" w:cs="Times New Roman"/>
          <w:bCs/>
          <w:sz w:val="24"/>
          <w:szCs w:val="24"/>
          <w:lang w:eastAsia="pl-PL"/>
        </w:rPr>
        <w:t>uprawniający do uczes</w:t>
      </w:r>
      <w:r w:rsidRPr="0003622F">
        <w:rPr>
          <w:rFonts w:eastAsia="Times New Roman" w:cs="Times New Roman"/>
          <w:sz w:val="24"/>
          <w:szCs w:val="24"/>
          <w:lang w:eastAsia="pl-PL"/>
        </w:rPr>
        <w:t>tnictwa w licytacji</w:t>
      </w:r>
      <w:r w:rsidR="00AF4E0A">
        <w:rPr>
          <w:rFonts w:eastAsia="Times New Roman" w:cs="Times New Roman"/>
          <w:sz w:val="24"/>
          <w:szCs w:val="24"/>
          <w:lang w:eastAsia="pl-PL"/>
        </w:rPr>
        <w:t>;</w:t>
      </w:r>
    </w:p>
    <w:p w:rsidR="0003622F" w:rsidRPr="0003622F" w:rsidRDefault="00AF4E0A" w:rsidP="00F20B9E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bookmarkStart w:id="8" w:name="_Hlk518649651"/>
      <w:bookmarkStart w:id="9" w:name="_Hlk518649612"/>
      <w:r>
        <w:rPr>
          <w:rFonts w:eastAsia="Times New Roman" w:cs="Times New Roman"/>
          <w:sz w:val="24"/>
          <w:szCs w:val="24"/>
          <w:lang w:eastAsia="pl-PL"/>
        </w:rPr>
        <w:t xml:space="preserve">cudzoziemcy mogą brać udział w przetargu na podstawie przepisów ustawy </w:t>
      </w:r>
      <w:bookmarkStart w:id="10" w:name="_Hlk518649665"/>
      <w:bookmarkEnd w:id="8"/>
      <w:r>
        <w:rPr>
          <w:rFonts w:eastAsia="Times New Roman" w:cs="Times New Roman"/>
          <w:sz w:val="24"/>
          <w:szCs w:val="24"/>
          <w:lang w:eastAsia="pl-PL"/>
        </w:rPr>
        <w:t xml:space="preserve">z dnia 24.03.1920 r. o nabywaniu nieruchomości przez cudzoziemców </w:t>
      </w:r>
      <w:r>
        <w:rPr>
          <w:sz w:val="24"/>
          <w:szCs w:val="24"/>
        </w:rPr>
        <w:t>(</w:t>
      </w:r>
      <w:r w:rsidRPr="00875E43">
        <w:rPr>
          <w:sz w:val="24"/>
          <w:szCs w:val="24"/>
        </w:rPr>
        <w:t>t. j</w:t>
      </w:r>
      <w:r>
        <w:rPr>
          <w:sz w:val="24"/>
          <w:szCs w:val="24"/>
        </w:rPr>
        <w:t>edn</w:t>
      </w:r>
      <w:r w:rsidRPr="00875E43">
        <w:rPr>
          <w:sz w:val="24"/>
          <w:szCs w:val="24"/>
        </w:rPr>
        <w:t xml:space="preserve">. Dz. U. </w:t>
      </w:r>
      <w:r>
        <w:rPr>
          <w:sz w:val="24"/>
          <w:szCs w:val="24"/>
        </w:rPr>
        <w:t>z </w:t>
      </w:r>
      <w:r w:rsidRPr="00875E43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875E43">
        <w:rPr>
          <w:sz w:val="24"/>
          <w:szCs w:val="24"/>
        </w:rPr>
        <w:t xml:space="preserve"> r., poz. </w:t>
      </w:r>
      <w:r>
        <w:rPr>
          <w:sz w:val="24"/>
          <w:szCs w:val="24"/>
        </w:rPr>
        <w:t>2278 ze zm.)</w:t>
      </w:r>
      <w:r w:rsidR="00FB6A49">
        <w:rPr>
          <w:sz w:val="24"/>
          <w:szCs w:val="24"/>
        </w:rPr>
        <w:t>.</w:t>
      </w:r>
      <w:bookmarkEnd w:id="10"/>
      <w:r w:rsidR="00EC75ED">
        <w:rPr>
          <w:sz w:val="24"/>
          <w:szCs w:val="24"/>
        </w:rPr>
        <w:t xml:space="preserve"> </w:t>
      </w:r>
      <w:bookmarkStart w:id="11" w:name="_Hlk523474576"/>
      <w:r w:rsidR="00EC75ED">
        <w:rPr>
          <w:sz w:val="24"/>
          <w:szCs w:val="24"/>
        </w:rPr>
        <w:t>Nabywca zobowiązany jest do ustalenia we własnym zakresie czy nabycie nieruchomości będącej przedmiotem przetargu wymaga takiego zezwolenia.</w:t>
      </w:r>
      <w:bookmarkEnd w:id="11"/>
    </w:p>
    <w:bookmarkEnd w:id="7"/>
    <w:bookmarkEnd w:id="9"/>
    <w:p w:rsidR="001A556C" w:rsidRDefault="001A556C" w:rsidP="00F20B9E">
      <w:pPr>
        <w:spacing w:line="240" w:lineRule="auto"/>
        <w:rPr>
          <w:sz w:val="24"/>
          <w:szCs w:val="24"/>
        </w:rPr>
      </w:pPr>
    </w:p>
    <w:p w:rsidR="00931946" w:rsidRPr="00931946" w:rsidRDefault="00931946" w:rsidP="00F20B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Jeżeli uczestnik jest reprezentowany przez pełnomocnika, konieczne jest przedłożenie oryginału pełnomocnictwa upoważniającego do działania na każdym etapie postępowania przetargowego.</w:t>
      </w:r>
    </w:p>
    <w:p w:rsidR="00931946" w:rsidRPr="00931946" w:rsidRDefault="00931946" w:rsidP="00F20B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W odniesieniu do uczestniczących w przetargu osób fizycznych,  w tym prowadzących działalność gospodarczą, pozostających w związku małżeńskim, jeżeli nabycie nieruchomości ma nastąpić do:</w:t>
      </w:r>
    </w:p>
    <w:p w:rsidR="00931946" w:rsidRPr="00931946" w:rsidRDefault="00931946" w:rsidP="00F20B9E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 xml:space="preserve"> majątku wspólnego, warunkiem dopuszczenia do przetargu będzie:</w:t>
      </w:r>
    </w:p>
    <w:p w:rsidR="00931946" w:rsidRPr="00931946" w:rsidRDefault="00931946" w:rsidP="00F20B9E">
      <w:pPr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stawiennictwo obojga małżonków na przetargu albo</w:t>
      </w:r>
    </w:p>
    <w:p w:rsidR="00931946" w:rsidRPr="00931946" w:rsidRDefault="00931946" w:rsidP="00F20B9E">
      <w:pPr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przedłożenie pisemnego oświadczenia złożonego w szczególności w obecności pracownika ZNWŁ albo z podpisem notarialnie poświadczonym o wyrażeniu zgody przez współmałżonka nie biorącego udziału w przetargu:  na złożenie oświadczeń uczestnika przetargu, do udziału i składania oświadczeń w</w:t>
      </w:r>
      <w:r w:rsidR="00567EE3">
        <w:rPr>
          <w:sz w:val="24"/>
          <w:szCs w:val="24"/>
        </w:rPr>
        <w:t> </w:t>
      </w:r>
      <w:r w:rsidRPr="00931946">
        <w:rPr>
          <w:sz w:val="24"/>
          <w:szCs w:val="24"/>
        </w:rPr>
        <w:t>prowadzonej licytacji oraz na nabycie n</w:t>
      </w:r>
      <w:r w:rsidR="00567EE3">
        <w:rPr>
          <w:sz w:val="24"/>
          <w:szCs w:val="24"/>
        </w:rPr>
        <w:t>ieruchomości za cenę ustaloną w </w:t>
      </w:r>
      <w:r w:rsidRPr="00931946">
        <w:rPr>
          <w:sz w:val="24"/>
          <w:szCs w:val="24"/>
        </w:rPr>
        <w:t>przetargu – art. 37 ustawy z dnia 25 l</w:t>
      </w:r>
      <w:r w:rsidR="00567EE3">
        <w:rPr>
          <w:sz w:val="24"/>
          <w:szCs w:val="24"/>
        </w:rPr>
        <w:t>utego 1964 r. Kodeks rodzinny i </w:t>
      </w:r>
      <w:r w:rsidRPr="00931946">
        <w:rPr>
          <w:sz w:val="24"/>
          <w:szCs w:val="24"/>
        </w:rPr>
        <w:t>opiekuńczy (t.</w:t>
      </w:r>
      <w:r w:rsidR="006645BE">
        <w:rPr>
          <w:sz w:val="24"/>
          <w:szCs w:val="24"/>
        </w:rPr>
        <w:t xml:space="preserve"> </w:t>
      </w:r>
      <w:r w:rsidRPr="00931946">
        <w:rPr>
          <w:sz w:val="24"/>
          <w:szCs w:val="24"/>
        </w:rPr>
        <w:t>j</w:t>
      </w:r>
      <w:r w:rsidR="006645BE">
        <w:rPr>
          <w:sz w:val="24"/>
          <w:szCs w:val="24"/>
        </w:rPr>
        <w:t>edn</w:t>
      </w:r>
      <w:r w:rsidRPr="00931946">
        <w:rPr>
          <w:sz w:val="24"/>
          <w:szCs w:val="24"/>
        </w:rPr>
        <w:t>. Dz.</w:t>
      </w:r>
      <w:r w:rsidR="006645BE">
        <w:rPr>
          <w:sz w:val="24"/>
          <w:szCs w:val="24"/>
        </w:rPr>
        <w:t xml:space="preserve"> </w:t>
      </w:r>
      <w:r w:rsidRPr="00931946">
        <w:rPr>
          <w:sz w:val="24"/>
          <w:szCs w:val="24"/>
        </w:rPr>
        <w:t>U. z 201</w:t>
      </w:r>
      <w:r w:rsidR="00CE6732">
        <w:rPr>
          <w:sz w:val="24"/>
          <w:szCs w:val="24"/>
        </w:rPr>
        <w:t>7</w:t>
      </w:r>
      <w:r w:rsidRPr="00931946">
        <w:rPr>
          <w:sz w:val="24"/>
          <w:szCs w:val="24"/>
        </w:rPr>
        <w:t xml:space="preserve"> r. poz. </w:t>
      </w:r>
      <w:r w:rsidR="006645BE">
        <w:rPr>
          <w:sz w:val="24"/>
          <w:szCs w:val="24"/>
        </w:rPr>
        <w:t>682 ze zm.</w:t>
      </w:r>
      <w:r w:rsidRPr="00931946">
        <w:rPr>
          <w:sz w:val="24"/>
          <w:szCs w:val="24"/>
        </w:rPr>
        <w:t>)</w:t>
      </w:r>
    </w:p>
    <w:p w:rsidR="00931946" w:rsidRPr="00931946" w:rsidRDefault="00931946" w:rsidP="00F20B9E">
      <w:pPr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majątku osobistego, warunkiem dopuszczenia do przetargu będzie przedłożenie:</w:t>
      </w:r>
    </w:p>
    <w:p w:rsidR="00931946" w:rsidRPr="00931946" w:rsidRDefault="00931946" w:rsidP="00F20B9E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wypisu aktu notarialnego dokumentującego umowę majątkową małżeńską ustanawiającą rozdzielność majątkową albo</w:t>
      </w:r>
    </w:p>
    <w:p w:rsidR="00931946" w:rsidRPr="00931946" w:rsidRDefault="00931946" w:rsidP="00F20B9E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odpisu orzeczenia sądowego ustanawiającego rozdzielność majątkową</w:t>
      </w:r>
    </w:p>
    <w:p w:rsidR="00931946" w:rsidRPr="00931946" w:rsidRDefault="00931946" w:rsidP="00F20B9E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lastRenderedPageBreak/>
        <w:t xml:space="preserve">pisemnego oświadczenia obojga małżonków o nabywaniu nieruchomości do majątku osobistego jednego z nich ze środków pochodzących </w:t>
      </w:r>
      <w:r w:rsidR="00567EE3">
        <w:rPr>
          <w:sz w:val="24"/>
          <w:szCs w:val="24"/>
        </w:rPr>
        <w:t xml:space="preserve"> z tego majątku z </w:t>
      </w:r>
      <w:r w:rsidRPr="00931946">
        <w:rPr>
          <w:sz w:val="24"/>
          <w:szCs w:val="24"/>
        </w:rPr>
        <w:t>podpisami notarialnie poświadczonymi.</w:t>
      </w:r>
    </w:p>
    <w:p w:rsidR="00EE0CEF" w:rsidRPr="00E34FC4" w:rsidRDefault="0059053C" w:rsidP="00F20B9E">
      <w:pPr>
        <w:spacing w:line="240" w:lineRule="auto"/>
        <w:ind w:firstLine="567"/>
        <w:rPr>
          <w:sz w:val="24"/>
          <w:szCs w:val="24"/>
        </w:rPr>
      </w:pPr>
      <w:r w:rsidRPr="0059053C">
        <w:rPr>
          <w:sz w:val="24"/>
          <w:szCs w:val="24"/>
        </w:rPr>
        <w:t>Niedostarczenie wskazanych dokumentów skutkować będzie niedopuszczeniem do przetargu.</w:t>
      </w:r>
    </w:p>
    <w:p w:rsidR="00D62B19" w:rsidRPr="00D62B19" w:rsidRDefault="00D62B19" w:rsidP="00F20B9E">
      <w:pPr>
        <w:spacing w:line="240" w:lineRule="auto"/>
        <w:ind w:firstLine="567"/>
        <w:rPr>
          <w:sz w:val="24"/>
          <w:szCs w:val="24"/>
        </w:rPr>
      </w:pPr>
      <w:r w:rsidRPr="00D62B19">
        <w:rPr>
          <w:sz w:val="24"/>
          <w:szCs w:val="24"/>
        </w:rPr>
        <w:t>Do zawarcia umowy sprzedaży wymagane będzie pełnomocnictwo udzielone w formie aktu notarialnego.</w:t>
      </w:r>
    </w:p>
    <w:p w:rsidR="00EE0CEF" w:rsidRDefault="00EE0CEF" w:rsidP="00F20B9E">
      <w:pPr>
        <w:pStyle w:val="Tekstpodstawowy"/>
        <w:spacing w:after="0"/>
        <w:ind w:firstLine="567"/>
        <w:jc w:val="both"/>
      </w:pPr>
      <w:r w:rsidRPr="00E34FC4">
        <w:t xml:space="preserve">Warunkiem zawarcia </w:t>
      </w:r>
      <w:r w:rsidR="002C3CBC">
        <w:t xml:space="preserve">umowy z określonym oferentem będzie uzyskanie zgody Zarządu Województwa Łódzkiego, wyrażonej w formie odrębnej uchwały. </w:t>
      </w:r>
      <w:bookmarkStart w:id="12" w:name="_Hlk516476010"/>
      <w:r w:rsidR="002C3CBC">
        <w:t>Brak takiej zgody powoduje unieważnienie przetargu bez podania przyczyny.</w:t>
      </w:r>
      <w:bookmarkEnd w:id="12"/>
    </w:p>
    <w:p w:rsidR="00C93194" w:rsidRDefault="00C93194" w:rsidP="00F20B9E">
      <w:pPr>
        <w:pStyle w:val="Tekstpodstawowy"/>
        <w:spacing w:after="0"/>
        <w:ind w:firstLine="567"/>
        <w:jc w:val="both"/>
      </w:pPr>
      <w:bookmarkStart w:id="13" w:name="_Hlk516476042"/>
      <w:r>
        <w:t>Koszty związane z nabyciem nieruchomości ponosi nabywca nieruchomości.</w:t>
      </w:r>
    </w:p>
    <w:bookmarkEnd w:id="13"/>
    <w:p w:rsidR="00997442" w:rsidRPr="00E34FC4" w:rsidRDefault="00997442" w:rsidP="00F20B9E">
      <w:pPr>
        <w:pStyle w:val="Tekstpodstawowy"/>
        <w:spacing w:after="0"/>
        <w:ind w:firstLine="567"/>
        <w:jc w:val="both"/>
        <w:rPr>
          <w:b/>
        </w:rPr>
      </w:pPr>
      <w:r w:rsidRPr="00842153">
        <w:t>Pozostałe informacje zawarte są w warunkach przetargu, stanowiących integralną część niniejszego ogłoszenia, które zamieszczone są na stronach internetowych: www.znwl.pl oraz www.bip.lodzkie.pl.</w:t>
      </w:r>
    </w:p>
    <w:p w:rsidR="00EE0CEF" w:rsidRPr="00E34FC4" w:rsidRDefault="00EE0CEF" w:rsidP="00F20B9E">
      <w:pPr>
        <w:pStyle w:val="Tekstpodstawowy"/>
        <w:spacing w:after="0"/>
        <w:ind w:firstLine="567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EE0CEF" w:rsidRPr="00E34FC4" w:rsidRDefault="00EC75ED" w:rsidP="00F20B9E">
      <w:pPr>
        <w:pStyle w:val="Tekstpodstawowy"/>
        <w:spacing w:after="0"/>
        <w:ind w:firstLine="567"/>
        <w:jc w:val="both"/>
      </w:pPr>
      <w:r>
        <w:t>Zarząd Nieruchomości Województwa Łódzkiego</w:t>
      </w:r>
      <w:r w:rsidR="00801599">
        <w:t>,</w:t>
      </w:r>
      <w:r>
        <w:t xml:space="preserve"> </w:t>
      </w:r>
      <w:r w:rsidR="005C025E">
        <w:t xml:space="preserve">działający w imieniu </w:t>
      </w:r>
      <w:r w:rsidR="00EE0CEF" w:rsidRPr="00E34FC4">
        <w:t>Zarząd</w:t>
      </w:r>
      <w:r w:rsidR="00D919ED">
        <w:t>u</w:t>
      </w:r>
      <w:r w:rsidR="00EE0CEF" w:rsidRPr="00E34FC4">
        <w:t xml:space="preserve"> Województwa Łódzkiego</w:t>
      </w:r>
      <w:r w:rsidR="00801599">
        <w:t>,</w:t>
      </w:r>
      <w:r w:rsidR="00EE0CEF" w:rsidRPr="00E34FC4">
        <w:t xml:space="preserve"> może odwołać ogłoszony przetarg jedynie z ważnych powodów.</w:t>
      </w:r>
    </w:p>
    <w:p w:rsidR="00EE0CEF" w:rsidRPr="00E34FC4" w:rsidRDefault="00A778CA" w:rsidP="00F20B9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66F1">
        <w:rPr>
          <w:sz w:val="24"/>
          <w:szCs w:val="24"/>
        </w:rPr>
        <w:t xml:space="preserve"> </w:t>
      </w:r>
    </w:p>
    <w:p w:rsidR="00EE0CEF" w:rsidRDefault="00EE0CEF" w:rsidP="00F20B9E">
      <w:pPr>
        <w:spacing w:line="240" w:lineRule="auto"/>
      </w:pPr>
    </w:p>
    <w:sectPr w:rsidR="00EE0CEF" w:rsidSect="00FA5938">
      <w:footerReference w:type="default" r:id="rId8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79E" w:rsidRDefault="00A6579E" w:rsidP="00AD7482">
      <w:pPr>
        <w:spacing w:line="240" w:lineRule="auto"/>
      </w:pPr>
      <w:r>
        <w:separator/>
      </w:r>
    </w:p>
  </w:endnote>
  <w:endnote w:type="continuationSeparator" w:id="0">
    <w:p w:rsidR="00A6579E" w:rsidRDefault="00A6579E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543277" w:rsidRPr="004338BA" w:rsidRDefault="00543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Pr="004338BA">
              <w:rPr>
                <w:b/>
                <w:i/>
                <w:sz w:val="20"/>
                <w:szCs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1</w:t>
            </w:r>
            <w:r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Pr="004338BA">
              <w:rPr>
                <w:i/>
                <w:sz w:val="20"/>
                <w:szCs w:val="24"/>
              </w:rPr>
              <w:fldChar w:fldCharType="separate"/>
            </w:r>
            <w:r>
              <w:rPr>
                <w:i/>
                <w:noProof/>
                <w:sz w:val="24"/>
              </w:rPr>
              <w:t>4</w:t>
            </w:r>
            <w:r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79E" w:rsidRDefault="00A6579E" w:rsidP="00AD7482">
      <w:pPr>
        <w:spacing w:line="240" w:lineRule="auto"/>
      </w:pPr>
      <w:r>
        <w:separator/>
      </w:r>
    </w:p>
  </w:footnote>
  <w:footnote w:type="continuationSeparator" w:id="0">
    <w:p w:rsidR="00A6579E" w:rsidRDefault="00A6579E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22EC6E63"/>
    <w:multiLevelType w:val="hybridMultilevel"/>
    <w:tmpl w:val="5DF28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73529"/>
    <w:multiLevelType w:val="hybridMultilevel"/>
    <w:tmpl w:val="577ECEB8"/>
    <w:lvl w:ilvl="0" w:tplc="0415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4" w15:restartNumberingAfterBreak="0">
    <w:nsid w:val="3BF26DC3"/>
    <w:multiLevelType w:val="hybridMultilevel"/>
    <w:tmpl w:val="3EE072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E3FA6"/>
    <w:multiLevelType w:val="hybridMultilevel"/>
    <w:tmpl w:val="820099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DE874A3"/>
    <w:multiLevelType w:val="hybridMultilevel"/>
    <w:tmpl w:val="C630D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95FE8"/>
    <w:multiLevelType w:val="hybridMultilevel"/>
    <w:tmpl w:val="3580C0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CEF"/>
    <w:rsid w:val="000113AA"/>
    <w:rsid w:val="000153D0"/>
    <w:rsid w:val="00017661"/>
    <w:rsid w:val="00017778"/>
    <w:rsid w:val="000251E6"/>
    <w:rsid w:val="0003622F"/>
    <w:rsid w:val="0005057E"/>
    <w:rsid w:val="00050ABF"/>
    <w:rsid w:val="000562A9"/>
    <w:rsid w:val="0006344C"/>
    <w:rsid w:val="00063CA6"/>
    <w:rsid w:val="00081024"/>
    <w:rsid w:val="000834C2"/>
    <w:rsid w:val="00086F42"/>
    <w:rsid w:val="00092401"/>
    <w:rsid w:val="000A4925"/>
    <w:rsid w:val="000B09D7"/>
    <w:rsid w:val="000B1254"/>
    <w:rsid w:val="000D2FD8"/>
    <w:rsid w:val="000E06EA"/>
    <w:rsid w:val="000E6DAB"/>
    <w:rsid w:val="000F318D"/>
    <w:rsid w:val="000F33E2"/>
    <w:rsid w:val="000F5144"/>
    <w:rsid w:val="00105417"/>
    <w:rsid w:val="00115A01"/>
    <w:rsid w:val="001218DA"/>
    <w:rsid w:val="00127B60"/>
    <w:rsid w:val="00130463"/>
    <w:rsid w:val="00140E21"/>
    <w:rsid w:val="00145CA9"/>
    <w:rsid w:val="00146967"/>
    <w:rsid w:val="00146F7C"/>
    <w:rsid w:val="001555A1"/>
    <w:rsid w:val="00155D45"/>
    <w:rsid w:val="00160987"/>
    <w:rsid w:val="001643D6"/>
    <w:rsid w:val="00164862"/>
    <w:rsid w:val="00173AE1"/>
    <w:rsid w:val="00173E2C"/>
    <w:rsid w:val="00174A7D"/>
    <w:rsid w:val="001860CE"/>
    <w:rsid w:val="001A043D"/>
    <w:rsid w:val="001A2D7A"/>
    <w:rsid w:val="001A556C"/>
    <w:rsid w:val="001E013B"/>
    <w:rsid w:val="001E6091"/>
    <w:rsid w:val="001F0E64"/>
    <w:rsid w:val="001F59D3"/>
    <w:rsid w:val="0020194D"/>
    <w:rsid w:val="00203847"/>
    <w:rsid w:val="00204C1A"/>
    <w:rsid w:val="0020645E"/>
    <w:rsid w:val="00211B6D"/>
    <w:rsid w:val="00215C66"/>
    <w:rsid w:val="002177C9"/>
    <w:rsid w:val="00222A94"/>
    <w:rsid w:val="00225D1F"/>
    <w:rsid w:val="00257FF7"/>
    <w:rsid w:val="00260785"/>
    <w:rsid w:val="00263E4A"/>
    <w:rsid w:val="00264AC9"/>
    <w:rsid w:val="00272D78"/>
    <w:rsid w:val="00280070"/>
    <w:rsid w:val="002861B4"/>
    <w:rsid w:val="00287E1F"/>
    <w:rsid w:val="002B272A"/>
    <w:rsid w:val="002B75C6"/>
    <w:rsid w:val="002C3CBC"/>
    <w:rsid w:val="002D15BD"/>
    <w:rsid w:val="002D5696"/>
    <w:rsid w:val="002E3F8C"/>
    <w:rsid w:val="002F5E0D"/>
    <w:rsid w:val="002F7E66"/>
    <w:rsid w:val="00305955"/>
    <w:rsid w:val="00306660"/>
    <w:rsid w:val="00311EC2"/>
    <w:rsid w:val="00317941"/>
    <w:rsid w:val="0032100F"/>
    <w:rsid w:val="0033394C"/>
    <w:rsid w:val="0034320C"/>
    <w:rsid w:val="00354784"/>
    <w:rsid w:val="00354F9D"/>
    <w:rsid w:val="003643C6"/>
    <w:rsid w:val="00366B3D"/>
    <w:rsid w:val="00366C6C"/>
    <w:rsid w:val="00384923"/>
    <w:rsid w:val="0039264D"/>
    <w:rsid w:val="003A17B2"/>
    <w:rsid w:val="003B270C"/>
    <w:rsid w:val="003B6A76"/>
    <w:rsid w:val="003C037C"/>
    <w:rsid w:val="003D1CB2"/>
    <w:rsid w:val="003D58FB"/>
    <w:rsid w:val="003D65AC"/>
    <w:rsid w:val="003E6B69"/>
    <w:rsid w:val="003E7905"/>
    <w:rsid w:val="004109BE"/>
    <w:rsid w:val="00421D91"/>
    <w:rsid w:val="004259F7"/>
    <w:rsid w:val="00442B98"/>
    <w:rsid w:val="00464B92"/>
    <w:rsid w:val="004666F1"/>
    <w:rsid w:val="004832CE"/>
    <w:rsid w:val="00485183"/>
    <w:rsid w:val="00491889"/>
    <w:rsid w:val="004A047A"/>
    <w:rsid w:val="004A51A1"/>
    <w:rsid w:val="004B0497"/>
    <w:rsid w:val="004B3F97"/>
    <w:rsid w:val="004C1928"/>
    <w:rsid w:val="004C4660"/>
    <w:rsid w:val="004D22E6"/>
    <w:rsid w:val="004D3458"/>
    <w:rsid w:val="004E03C3"/>
    <w:rsid w:val="004E1DE9"/>
    <w:rsid w:val="004E7BFC"/>
    <w:rsid w:val="00504B7D"/>
    <w:rsid w:val="00507BF2"/>
    <w:rsid w:val="00510BAD"/>
    <w:rsid w:val="00512C42"/>
    <w:rsid w:val="00512E35"/>
    <w:rsid w:val="00516E7E"/>
    <w:rsid w:val="0052289C"/>
    <w:rsid w:val="00526B52"/>
    <w:rsid w:val="00530C2D"/>
    <w:rsid w:val="00534C02"/>
    <w:rsid w:val="00535264"/>
    <w:rsid w:val="00543277"/>
    <w:rsid w:val="00546AB1"/>
    <w:rsid w:val="00553914"/>
    <w:rsid w:val="0055703B"/>
    <w:rsid w:val="0055723D"/>
    <w:rsid w:val="00561461"/>
    <w:rsid w:val="00564CA1"/>
    <w:rsid w:val="00567EE3"/>
    <w:rsid w:val="0057735A"/>
    <w:rsid w:val="0059053C"/>
    <w:rsid w:val="005A0A7B"/>
    <w:rsid w:val="005A2400"/>
    <w:rsid w:val="005A2785"/>
    <w:rsid w:val="005A5B81"/>
    <w:rsid w:val="005C025E"/>
    <w:rsid w:val="005C409D"/>
    <w:rsid w:val="005C4768"/>
    <w:rsid w:val="005C4B4A"/>
    <w:rsid w:val="005C7F8F"/>
    <w:rsid w:val="005D1898"/>
    <w:rsid w:val="005D45A7"/>
    <w:rsid w:val="005D5285"/>
    <w:rsid w:val="005D742C"/>
    <w:rsid w:val="005E4790"/>
    <w:rsid w:val="005F6F94"/>
    <w:rsid w:val="00600AAA"/>
    <w:rsid w:val="00601C76"/>
    <w:rsid w:val="00613EF2"/>
    <w:rsid w:val="00614DE2"/>
    <w:rsid w:val="00620FE7"/>
    <w:rsid w:val="00621B7E"/>
    <w:rsid w:val="00631A05"/>
    <w:rsid w:val="0064192B"/>
    <w:rsid w:val="0064431F"/>
    <w:rsid w:val="006462F5"/>
    <w:rsid w:val="00654358"/>
    <w:rsid w:val="00654AC6"/>
    <w:rsid w:val="006645BE"/>
    <w:rsid w:val="006652C8"/>
    <w:rsid w:val="00670D53"/>
    <w:rsid w:val="0069453D"/>
    <w:rsid w:val="006A541E"/>
    <w:rsid w:val="006A7EA9"/>
    <w:rsid w:val="006B26C1"/>
    <w:rsid w:val="006B3E7E"/>
    <w:rsid w:val="006B4C70"/>
    <w:rsid w:val="006B7C58"/>
    <w:rsid w:val="006C12F5"/>
    <w:rsid w:val="006D0F5E"/>
    <w:rsid w:val="006D4C03"/>
    <w:rsid w:val="006E37CA"/>
    <w:rsid w:val="006E7748"/>
    <w:rsid w:val="007032EE"/>
    <w:rsid w:val="00705020"/>
    <w:rsid w:val="00710F20"/>
    <w:rsid w:val="00720DD6"/>
    <w:rsid w:val="00737CA9"/>
    <w:rsid w:val="00746B03"/>
    <w:rsid w:val="00771C06"/>
    <w:rsid w:val="00785BAF"/>
    <w:rsid w:val="0079099E"/>
    <w:rsid w:val="00794312"/>
    <w:rsid w:val="007A054D"/>
    <w:rsid w:val="007B3528"/>
    <w:rsid w:val="007E6A9B"/>
    <w:rsid w:val="007F096A"/>
    <w:rsid w:val="00801599"/>
    <w:rsid w:val="00810589"/>
    <w:rsid w:val="00811A3C"/>
    <w:rsid w:val="00812F04"/>
    <w:rsid w:val="00814BB1"/>
    <w:rsid w:val="00816AB8"/>
    <w:rsid w:val="00824A19"/>
    <w:rsid w:val="008365C5"/>
    <w:rsid w:val="008433B1"/>
    <w:rsid w:val="00850E50"/>
    <w:rsid w:val="008529D3"/>
    <w:rsid w:val="00861883"/>
    <w:rsid w:val="00863998"/>
    <w:rsid w:val="00866074"/>
    <w:rsid w:val="008752E4"/>
    <w:rsid w:val="008756FA"/>
    <w:rsid w:val="00875F89"/>
    <w:rsid w:val="00885BC4"/>
    <w:rsid w:val="00896E83"/>
    <w:rsid w:val="008A08D5"/>
    <w:rsid w:val="008A2E1B"/>
    <w:rsid w:val="008B4CC2"/>
    <w:rsid w:val="008C0DEE"/>
    <w:rsid w:val="008C192D"/>
    <w:rsid w:val="008D7B29"/>
    <w:rsid w:val="009044AE"/>
    <w:rsid w:val="009114C6"/>
    <w:rsid w:val="00921029"/>
    <w:rsid w:val="00931946"/>
    <w:rsid w:val="0093496B"/>
    <w:rsid w:val="009351AC"/>
    <w:rsid w:val="00960060"/>
    <w:rsid w:val="00963523"/>
    <w:rsid w:val="0096736A"/>
    <w:rsid w:val="00976B37"/>
    <w:rsid w:val="00997442"/>
    <w:rsid w:val="009A3BFC"/>
    <w:rsid w:val="009A4F55"/>
    <w:rsid w:val="009A6667"/>
    <w:rsid w:val="009C20FC"/>
    <w:rsid w:val="009C5559"/>
    <w:rsid w:val="009C6CA9"/>
    <w:rsid w:val="009D5020"/>
    <w:rsid w:val="009F4D98"/>
    <w:rsid w:val="00A0411C"/>
    <w:rsid w:val="00A0546A"/>
    <w:rsid w:val="00A101E4"/>
    <w:rsid w:val="00A16A3F"/>
    <w:rsid w:val="00A4357F"/>
    <w:rsid w:val="00A52164"/>
    <w:rsid w:val="00A6548E"/>
    <w:rsid w:val="00A6579E"/>
    <w:rsid w:val="00A778CA"/>
    <w:rsid w:val="00A80F85"/>
    <w:rsid w:val="00A845D3"/>
    <w:rsid w:val="00A94C3B"/>
    <w:rsid w:val="00A94CC9"/>
    <w:rsid w:val="00AA6747"/>
    <w:rsid w:val="00AB1313"/>
    <w:rsid w:val="00AB748B"/>
    <w:rsid w:val="00AC1E77"/>
    <w:rsid w:val="00AD169A"/>
    <w:rsid w:val="00AD7482"/>
    <w:rsid w:val="00AF4E0A"/>
    <w:rsid w:val="00AF6D82"/>
    <w:rsid w:val="00B06A71"/>
    <w:rsid w:val="00B30E00"/>
    <w:rsid w:val="00B36616"/>
    <w:rsid w:val="00B43C47"/>
    <w:rsid w:val="00B70BA3"/>
    <w:rsid w:val="00B8551A"/>
    <w:rsid w:val="00BA2A81"/>
    <w:rsid w:val="00BA7648"/>
    <w:rsid w:val="00BB4CC4"/>
    <w:rsid w:val="00BC18DF"/>
    <w:rsid w:val="00BD063C"/>
    <w:rsid w:val="00BD3065"/>
    <w:rsid w:val="00BE36D1"/>
    <w:rsid w:val="00BE6A4D"/>
    <w:rsid w:val="00C057F2"/>
    <w:rsid w:val="00C114F4"/>
    <w:rsid w:val="00C21509"/>
    <w:rsid w:val="00C42B48"/>
    <w:rsid w:val="00C5153C"/>
    <w:rsid w:val="00C63A87"/>
    <w:rsid w:val="00C73230"/>
    <w:rsid w:val="00C73D32"/>
    <w:rsid w:val="00C8518E"/>
    <w:rsid w:val="00C90879"/>
    <w:rsid w:val="00C93194"/>
    <w:rsid w:val="00C945D2"/>
    <w:rsid w:val="00CA6DB1"/>
    <w:rsid w:val="00CB3AD9"/>
    <w:rsid w:val="00CB5D7A"/>
    <w:rsid w:val="00CE2600"/>
    <w:rsid w:val="00CE6732"/>
    <w:rsid w:val="00CF20D3"/>
    <w:rsid w:val="00CF4DAF"/>
    <w:rsid w:val="00CF66BB"/>
    <w:rsid w:val="00D04336"/>
    <w:rsid w:val="00D04F44"/>
    <w:rsid w:val="00D118BA"/>
    <w:rsid w:val="00D1730A"/>
    <w:rsid w:val="00D24BA0"/>
    <w:rsid w:val="00D452A8"/>
    <w:rsid w:val="00D50BE6"/>
    <w:rsid w:val="00D51E44"/>
    <w:rsid w:val="00D52190"/>
    <w:rsid w:val="00D62B19"/>
    <w:rsid w:val="00D6388F"/>
    <w:rsid w:val="00D66D0A"/>
    <w:rsid w:val="00D70999"/>
    <w:rsid w:val="00D75C35"/>
    <w:rsid w:val="00D919ED"/>
    <w:rsid w:val="00DA2F34"/>
    <w:rsid w:val="00DC452E"/>
    <w:rsid w:val="00DC5B0A"/>
    <w:rsid w:val="00DD1B87"/>
    <w:rsid w:val="00E0046A"/>
    <w:rsid w:val="00E02D74"/>
    <w:rsid w:val="00E05982"/>
    <w:rsid w:val="00E12B2D"/>
    <w:rsid w:val="00E14F86"/>
    <w:rsid w:val="00E24F4D"/>
    <w:rsid w:val="00E25737"/>
    <w:rsid w:val="00E265FA"/>
    <w:rsid w:val="00E32455"/>
    <w:rsid w:val="00E34FC4"/>
    <w:rsid w:val="00E42E02"/>
    <w:rsid w:val="00E547BE"/>
    <w:rsid w:val="00E610B7"/>
    <w:rsid w:val="00E6237C"/>
    <w:rsid w:val="00E6468A"/>
    <w:rsid w:val="00E738FF"/>
    <w:rsid w:val="00E8340D"/>
    <w:rsid w:val="00E84005"/>
    <w:rsid w:val="00E84277"/>
    <w:rsid w:val="00E93691"/>
    <w:rsid w:val="00EA5909"/>
    <w:rsid w:val="00EB10C9"/>
    <w:rsid w:val="00EB460E"/>
    <w:rsid w:val="00EB484F"/>
    <w:rsid w:val="00EC5DF7"/>
    <w:rsid w:val="00EC6A35"/>
    <w:rsid w:val="00EC6D4E"/>
    <w:rsid w:val="00EC75ED"/>
    <w:rsid w:val="00ED72D1"/>
    <w:rsid w:val="00EE09DA"/>
    <w:rsid w:val="00EE0CEF"/>
    <w:rsid w:val="00EF4D26"/>
    <w:rsid w:val="00EF6A91"/>
    <w:rsid w:val="00F008CE"/>
    <w:rsid w:val="00F04277"/>
    <w:rsid w:val="00F06B74"/>
    <w:rsid w:val="00F06D05"/>
    <w:rsid w:val="00F11D08"/>
    <w:rsid w:val="00F20B9E"/>
    <w:rsid w:val="00F3734D"/>
    <w:rsid w:val="00F41D1C"/>
    <w:rsid w:val="00F42C3D"/>
    <w:rsid w:val="00F50ED3"/>
    <w:rsid w:val="00F575E9"/>
    <w:rsid w:val="00F6007A"/>
    <w:rsid w:val="00F67401"/>
    <w:rsid w:val="00F75514"/>
    <w:rsid w:val="00F76058"/>
    <w:rsid w:val="00F84C2F"/>
    <w:rsid w:val="00F87E6D"/>
    <w:rsid w:val="00FA052A"/>
    <w:rsid w:val="00FA2433"/>
    <w:rsid w:val="00FA5938"/>
    <w:rsid w:val="00FB0A8F"/>
    <w:rsid w:val="00FB198A"/>
    <w:rsid w:val="00FB6A49"/>
    <w:rsid w:val="00FC2A81"/>
    <w:rsid w:val="00FE32CE"/>
    <w:rsid w:val="00FF0767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D5DC"/>
  <w15:docId w15:val="{44173C8A-80EA-487B-B9E5-D787752D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1A4A-61BB-4DA8-98C6-36E46989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1005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20</cp:revision>
  <cp:lastPrinted>2018-10-29T13:05:00Z</cp:lastPrinted>
  <dcterms:created xsi:type="dcterms:W3CDTF">2018-06-08T09:14:00Z</dcterms:created>
  <dcterms:modified xsi:type="dcterms:W3CDTF">2018-10-29T13:43:00Z</dcterms:modified>
</cp:coreProperties>
</file>