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9011C" w:rsidRPr="00B74439" w:rsidRDefault="00E9011C" w:rsidP="00E9011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9011C" w:rsidRPr="00B74439" w:rsidRDefault="00187469" w:rsidP="00E90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ZARZĄDU </w:t>
      </w:r>
      <w:r w:rsidR="00E9011C"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355D78">
        <w:rPr>
          <w:rFonts w:ascii="Times New Roman" w:hAnsi="Times New Roman" w:cs="Times New Roman"/>
          <w:b/>
          <w:sz w:val="26"/>
          <w:szCs w:val="24"/>
        </w:rPr>
        <w:t>28 stycznia 2019</w:t>
      </w:r>
      <w:r w:rsidR="00B11E84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B11E84"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3D6E81" w:rsidRDefault="00B11E84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</w:t>
      </w:r>
      <w:r w:rsidR="00E9011C" w:rsidRPr="00C41003">
        <w:rPr>
          <w:rFonts w:ascii="Times New Roman" w:hAnsi="Times New Roman" w:cs="Times New Roman"/>
          <w:b/>
          <w:sz w:val="26"/>
          <w:szCs w:val="24"/>
        </w:rPr>
        <w:t xml:space="preserve">rg ustny nieograniczony </w:t>
      </w:r>
    </w:p>
    <w:p w:rsidR="00E9011C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na </w:t>
      </w:r>
      <w:r w:rsidR="003D6E81">
        <w:rPr>
          <w:rFonts w:ascii="Times New Roman" w:hAnsi="Times New Roman" w:cs="Times New Roman"/>
          <w:b/>
          <w:sz w:val="26"/>
          <w:szCs w:val="24"/>
        </w:rPr>
        <w:t xml:space="preserve">dzierżawę </w:t>
      </w:r>
      <w:r w:rsidR="00770A6D">
        <w:rPr>
          <w:rFonts w:ascii="Times New Roman" w:hAnsi="Times New Roman" w:cs="Times New Roman"/>
          <w:b/>
          <w:sz w:val="26"/>
          <w:szCs w:val="24"/>
        </w:rPr>
        <w:t>części gruntu</w:t>
      </w:r>
      <w:r w:rsidR="003D6E81">
        <w:rPr>
          <w:rFonts w:ascii="Times New Roman" w:hAnsi="Times New Roman" w:cs="Times New Roman"/>
          <w:b/>
          <w:sz w:val="26"/>
          <w:szCs w:val="24"/>
        </w:rPr>
        <w:t xml:space="preserve"> nieruchomości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usytuowan</w:t>
      </w:r>
      <w:r w:rsidR="00C83510">
        <w:rPr>
          <w:rFonts w:ascii="Times New Roman" w:hAnsi="Times New Roman" w:cs="Times New Roman"/>
          <w:b/>
          <w:sz w:val="26"/>
          <w:szCs w:val="24"/>
        </w:rPr>
        <w:t>e</w:t>
      </w:r>
      <w:r w:rsidR="00723867">
        <w:rPr>
          <w:rFonts w:ascii="Times New Roman" w:hAnsi="Times New Roman" w:cs="Times New Roman"/>
          <w:b/>
          <w:sz w:val="26"/>
          <w:szCs w:val="24"/>
        </w:rPr>
        <w:t>j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770A6D">
        <w:rPr>
          <w:rFonts w:ascii="Times New Roman" w:hAnsi="Times New Roman" w:cs="Times New Roman"/>
          <w:b/>
          <w:sz w:val="26"/>
          <w:szCs w:val="24"/>
        </w:rPr>
        <w:t>Łodzi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 w:rsidR="00770A6D">
        <w:rPr>
          <w:rFonts w:ascii="Times New Roman" w:hAnsi="Times New Roman" w:cs="Times New Roman"/>
          <w:b/>
          <w:sz w:val="26"/>
          <w:szCs w:val="24"/>
        </w:rPr>
        <w:t>Drewnowskiej 63-75</w:t>
      </w:r>
    </w:p>
    <w:p w:rsidR="00E9011C" w:rsidRPr="008A455E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770A6D" w:rsidRDefault="000147BA" w:rsidP="000147BA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1C3C06">
        <w:rPr>
          <w:rFonts w:ascii="Times New Roman" w:hAnsi="Times New Roman" w:cs="Times New Roman"/>
          <w:sz w:val="24"/>
        </w:rPr>
        <w:tab/>
      </w:r>
      <w:r w:rsidR="00360B9F">
        <w:rPr>
          <w:rFonts w:ascii="Times New Roman" w:hAnsi="Times New Roman" w:cs="Times New Roman"/>
          <w:sz w:val="24"/>
          <w:szCs w:val="24"/>
        </w:rPr>
        <w:t>Przetarg odbędzie się w formie ustnej licytacji wysokości stawki miesięcznego czynszu netto za</w:t>
      </w:r>
      <w:r w:rsidR="00360B9F">
        <w:rPr>
          <w:rFonts w:ascii="Times New Roman" w:hAnsi="Times New Roman" w:cs="Times New Roman"/>
          <w:sz w:val="24"/>
        </w:rPr>
        <w:t xml:space="preserve"> </w:t>
      </w:r>
      <w:r w:rsidR="005D764C">
        <w:rPr>
          <w:rFonts w:ascii="Times New Roman" w:hAnsi="Times New Roman" w:cs="Times New Roman"/>
          <w:sz w:val="24"/>
        </w:rPr>
        <w:t>dzierżaw</w:t>
      </w:r>
      <w:r w:rsidR="00360B9F">
        <w:rPr>
          <w:rFonts w:ascii="Times New Roman" w:hAnsi="Times New Roman" w:cs="Times New Roman"/>
          <w:sz w:val="24"/>
        </w:rPr>
        <w:t>ę</w:t>
      </w:r>
      <w:r w:rsidR="00770A6D">
        <w:rPr>
          <w:rFonts w:ascii="Times New Roman" w:hAnsi="Times New Roman" w:cs="Times New Roman"/>
          <w:sz w:val="24"/>
        </w:rPr>
        <w:t xml:space="preserve"> </w:t>
      </w:r>
      <w:r w:rsidR="00187469">
        <w:rPr>
          <w:rFonts w:ascii="Times New Roman" w:hAnsi="Times New Roman" w:cs="Times New Roman"/>
          <w:sz w:val="24"/>
        </w:rPr>
        <w:t>fragmentu</w:t>
      </w:r>
      <w:r w:rsidR="005D764C">
        <w:rPr>
          <w:rFonts w:ascii="Times New Roman" w:hAnsi="Times New Roman" w:cs="Times New Roman"/>
          <w:sz w:val="24"/>
        </w:rPr>
        <w:t xml:space="preserve"> działki</w:t>
      </w:r>
      <w:r w:rsidR="00770A6D">
        <w:rPr>
          <w:rFonts w:ascii="Times New Roman" w:hAnsi="Times New Roman" w:cs="Times New Roman"/>
          <w:sz w:val="24"/>
        </w:rPr>
        <w:t xml:space="preserve"> gruntu składające</w:t>
      </w:r>
      <w:r w:rsidR="005D764C">
        <w:rPr>
          <w:rFonts w:ascii="Times New Roman" w:hAnsi="Times New Roman" w:cs="Times New Roman"/>
          <w:sz w:val="24"/>
        </w:rPr>
        <w:t>j</w:t>
      </w:r>
      <w:r w:rsidR="00770A6D">
        <w:rPr>
          <w:rFonts w:ascii="Times New Roman" w:hAnsi="Times New Roman" w:cs="Times New Roman"/>
          <w:sz w:val="24"/>
        </w:rPr>
        <w:t xml:space="preserve"> się na nieruchomość położoną w Łodzi, przy ul. Drewnowskiej 63-75</w:t>
      </w:r>
      <w:r w:rsidR="00FD4866">
        <w:rPr>
          <w:rFonts w:ascii="Times New Roman" w:hAnsi="Times New Roman" w:cs="Times New Roman"/>
          <w:sz w:val="24"/>
        </w:rPr>
        <w:t>. D</w:t>
      </w:r>
      <w:r w:rsidR="00770A6D">
        <w:rPr>
          <w:rFonts w:ascii="Times New Roman" w:hAnsi="Times New Roman" w:cs="Times New Roman"/>
          <w:sz w:val="24"/>
        </w:rPr>
        <w:t xml:space="preserve">la </w:t>
      </w:r>
      <w:r w:rsidR="00FD4866">
        <w:rPr>
          <w:rFonts w:ascii="Times New Roman" w:hAnsi="Times New Roman" w:cs="Times New Roman"/>
          <w:sz w:val="24"/>
        </w:rPr>
        <w:t>nieruchomości</w:t>
      </w:r>
      <w:r w:rsidR="00770A6D">
        <w:rPr>
          <w:rFonts w:ascii="Times New Roman" w:hAnsi="Times New Roman" w:cs="Times New Roman"/>
          <w:sz w:val="24"/>
        </w:rPr>
        <w:t xml:space="preserve"> prowadzona jest księga wieczysta o numerze LD1M/00036860/1</w:t>
      </w:r>
      <w:r w:rsidR="00FD4866">
        <w:rPr>
          <w:rFonts w:ascii="Times New Roman" w:hAnsi="Times New Roman" w:cs="Times New Roman"/>
          <w:sz w:val="24"/>
        </w:rPr>
        <w:t>. Część gruntu będąca przedmiotem przetargu</w:t>
      </w:r>
      <w:r w:rsidR="005D764C">
        <w:rPr>
          <w:rFonts w:ascii="Times New Roman" w:hAnsi="Times New Roman" w:cs="Times New Roman"/>
          <w:sz w:val="24"/>
        </w:rPr>
        <w:t xml:space="preserve"> </w:t>
      </w:r>
      <w:r w:rsidR="00FD4866">
        <w:rPr>
          <w:rFonts w:ascii="Times New Roman" w:hAnsi="Times New Roman" w:cs="Times New Roman"/>
          <w:sz w:val="24"/>
        </w:rPr>
        <w:t>znajduje się przy granicy działki</w:t>
      </w:r>
      <w:r w:rsidR="005D764C">
        <w:rPr>
          <w:rFonts w:ascii="Times New Roman" w:hAnsi="Times New Roman" w:cs="Times New Roman"/>
          <w:sz w:val="24"/>
        </w:rPr>
        <w:t>, wzdłuż ulicy Drewnowskiej</w:t>
      </w:r>
      <w:r w:rsidR="00FD4866">
        <w:rPr>
          <w:rFonts w:ascii="Times New Roman" w:hAnsi="Times New Roman" w:cs="Times New Roman"/>
          <w:sz w:val="24"/>
        </w:rPr>
        <w:t xml:space="preserve"> i będzie</w:t>
      </w:r>
      <w:r w:rsidR="005D764C">
        <w:rPr>
          <w:rFonts w:ascii="Times New Roman" w:hAnsi="Times New Roman" w:cs="Times New Roman"/>
          <w:sz w:val="24"/>
        </w:rPr>
        <w:t xml:space="preserve"> podstawą dla nośnik</w:t>
      </w:r>
      <w:r w:rsidR="00355D78">
        <w:rPr>
          <w:rFonts w:ascii="Times New Roman" w:hAnsi="Times New Roman" w:cs="Times New Roman"/>
          <w:sz w:val="24"/>
        </w:rPr>
        <w:t>a</w:t>
      </w:r>
      <w:r w:rsidR="005D764C">
        <w:rPr>
          <w:rFonts w:ascii="Times New Roman" w:hAnsi="Times New Roman" w:cs="Times New Roman"/>
          <w:sz w:val="24"/>
        </w:rPr>
        <w:t xml:space="preserve"> reklamy. Umow</w:t>
      </w:r>
      <w:r w:rsidR="00355D78">
        <w:rPr>
          <w:rFonts w:ascii="Times New Roman" w:hAnsi="Times New Roman" w:cs="Times New Roman"/>
          <w:sz w:val="24"/>
        </w:rPr>
        <w:t>a</w:t>
      </w:r>
      <w:r w:rsidR="005D764C">
        <w:rPr>
          <w:rFonts w:ascii="Times New Roman" w:hAnsi="Times New Roman" w:cs="Times New Roman"/>
          <w:sz w:val="24"/>
        </w:rPr>
        <w:t xml:space="preserve"> na dzierżawę zostan</w:t>
      </w:r>
      <w:r w:rsidR="00355D78">
        <w:rPr>
          <w:rFonts w:ascii="Times New Roman" w:hAnsi="Times New Roman" w:cs="Times New Roman"/>
          <w:sz w:val="24"/>
        </w:rPr>
        <w:t>ie</w:t>
      </w:r>
      <w:r w:rsidR="005D764C">
        <w:rPr>
          <w:rFonts w:ascii="Times New Roman" w:hAnsi="Times New Roman" w:cs="Times New Roman"/>
          <w:sz w:val="24"/>
        </w:rPr>
        <w:t xml:space="preserve"> zawart</w:t>
      </w:r>
      <w:r w:rsidR="00355D78">
        <w:rPr>
          <w:rFonts w:ascii="Times New Roman" w:hAnsi="Times New Roman" w:cs="Times New Roman"/>
          <w:sz w:val="24"/>
        </w:rPr>
        <w:t>a</w:t>
      </w:r>
      <w:r w:rsidR="005D764C">
        <w:rPr>
          <w:rFonts w:ascii="Times New Roman" w:hAnsi="Times New Roman" w:cs="Times New Roman"/>
          <w:sz w:val="24"/>
        </w:rPr>
        <w:t xml:space="preserve"> na okres jednego roku. </w:t>
      </w:r>
      <w:bookmarkStart w:id="0" w:name="_GoBack"/>
      <w:bookmarkEnd w:id="0"/>
    </w:p>
    <w:p w:rsidR="00770A6D" w:rsidRPr="00384F3A" w:rsidRDefault="00770A6D" w:rsidP="000147BA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0"/>
        </w:rPr>
      </w:pPr>
    </w:p>
    <w:p w:rsidR="00384F3A" w:rsidRPr="00D61994" w:rsidRDefault="005D764C" w:rsidP="00D61994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Przetarg odbędzie się w dniu </w:t>
      </w:r>
      <w:r w:rsidR="00355D78">
        <w:rPr>
          <w:rFonts w:ascii="Times New Roman" w:hAnsi="Times New Roman" w:cs="Times New Roman"/>
          <w:sz w:val="24"/>
        </w:rPr>
        <w:t>28 stycznia 2019</w:t>
      </w:r>
      <w:r>
        <w:rPr>
          <w:rFonts w:ascii="Times New Roman" w:hAnsi="Times New Roman" w:cs="Times New Roman"/>
          <w:sz w:val="24"/>
        </w:rPr>
        <w:t xml:space="preserve"> r., przedmiot</w:t>
      </w:r>
      <w:r w:rsidR="00187469">
        <w:rPr>
          <w:rFonts w:ascii="Times New Roman" w:hAnsi="Times New Roman" w:cs="Times New Roman"/>
          <w:sz w:val="24"/>
        </w:rPr>
        <w:t>em</w:t>
      </w:r>
      <w:r>
        <w:rPr>
          <w:rFonts w:ascii="Times New Roman" w:hAnsi="Times New Roman" w:cs="Times New Roman"/>
          <w:sz w:val="24"/>
        </w:rPr>
        <w:t xml:space="preserve"> licytacji będ</w:t>
      </w:r>
      <w:r w:rsidR="00187469">
        <w:rPr>
          <w:rFonts w:ascii="Times New Roman" w:hAnsi="Times New Roman" w:cs="Times New Roman"/>
          <w:sz w:val="24"/>
        </w:rPr>
        <w:t>zie</w:t>
      </w:r>
      <w:r w:rsidR="00D61994">
        <w:rPr>
          <w:rFonts w:ascii="Times New Roman" w:hAnsi="Times New Roman" w:cs="Times New Roman"/>
          <w:sz w:val="24"/>
        </w:rPr>
        <w:t xml:space="preserve"> </w:t>
      </w:r>
      <w:r w:rsidR="00355D78" w:rsidRPr="00D61994">
        <w:rPr>
          <w:rFonts w:ascii="Times New Roman" w:hAnsi="Times New Roman" w:cs="Times New Roman"/>
          <w:sz w:val="24"/>
          <w:szCs w:val="24"/>
        </w:rPr>
        <w:t>25</w:t>
      </w:r>
      <w:r w:rsidR="007354B2" w:rsidRPr="00D61994">
        <w:rPr>
          <w:rFonts w:ascii="Times New Roman" w:hAnsi="Times New Roman" w:cs="Times New Roman"/>
          <w:sz w:val="24"/>
          <w:szCs w:val="24"/>
        </w:rPr>
        <w:t>,00</w:t>
      </w:r>
      <w:r w:rsidR="00D61994">
        <w:rPr>
          <w:rFonts w:ascii="Times New Roman" w:hAnsi="Times New Roman" w:cs="Times New Roman"/>
          <w:sz w:val="24"/>
          <w:szCs w:val="24"/>
        </w:rPr>
        <w:t> </w:t>
      </w:r>
      <w:r w:rsidRPr="00D61994">
        <w:rPr>
          <w:rFonts w:ascii="Times New Roman" w:hAnsi="Times New Roman" w:cs="Times New Roman"/>
          <w:sz w:val="24"/>
          <w:szCs w:val="24"/>
        </w:rPr>
        <w:t>m</w:t>
      </w:r>
      <w:r w:rsidRPr="00D619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61994">
        <w:rPr>
          <w:rFonts w:ascii="Times New Roman" w:hAnsi="Times New Roman" w:cs="Times New Roman"/>
          <w:sz w:val="24"/>
          <w:szCs w:val="24"/>
        </w:rPr>
        <w:t xml:space="preserve"> powierzchni gruntu.</w:t>
      </w:r>
    </w:p>
    <w:p w:rsidR="007354B2" w:rsidRPr="007354B2" w:rsidRDefault="007354B2" w:rsidP="00384F3A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354B2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="00355D78">
        <w:rPr>
          <w:rFonts w:ascii="Times New Roman" w:hAnsi="Times New Roman" w:cs="Times New Roman"/>
          <w:b/>
          <w:sz w:val="24"/>
          <w:szCs w:val="24"/>
        </w:rPr>
        <w:t>11</w:t>
      </w:r>
      <w:r w:rsidRPr="007354B2">
        <w:rPr>
          <w:rFonts w:ascii="Times New Roman" w:hAnsi="Times New Roman" w:cs="Times New Roman"/>
          <w:b/>
          <w:sz w:val="24"/>
          <w:szCs w:val="24"/>
        </w:rPr>
        <w:t>:00</w:t>
      </w:r>
      <w:r w:rsidRPr="007354B2">
        <w:rPr>
          <w:rFonts w:ascii="Times New Roman" w:hAnsi="Times New Roman" w:cs="Times New Roman"/>
          <w:sz w:val="24"/>
          <w:szCs w:val="24"/>
        </w:rPr>
        <w:t>.</w:t>
      </w:r>
    </w:p>
    <w:p w:rsidR="007354B2" w:rsidRPr="007354B2" w:rsidRDefault="007354B2" w:rsidP="00384F3A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354B2">
        <w:rPr>
          <w:rFonts w:ascii="Times New Roman" w:hAnsi="Times New Roman" w:cs="Times New Roman"/>
          <w:sz w:val="24"/>
          <w:szCs w:val="24"/>
        </w:rPr>
        <w:t xml:space="preserve">Wywoławcza miesięczna stawka czynszu netto wynosi </w:t>
      </w:r>
      <w:r w:rsidR="00355D78">
        <w:rPr>
          <w:rFonts w:ascii="Times New Roman" w:hAnsi="Times New Roman" w:cs="Times New Roman"/>
          <w:sz w:val="24"/>
          <w:szCs w:val="24"/>
        </w:rPr>
        <w:t>28,00</w:t>
      </w:r>
      <w:r w:rsidRPr="007354B2">
        <w:rPr>
          <w:rFonts w:ascii="Times New Roman" w:hAnsi="Times New Roman" w:cs="Times New Roman"/>
          <w:sz w:val="24"/>
          <w:szCs w:val="24"/>
        </w:rPr>
        <w:t xml:space="preserve"> zł za 1 m</w:t>
      </w:r>
      <w:r w:rsidRPr="007354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354B2">
        <w:rPr>
          <w:rFonts w:ascii="Times New Roman" w:hAnsi="Times New Roman" w:cs="Times New Roman"/>
          <w:sz w:val="24"/>
          <w:szCs w:val="24"/>
        </w:rPr>
        <w:t>.</w:t>
      </w:r>
    </w:p>
    <w:p w:rsidR="007354B2" w:rsidRDefault="007354B2" w:rsidP="00384F3A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354B2">
        <w:rPr>
          <w:rFonts w:ascii="Times New Roman" w:hAnsi="Times New Roman" w:cs="Times New Roman"/>
          <w:sz w:val="24"/>
          <w:szCs w:val="24"/>
        </w:rPr>
        <w:t>Wadium wynosi 1</w:t>
      </w:r>
      <w:r w:rsidR="00355D78">
        <w:rPr>
          <w:rFonts w:ascii="Times New Roman" w:hAnsi="Times New Roman" w:cs="Times New Roman"/>
          <w:sz w:val="24"/>
          <w:szCs w:val="24"/>
        </w:rPr>
        <w:t>0</w:t>
      </w:r>
      <w:r w:rsidRPr="007354B2">
        <w:rPr>
          <w:rFonts w:ascii="Times New Roman" w:hAnsi="Times New Roman" w:cs="Times New Roman"/>
          <w:sz w:val="24"/>
          <w:szCs w:val="24"/>
        </w:rPr>
        <w:t>0,00 zł.</w:t>
      </w:r>
    </w:p>
    <w:p w:rsidR="00360B9F" w:rsidRDefault="00360B9F" w:rsidP="002A7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11C" w:rsidRPr="00360B9F" w:rsidRDefault="00360B9F" w:rsidP="00360B9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Czynsz dzierżawy stanowi wartość netto osiągniętą w przetargu powiększoną o podatek VAT wg. obowiązujących przepisów. Stawka czynszu nie obejmuje podatku od nieruchomości oraz opłat eksploatacyjnych.</w:t>
      </w:r>
    </w:p>
    <w:p w:rsidR="00E9011C" w:rsidRPr="008E0F14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 xml:space="preserve">Przetarg odbędzie się w siedzibie ZNWŁ, w Łodzi, przy ul. Kamińskiego 7/9, pokój 208. Wpłaty wadium należy dokonać z rachunku przyszłego </w:t>
      </w:r>
      <w:r w:rsidR="00A51BC7">
        <w:rPr>
          <w:rFonts w:ascii="Times New Roman" w:hAnsi="Times New Roman" w:cs="Times New Roman"/>
          <w:sz w:val="24"/>
          <w:szCs w:val="24"/>
        </w:rPr>
        <w:t>dzierżawcy</w:t>
      </w:r>
      <w:r w:rsidRPr="008E0F14">
        <w:rPr>
          <w:rFonts w:ascii="Times New Roman" w:hAnsi="Times New Roman" w:cs="Times New Roman"/>
          <w:sz w:val="24"/>
          <w:szCs w:val="24"/>
        </w:rPr>
        <w:t>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2A777A">
        <w:rPr>
          <w:rFonts w:ascii="Times New Roman" w:hAnsi="Times New Roman" w:cs="Times New Roman"/>
          <w:sz w:val="24"/>
          <w:szCs w:val="24"/>
        </w:rPr>
        <w:t>22</w:t>
      </w:r>
      <w:r w:rsidR="00382296">
        <w:rPr>
          <w:rFonts w:ascii="Times New Roman" w:hAnsi="Times New Roman" w:cs="Times New Roman"/>
          <w:sz w:val="24"/>
          <w:szCs w:val="24"/>
        </w:rPr>
        <w:t xml:space="preserve"> stycznia 2019 </w:t>
      </w:r>
      <w:r w:rsidRPr="008E0F14">
        <w:rPr>
          <w:rFonts w:ascii="Times New Roman" w:hAnsi="Times New Roman" w:cs="Times New Roman"/>
          <w:sz w:val="24"/>
          <w:szCs w:val="24"/>
        </w:rPr>
        <w:t>roku, do godziny 1</w:t>
      </w:r>
      <w:r w:rsidR="00382296">
        <w:rPr>
          <w:rFonts w:ascii="Times New Roman" w:hAnsi="Times New Roman" w:cs="Times New Roman"/>
          <w:sz w:val="24"/>
          <w:szCs w:val="24"/>
        </w:rPr>
        <w:t>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7354B2">
        <w:rPr>
          <w:rFonts w:ascii="Times New Roman" w:hAnsi="Times New Roman" w:cs="Times New Roman"/>
          <w:i/>
          <w:sz w:val="24"/>
          <w:szCs w:val="24"/>
        </w:rPr>
        <w:t>Łódź, Drewnowska</w:t>
      </w:r>
      <w:r w:rsidR="00382296">
        <w:rPr>
          <w:rFonts w:ascii="Times New Roman" w:hAnsi="Times New Roman" w:cs="Times New Roman"/>
          <w:i/>
          <w:sz w:val="24"/>
          <w:szCs w:val="24"/>
        </w:rPr>
        <w:t xml:space="preserve"> 63-75</w:t>
      </w:r>
      <w:r w:rsidR="007354B2">
        <w:rPr>
          <w:rFonts w:ascii="Times New Roman" w:hAnsi="Times New Roman" w:cs="Times New Roman"/>
          <w:i/>
          <w:sz w:val="24"/>
          <w:szCs w:val="24"/>
        </w:rPr>
        <w:t xml:space="preserve"> – powierzchnia </w:t>
      </w:r>
      <w:r w:rsidR="00382296">
        <w:rPr>
          <w:rFonts w:ascii="Times New Roman" w:hAnsi="Times New Roman" w:cs="Times New Roman"/>
          <w:i/>
          <w:sz w:val="24"/>
          <w:szCs w:val="24"/>
        </w:rPr>
        <w:t>reklamowa</w:t>
      </w:r>
      <w:r w:rsidR="0040222C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7354B2" w:rsidRDefault="00E9011C" w:rsidP="007354B2">
      <w:pPr>
        <w:pStyle w:val="Tekstpodstawowy"/>
        <w:spacing w:after="0"/>
        <w:jc w:val="both"/>
      </w:pPr>
      <w:r>
        <w:tab/>
        <w:t>W przetargu</w:t>
      </w:r>
      <w:r w:rsidRPr="008867B8">
        <w:t xml:space="preserve"> mogą wziąć udział </w:t>
      </w:r>
      <w:r w:rsidR="007354B2">
        <w:t>osoby</w:t>
      </w:r>
      <w:r w:rsidRPr="008867B8">
        <w:t xml:space="preserve">, które w terminie </w:t>
      </w:r>
      <w:r>
        <w:t xml:space="preserve">od dnia </w:t>
      </w:r>
      <w:r w:rsidR="00382296">
        <w:t xml:space="preserve">17 do 22 stycznia 2019 </w:t>
      </w:r>
      <w:r>
        <w:t>r., do godziny 1</w:t>
      </w:r>
      <w:r w:rsidR="00187469">
        <w:t>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</w:t>
      </w:r>
      <w:r w:rsidR="00384F3A">
        <w:t xml:space="preserve">podpiszą oświadczenie </w:t>
      </w:r>
      <w:r w:rsidR="007354B2">
        <w:t>o przyjęciu bez zastrzeżeń warunków przetargu i</w:t>
      </w:r>
      <w:r w:rsidR="00384F3A">
        <w:t> </w:t>
      </w:r>
      <w:r w:rsidR="007354B2">
        <w:t xml:space="preserve">uzyskają numer upoważniający do uczestnictwa w przetargu. W tym celu okażą dowód tożsamości i dowód wpłaty wadium, </w:t>
      </w:r>
      <w:r w:rsidR="00187469">
        <w:t xml:space="preserve">a </w:t>
      </w:r>
      <w:r w:rsidR="00187469">
        <w:rPr>
          <w:szCs w:val="28"/>
        </w:rPr>
        <w:t>w przypadku prowadzenia działalności gospodarczej</w:t>
      </w:r>
      <w:r w:rsidR="00187469" w:rsidRPr="00E24040">
        <w:rPr>
          <w:szCs w:val="28"/>
        </w:rPr>
        <w:t xml:space="preserve"> </w:t>
      </w:r>
      <w:r w:rsidR="00187469">
        <w:rPr>
          <w:szCs w:val="28"/>
        </w:rPr>
        <w:t xml:space="preserve">przedstawią </w:t>
      </w:r>
      <w:r w:rsidR="00187469" w:rsidRPr="00E24040">
        <w:rPr>
          <w:szCs w:val="28"/>
        </w:rPr>
        <w:t xml:space="preserve">wyciąg o </w:t>
      </w:r>
      <w:r w:rsidR="00187469">
        <w:rPr>
          <w:szCs w:val="28"/>
        </w:rPr>
        <w:t>wpisie z Centralnej Ewidencji i i</w:t>
      </w:r>
      <w:r w:rsidR="00187469" w:rsidRPr="00E24040">
        <w:rPr>
          <w:szCs w:val="28"/>
        </w:rPr>
        <w:t>nformacji o</w:t>
      </w:r>
      <w:r w:rsidR="00187469">
        <w:rPr>
          <w:szCs w:val="28"/>
        </w:rPr>
        <w:t xml:space="preserve"> </w:t>
      </w:r>
      <w:r w:rsidR="00187469" w:rsidRPr="00E24040">
        <w:rPr>
          <w:szCs w:val="28"/>
        </w:rPr>
        <w:t>Działalności Gospodarczej</w:t>
      </w:r>
      <w:r w:rsidR="00187469">
        <w:t>, a p</w:t>
      </w:r>
      <w:r w:rsidR="00187469" w:rsidRPr="007F0CF4">
        <w:t xml:space="preserve">rzedstawiciele osób prawnych </w:t>
      </w:r>
      <w:r w:rsidR="00187469" w:rsidRPr="00441411">
        <w:t>odpis aktualny z Krajowego Rejestru Sądowego</w:t>
      </w:r>
      <w:r w:rsidR="00187469">
        <w:t xml:space="preserve">. </w:t>
      </w:r>
      <w:r w:rsidR="007354B2">
        <w:t>W przypadku pełnomocników konieczne przedłożenie stosownych pełnomocnictw.</w:t>
      </w:r>
    </w:p>
    <w:p w:rsidR="007354B2" w:rsidRDefault="007354B2" w:rsidP="007354B2">
      <w:pPr>
        <w:pStyle w:val="Tekstpodstawowy"/>
        <w:spacing w:after="0"/>
        <w:jc w:val="both"/>
      </w:pPr>
      <w:r>
        <w:tab/>
        <w:t>Pozostałe informacje zawarte są w warunkach przetargu, stanowiących integralną część niniejszego ogłoszenia, które zamieszczone są na stronach internetowych: www.znwl.pl oraz www.bip.lodzkie.pl.</w:t>
      </w:r>
    </w:p>
    <w:p w:rsidR="007354B2" w:rsidRDefault="007354B2" w:rsidP="007354B2">
      <w:pPr>
        <w:pStyle w:val="Tekstpodstawowy"/>
        <w:spacing w:after="0"/>
        <w:jc w:val="both"/>
      </w:pPr>
      <w:r>
        <w:tab/>
        <w:t xml:space="preserve">Zarząd Nieruchomości Województwa Łódzkiego zastrzega sobie prawo odwołania ogłoszonego przetargu, jedynie z ważnych powodów. </w:t>
      </w:r>
    </w:p>
    <w:p w:rsidR="00E9011C" w:rsidRPr="003C7A3A" w:rsidRDefault="007354B2" w:rsidP="00384F3A">
      <w:pPr>
        <w:pStyle w:val="Tekstpodstawowy"/>
        <w:spacing w:after="0"/>
        <w:ind w:firstLine="708"/>
        <w:jc w:val="both"/>
      </w:pPr>
      <w:r>
        <w:t>Bliższe informacje pod numerem tel.0 42 205-58-71.</w:t>
      </w:r>
    </w:p>
    <w:sectPr w:rsidR="00E9011C" w:rsidRPr="003C7A3A" w:rsidSect="008A455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A26" w:rsidRDefault="00695A26" w:rsidP="00125A2F">
      <w:pPr>
        <w:spacing w:after="0" w:line="240" w:lineRule="auto"/>
      </w:pPr>
      <w:r>
        <w:separator/>
      </w:r>
    </w:p>
  </w:endnote>
  <w:endnote w:type="continuationSeparator" w:id="0">
    <w:p w:rsidR="00695A26" w:rsidRDefault="00695A26" w:rsidP="0012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F603F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F603F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6073E9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F603F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F603F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F603F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6073E9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F603F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A26" w:rsidRDefault="00695A26" w:rsidP="00125A2F">
      <w:pPr>
        <w:spacing w:after="0" w:line="240" w:lineRule="auto"/>
      </w:pPr>
      <w:r>
        <w:separator/>
      </w:r>
    </w:p>
  </w:footnote>
  <w:footnote w:type="continuationSeparator" w:id="0">
    <w:p w:rsidR="00695A26" w:rsidRDefault="00695A26" w:rsidP="0012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65D3"/>
    <w:multiLevelType w:val="hybridMultilevel"/>
    <w:tmpl w:val="AFC0D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11C"/>
    <w:rsid w:val="000064D7"/>
    <w:rsid w:val="000147BA"/>
    <w:rsid w:val="00060F79"/>
    <w:rsid w:val="00063CA6"/>
    <w:rsid w:val="0007386B"/>
    <w:rsid w:val="0007396F"/>
    <w:rsid w:val="000A4925"/>
    <w:rsid w:val="000D2FEF"/>
    <w:rsid w:val="00125A2F"/>
    <w:rsid w:val="00130C79"/>
    <w:rsid w:val="00132A30"/>
    <w:rsid w:val="0015414F"/>
    <w:rsid w:val="00187469"/>
    <w:rsid w:val="0019068B"/>
    <w:rsid w:val="001C3C06"/>
    <w:rsid w:val="001E013B"/>
    <w:rsid w:val="00206274"/>
    <w:rsid w:val="00211A8F"/>
    <w:rsid w:val="00266AA7"/>
    <w:rsid w:val="00290C17"/>
    <w:rsid w:val="002A777A"/>
    <w:rsid w:val="003401AF"/>
    <w:rsid w:val="00355D78"/>
    <w:rsid w:val="00360B9F"/>
    <w:rsid w:val="0036541A"/>
    <w:rsid w:val="00367243"/>
    <w:rsid w:val="0037148D"/>
    <w:rsid w:val="00382296"/>
    <w:rsid w:val="00384F3A"/>
    <w:rsid w:val="003D6E81"/>
    <w:rsid w:val="0040222C"/>
    <w:rsid w:val="00410C7B"/>
    <w:rsid w:val="004C1928"/>
    <w:rsid w:val="004D1A1A"/>
    <w:rsid w:val="00512E35"/>
    <w:rsid w:val="00521D46"/>
    <w:rsid w:val="00530C2D"/>
    <w:rsid w:val="00546AB1"/>
    <w:rsid w:val="005779D3"/>
    <w:rsid w:val="005A5B81"/>
    <w:rsid w:val="005C4768"/>
    <w:rsid w:val="005D764C"/>
    <w:rsid w:val="005E0EA7"/>
    <w:rsid w:val="00601C76"/>
    <w:rsid w:val="006073E9"/>
    <w:rsid w:val="00616546"/>
    <w:rsid w:val="00621B7E"/>
    <w:rsid w:val="00624C27"/>
    <w:rsid w:val="00645BA2"/>
    <w:rsid w:val="006610E9"/>
    <w:rsid w:val="00695A26"/>
    <w:rsid w:val="006D2049"/>
    <w:rsid w:val="0072187A"/>
    <w:rsid w:val="00723867"/>
    <w:rsid w:val="007354B2"/>
    <w:rsid w:val="00756CA9"/>
    <w:rsid w:val="00770A6D"/>
    <w:rsid w:val="00771C06"/>
    <w:rsid w:val="007729B9"/>
    <w:rsid w:val="00783323"/>
    <w:rsid w:val="00794312"/>
    <w:rsid w:val="008747D1"/>
    <w:rsid w:val="008752E4"/>
    <w:rsid w:val="008B2357"/>
    <w:rsid w:val="008B2811"/>
    <w:rsid w:val="008D2ADC"/>
    <w:rsid w:val="008E4EB2"/>
    <w:rsid w:val="008F204A"/>
    <w:rsid w:val="008F3476"/>
    <w:rsid w:val="00931284"/>
    <w:rsid w:val="009959AA"/>
    <w:rsid w:val="009A6667"/>
    <w:rsid w:val="009C6CA9"/>
    <w:rsid w:val="009D6C28"/>
    <w:rsid w:val="009E5852"/>
    <w:rsid w:val="009F7F23"/>
    <w:rsid w:val="00A43FE6"/>
    <w:rsid w:val="00A51BC7"/>
    <w:rsid w:val="00A52164"/>
    <w:rsid w:val="00A65D8F"/>
    <w:rsid w:val="00B11E84"/>
    <w:rsid w:val="00B13ED1"/>
    <w:rsid w:val="00B16456"/>
    <w:rsid w:val="00B174A3"/>
    <w:rsid w:val="00B2257A"/>
    <w:rsid w:val="00B30E64"/>
    <w:rsid w:val="00B71467"/>
    <w:rsid w:val="00BA6A10"/>
    <w:rsid w:val="00BA79B8"/>
    <w:rsid w:val="00BF2014"/>
    <w:rsid w:val="00C83510"/>
    <w:rsid w:val="00CA69C8"/>
    <w:rsid w:val="00CB06B2"/>
    <w:rsid w:val="00D103CA"/>
    <w:rsid w:val="00D118BA"/>
    <w:rsid w:val="00D30DF6"/>
    <w:rsid w:val="00D61994"/>
    <w:rsid w:val="00D87FED"/>
    <w:rsid w:val="00DB371E"/>
    <w:rsid w:val="00DC6E3A"/>
    <w:rsid w:val="00DC773D"/>
    <w:rsid w:val="00DE4B57"/>
    <w:rsid w:val="00DF4754"/>
    <w:rsid w:val="00E03E04"/>
    <w:rsid w:val="00E25737"/>
    <w:rsid w:val="00E9011C"/>
    <w:rsid w:val="00EA6297"/>
    <w:rsid w:val="00EE448C"/>
    <w:rsid w:val="00F22090"/>
    <w:rsid w:val="00F26115"/>
    <w:rsid w:val="00F46C8E"/>
    <w:rsid w:val="00F4776A"/>
    <w:rsid w:val="00F603F3"/>
    <w:rsid w:val="00F84C2F"/>
    <w:rsid w:val="00FD4866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0440"/>
  <w15:docId w15:val="{80E896CF-F74E-490C-8A9C-9DAE8D09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39</cp:revision>
  <cp:lastPrinted>2018-12-12T07:35:00Z</cp:lastPrinted>
  <dcterms:created xsi:type="dcterms:W3CDTF">2016-03-11T08:11:00Z</dcterms:created>
  <dcterms:modified xsi:type="dcterms:W3CDTF">2018-12-12T09:34:00Z</dcterms:modified>
</cp:coreProperties>
</file>