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63" w:rsidRPr="00717FAF" w:rsidRDefault="00792563" w:rsidP="00792563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</w:t>
      </w:r>
      <w:r w:rsidR="0051437F">
        <w:rPr>
          <w:b/>
          <w:sz w:val="26"/>
          <w:szCs w:val="24"/>
        </w:rPr>
        <w:t>-</w:t>
      </w:r>
      <w:r w:rsidRPr="00717FAF">
        <w:rPr>
          <w:b/>
          <w:sz w:val="26"/>
          <w:szCs w:val="24"/>
        </w:rPr>
        <w:t>9</w:t>
      </w:r>
    </w:p>
    <w:p w:rsidR="00792563" w:rsidRPr="00717FAF" w:rsidRDefault="00792563" w:rsidP="00792563">
      <w:pPr>
        <w:jc w:val="center"/>
        <w:rPr>
          <w:b/>
          <w:sz w:val="20"/>
        </w:rPr>
      </w:pPr>
    </w:p>
    <w:p w:rsidR="00792563" w:rsidRPr="00717FAF" w:rsidRDefault="00792563" w:rsidP="00792563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792563" w:rsidRDefault="00792563" w:rsidP="00792563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oddania </w:t>
      </w:r>
      <w:r w:rsidRPr="00717FAF">
        <w:rPr>
          <w:b/>
          <w:sz w:val="40"/>
        </w:rPr>
        <w:t xml:space="preserve">w użyczenie </w:t>
      </w:r>
    </w:p>
    <w:p w:rsidR="0051437F" w:rsidRPr="002B24D4" w:rsidRDefault="0051437F" w:rsidP="00792563">
      <w:pPr>
        <w:rPr>
          <w:sz w:val="24"/>
        </w:rPr>
      </w:pPr>
    </w:p>
    <w:tbl>
      <w:tblPr>
        <w:tblStyle w:val="Tabela-Siatka"/>
        <w:tblW w:w="14732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539"/>
        <w:gridCol w:w="1063"/>
        <w:gridCol w:w="2556"/>
        <w:gridCol w:w="2552"/>
        <w:gridCol w:w="2501"/>
        <w:gridCol w:w="1852"/>
      </w:tblGrid>
      <w:tr w:rsidR="004354F7" w:rsidRPr="00DA37BE" w:rsidTr="00B2562F">
        <w:trPr>
          <w:trHeight w:val="1469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Lp.</w:t>
            </w:r>
          </w:p>
        </w:tc>
        <w:tc>
          <w:tcPr>
            <w:tcW w:w="3539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 xml:space="preserve">Położenie </w:t>
            </w:r>
          </w:p>
          <w:p w:rsidR="00792563" w:rsidRPr="00C07A14" w:rsidRDefault="00792563" w:rsidP="00225328">
            <w:pPr>
              <w:ind w:left="-78" w:right="-2"/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063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ind w:left="-46" w:right="-31"/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Powierz-</w:t>
            </w:r>
            <w:proofErr w:type="spellStart"/>
            <w:r w:rsidRPr="00C07A14">
              <w:rPr>
                <w:b/>
                <w:sz w:val="24"/>
              </w:rPr>
              <w:t>chnia</w:t>
            </w:r>
            <w:proofErr w:type="spellEnd"/>
          </w:p>
          <w:p w:rsidR="00792563" w:rsidRPr="00C07A14" w:rsidRDefault="00792563" w:rsidP="00225328">
            <w:pPr>
              <w:ind w:left="-46" w:right="-31"/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[ha]</w:t>
            </w:r>
          </w:p>
        </w:tc>
        <w:tc>
          <w:tcPr>
            <w:tcW w:w="2556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Opis nieruchomości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Przedmiot użyczenia</w:t>
            </w:r>
          </w:p>
        </w:tc>
        <w:tc>
          <w:tcPr>
            <w:tcW w:w="2501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Przeznaczenie nieruchomości i </w:t>
            </w:r>
            <w:r w:rsidR="00144948" w:rsidRPr="00C07A14">
              <w:rPr>
                <w:b/>
                <w:sz w:val="24"/>
              </w:rPr>
              <w:t>sposób zagospo</w:t>
            </w:r>
            <w:r w:rsidRPr="00C07A14">
              <w:rPr>
                <w:b/>
                <w:sz w:val="24"/>
              </w:rPr>
              <w:t>darowania</w:t>
            </w:r>
          </w:p>
        </w:tc>
        <w:tc>
          <w:tcPr>
            <w:tcW w:w="18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D42A"/>
            <w:vAlign w:val="center"/>
          </w:tcPr>
          <w:p w:rsidR="00792563" w:rsidRPr="00C07A14" w:rsidRDefault="00792563" w:rsidP="00225328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Forma i okres użyczenia</w:t>
            </w:r>
          </w:p>
        </w:tc>
      </w:tr>
      <w:tr w:rsidR="00144948" w:rsidRPr="00DA37BE" w:rsidTr="00B2562F">
        <w:trPr>
          <w:trHeight w:val="3949"/>
          <w:jc w:val="center"/>
        </w:trPr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Nieruchomość gruntowa zabudowana, </w:t>
            </w:r>
            <w:r>
              <w:rPr>
                <w:rFonts w:eastAsia="Calibri" w:cs="Times New Roman"/>
                <w:sz w:val="22"/>
              </w:rPr>
              <w:t>poło</w:t>
            </w:r>
            <w:r w:rsidR="00E65EE6">
              <w:rPr>
                <w:rFonts w:eastAsia="Calibri" w:cs="Times New Roman"/>
                <w:sz w:val="22"/>
              </w:rPr>
              <w:t xml:space="preserve">żona </w:t>
            </w:r>
            <w:r w:rsidR="00057A3C">
              <w:rPr>
                <w:rFonts w:eastAsia="Calibri" w:cs="Times New Roman"/>
                <w:sz w:val="22"/>
              </w:rPr>
              <w:t xml:space="preserve">w Łodzi, </w:t>
            </w:r>
            <w:r w:rsidR="00E65EE6">
              <w:rPr>
                <w:rFonts w:eastAsia="Calibri" w:cs="Times New Roman"/>
                <w:sz w:val="22"/>
              </w:rPr>
              <w:t>przy ul. </w:t>
            </w:r>
            <w:r w:rsidR="00057A3C">
              <w:rPr>
                <w:rFonts w:eastAsia="Calibri" w:cs="Times New Roman"/>
                <w:sz w:val="22"/>
              </w:rPr>
              <w:t>Aleksandrowskiej 159</w:t>
            </w:r>
            <w:r w:rsidRPr="00717FAF">
              <w:rPr>
                <w:rFonts w:eastAsia="Calibri" w:cs="Times New Roman"/>
                <w:sz w:val="22"/>
              </w:rPr>
              <w:t xml:space="preserve">, oznaczona </w:t>
            </w:r>
            <w:r>
              <w:rPr>
                <w:rFonts w:eastAsia="Calibri" w:cs="Times New Roman"/>
                <w:sz w:val="22"/>
              </w:rPr>
              <w:t xml:space="preserve">w ewidencji gruntów, </w:t>
            </w:r>
            <w:r w:rsidRPr="00717FAF">
              <w:rPr>
                <w:rFonts w:eastAsia="Calibri" w:cs="Times New Roman"/>
                <w:sz w:val="22"/>
              </w:rPr>
              <w:t>w</w:t>
            </w:r>
            <w:r>
              <w:rPr>
                <w:rFonts w:eastAsia="Calibri" w:cs="Times New Roman"/>
                <w:sz w:val="22"/>
              </w:rPr>
              <w:t> </w:t>
            </w:r>
            <w:r w:rsidRPr="00717FAF">
              <w:rPr>
                <w:rFonts w:eastAsia="Calibri" w:cs="Times New Roman"/>
                <w:sz w:val="22"/>
              </w:rPr>
              <w:t> obrębie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="00057A3C">
              <w:rPr>
                <w:rFonts w:eastAsia="Calibri" w:cs="Times New Roman"/>
                <w:sz w:val="22"/>
              </w:rPr>
              <w:t>B</w:t>
            </w:r>
            <w:r>
              <w:rPr>
                <w:rFonts w:eastAsia="Calibri" w:cs="Times New Roman"/>
                <w:sz w:val="22"/>
              </w:rPr>
              <w:t>-</w:t>
            </w:r>
            <w:r w:rsidR="00057A3C">
              <w:rPr>
                <w:rFonts w:eastAsia="Calibri" w:cs="Times New Roman"/>
                <w:sz w:val="22"/>
              </w:rPr>
              <w:t xml:space="preserve">37 </w:t>
            </w:r>
            <w:r w:rsidRPr="00717FAF">
              <w:rPr>
                <w:rFonts w:eastAsia="Calibri" w:cs="Times New Roman"/>
                <w:sz w:val="22"/>
              </w:rPr>
              <w:t xml:space="preserve">miasta </w:t>
            </w:r>
            <w:r>
              <w:rPr>
                <w:rFonts w:eastAsia="Calibri" w:cs="Times New Roman"/>
                <w:sz w:val="22"/>
              </w:rPr>
              <w:t>Łodzi  </w:t>
            </w:r>
            <w:r w:rsidRPr="00717FAF">
              <w:rPr>
                <w:rFonts w:eastAsia="Calibri" w:cs="Times New Roman"/>
                <w:sz w:val="22"/>
              </w:rPr>
              <w:t>jako działk</w:t>
            </w:r>
            <w:r w:rsidR="00057A3C">
              <w:rPr>
                <w:rFonts w:eastAsia="Calibri" w:cs="Times New Roman"/>
                <w:sz w:val="22"/>
              </w:rPr>
              <w:t>i</w:t>
            </w:r>
            <w:r w:rsidRPr="00717FAF">
              <w:rPr>
                <w:rFonts w:eastAsia="Calibri" w:cs="Times New Roman"/>
                <w:sz w:val="22"/>
              </w:rPr>
              <w:t xml:space="preserve"> gruntu nr </w:t>
            </w:r>
            <w:r w:rsidR="00057A3C">
              <w:rPr>
                <w:rFonts w:eastAsia="Calibri" w:cs="Times New Roman"/>
                <w:sz w:val="22"/>
              </w:rPr>
              <w:t>51/95, 51/97, 51/98, 51/99, 51/100 i 51/101</w:t>
            </w:r>
            <w:r>
              <w:rPr>
                <w:rFonts w:eastAsia="Calibri" w:cs="Times New Roman"/>
                <w:sz w:val="22"/>
              </w:rPr>
              <w:t xml:space="preserve">, </w:t>
            </w:r>
            <w:r w:rsidRPr="00717FAF">
              <w:rPr>
                <w:rFonts w:eastAsia="Calibri" w:cs="Times New Roman"/>
                <w:sz w:val="22"/>
              </w:rPr>
              <w:t xml:space="preserve">dla której Sąd Rejonowy </w:t>
            </w:r>
            <w:r>
              <w:rPr>
                <w:rFonts w:eastAsia="Calibri" w:cs="Times New Roman"/>
                <w:sz w:val="22"/>
              </w:rPr>
              <w:t xml:space="preserve">dla Łodzi Śródmieścia </w:t>
            </w:r>
            <w:r w:rsidRPr="00717FAF">
              <w:rPr>
                <w:rFonts w:eastAsia="Calibri" w:cs="Times New Roman"/>
                <w:sz w:val="22"/>
              </w:rPr>
              <w:t xml:space="preserve">w </w:t>
            </w:r>
            <w:r>
              <w:rPr>
                <w:rFonts w:eastAsia="Calibri" w:cs="Times New Roman"/>
                <w:sz w:val="22"/>
              </w:rPr>
              <w:t xml:space="preserve">Łodzi </w:t>
            </w:r>
            <w:r w:rsidRPr="00717FAF">
              <w:rPr>
                <w:rFonts w:eastAsia="Calibri" w:cs="Times New Roman"/>
                <w:sz w:val="22"/>
              </w:rPr>
              <w:t>prowadzi księgę wieczystą o numerze LD1</w:t>
            </w:r>
            <w:r>
              <w:rPr>
                <w:rFonts w:eastAsia="Calibri" w:cs="Times New Roman"/>
                <w:sz w:val="22"/>
              </w:rPr>
              <w:t>M</w:t>
            </w:r>
            <w:r w:rsidRPr="00717FAF">
              <w:rPr>
                <w:rFonts w:eastAsia="Calibri" w:cs="Times New Roman"/>
                <w:sz w:val="22"/>
              </w:rPr>
              <w:t>/00</w:t>
            </w:r>
            <w:r w:rsidR="00057A3C">
              <w:rPr>
                <w:rFonts w:eastAsia="Calibri" w:cs="Times New Roman"/>
                <w:sz w:val="22"/>
              </w:rPr>
              <w:t>296424</w:t>
            </w:r>
            <w:r w:rsidRPr="00717FAF">
              <w:rPr>
                <w:rFonts w:eastAsia="Calibri" w:cs="Times New Roman"/>
                <w:sz w:val="22"/>
              </w:rPr>
              <w:t>/</w:t>
            </w:r>
            <w:r w:rsidR="00057A3C">
              <w:rPr>
                <w:rFonts w:eastAsia="Calibri" w:cs="Times New Roman"/>
                <w:sz w:val="22"/>
              </w:rPr>
              <w:t>3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792563" w:rsidRPr="00717FAF" w:rsidRDefault="00792563" w:rsidP="00057A3C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Nieruchomość </w:t>
            </w:r>
            <w:r w:rsidR="00057A3C">
              <w:rPr>
                <w:rFonts w:eastAsia="Calibri" w:cs="Times New Roman"/>
                <w:sz w:val="22"/>
              </w:rPr>
              <w:t xml:space="preserve">jest własnością </w:t>
            </w:r>
            <w:r>
              <w:rPr>
                <w:rFonts w:eastAsia="Calibri" w:cs="Times New Roman"/>
                <w:sz w:val="22"/>
              </w:rPr>
              <w:t>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92563" w:rsidRPr="00717FAF" w:rsidRDefault="00057A3C" w:rsidP="00057A3C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  <w:r w:rsidR="00792563" w:rsidRPr="00717FAF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>7208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C158D5" w:rsidRPr="00FF02A5" w:rsidRDefault="00B2562F" w:rsidP="00FF02A5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Nieruchomość zabudowana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jest budynkami o  różnych funkcjach, w tym budynkiem niemieszkalnym o funkcji użytkowej, o powierzchni 572,00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 usytuowanym</w:t>
            </w:r>
            <w:r>
              <w:t xml:space="preserve"> </w:t>
            </w:r>
            <w:r>
              <w:rPr>
                <w:sz w:val="22"/>
              </w:rPr>
              <w:t>n</w:t>
            </w:r>
            <w:r w:rsidRPr="00717FAF">
              <w:rPr>
                <w:sz w:val="22"/>
              </w:rPr>
              <w:t xml:space="preserve">a </w:t>
            </w:r>
            <w:r>
              <w:rPr>
                <w:sz w:val="22"/>
              </w:rPr>
              <w:t>działce 51/97, w którym zlokalizowany jest przedmiot użyczenia.</w:t>
            </w:r>
            <w:r w:rsidR="00FF02A5">
              <w:rPr>
                <w:sz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1437F" w:rsidRDefault="00C158D5" w:rsidP="0051437F">
            <w:pPr>
              <w:ind w:firstLine="326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Przedmiotem użyczenia będ</w:t>
            </w:r>
            <w:r w:rsidR="00FF02A5">
              <w:rPr>
                <w:rFonts w:eastAsia="Calibri" w:cs="Times New Roman"/>
                <w:sz w:val="22"/>
              </w:rPr>
              <w:t>zie</w:t>
            </w:r>
            <w:r w:rsidR="00144948">
              <w:rPr>
                <w:rFonts w:eastAsia="Calibri" w:cs="Times New Roman"/>
                <w:sz w:val="22"/>
              </w:rPr>
              <w:t xml:space="preserve"> pomies</w:t>
            </w:r>
            <w:r w:rsidR="0051437F">
              <w:rPr>
                <w:rFonts w:eastAsia="Calibri" w:cs="Times New Roman"/>
                <w:sz w:val="22"/>
              </w:rPr>
              <w:t>z</w:t>
            </w:r>
            <w:r w:rsidR="00144948">
              <w:rPr>
                <w:rFonts w:eastAsia="Calibri" w:cs="Times New Roman"/>
                <w:sz w:val="22"/>
              </w:rPr>
              <w:t>czeni</w:t>
            </w:r>
            <w:r w:rsidR="00FF02A5">
              <w:rPr>
                <w:rFonts w:eastAsia="Calibri" w:cs="Times New Roman"/>
                <w:sz w:val="22"/>
              </w:rPr>
              <w:t>e</w:t>
            </w:r>
            <w:r w:rsidR="00B2562F">
              <w:rPr>
                <w:rFonts w:eastAsia="Calibri" w:cs="Times New Roman"/>
                <w:sz w:val="22"/>
              </w:rPr>
              <w:t xml:space="preserve"> techniczne </w:t>
            </w:r>
            <w:r w:rsidR="00E65EE6">
              <w:rPr>
                <w:rFonts w:eastAsia="Calibri" w:cs="Times New Roman"/>
                <w:sz w:val="22"/>
              </w:rPr>
              <w:t>,</w:t>
            </w:r>
            <w:r w:rsidR="00144948">
              <w:rPr>
                <w:rFonts w:eastAsia="Calibri" w:cs="Times New Roman"/>
                <w:sz w:val="22"/>
              </w:rPr>
              <w:t xml:space="preserve"> o powierzchni </w:t>
            </w:r>
            <w:r w:rsidR="00FF02A5">
              <w:rPr>
                <w:rFonts w:eastAsia="Calibri" w:cs="Times New Roman"/>
                <w:sz w:val="22"/>
              </w:rPr>
              <w:t>62</w:t>
            </w:r>
            <w:r>
              <w:rPr>
                <w:rFonts w:eastAsia="Calibri" w:cs="Times New Roman"/>
                <w:sz w:val="22"/>
              </w:rPr>
              <w:t>,</w:t>
            </w:r>
            <w:r w:rsidR="00FF02A5">
              <w:rPr>
                <w:rFonts w:eastAsia="Calibri" w:cs="Times New Roman"/>
                <w:sz w:val="22"/>
              </w:rPr>
              <w:t>00</w:t>
            </w:r>
            <w:r>
              <w:rPr>
                <w:rFonts w:eastAsia="Calibri" w:cs="Times New Roman"/>
                <w:sz w:val="22"/>
              </w:rPr>
              <w:t>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. </w:t>
            </w:r>
          </w:p>
          <w:p w:rsidR="00792563" w:rsidRPr="00C158D5" w:rsidRDefault="00FF02A5" w:rsidP="00FF02A5">
            <w:pPr>
              <w:ind w:firstLine="326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Budynek wyposażony jest w instalację elektryczną, wodno-kanalizacyjną, centralnego ogrzewania i wentylacji grawitacyjnej.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vAlign w:val="center"/>
          </w:tcPr>
          <w:p w:rsidR="00792563" w:rsidRDefault="001700A8" w:rsidP="00225328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Użyczenie następuje w celu zapewnienia możliwości korzystania z węzła cieplnego.</w:t>
            </w:r>
          </w:p>
          <w:p w:rsidR="00792563" w:rsidRPr="001700A8" w:rsidRDefault="00792563" w:rsidP="00225328">
            <w:pPr>
              <w:rPr>
                <w:rFonts w:eastAsia="Calibri" w:cs="Times New Roman"/>
                <w:sz w:val="16"/>
              </w:rPr>
            </w:pPr>
          </w:p>
          <w:p w:rsidR="00792563" w:rsidRDefault="00792563" w:rsidP="0051437F">
            <w:pPr>
              <w:ind w:firstLine="317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Komodatariusz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: </w:t>
            </w:r>
          </w:p>
          <w:p w:rsidR="00792563" w:rsidRPr="00717FAF" w:rsidRDefault="00FF02A5" w:rsidP="00FF02A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Specjalistyczny </w:t>
            </w:r>
            <w:proofErr w:type="spellStart"/>
            <w:r>
              <w:rPr>
                <w:rFonts w:eastAsia="Calibri" w:cs="Times New Roman"/>
                <w:sz w:val="22"/>
              </w:rPr>
              <w:t>Psychia</w:t>
            </w:r>
            <w:r w:rsidR="004354F7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tryczny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Zespół Opieki Zdrowotnej w Łodzi</w:t>
            </w:r>
            <w:r w:rsidR="00960994">
              <w:rPr>
                <w:rFonts w:eastAsia="Calibri" w:cs="Times New Roman"/>
                <w:sz w:val="22"/>
              </w:rPr>
              <w:t>.</w:t>
            </w:r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792563" w:rsidRDefault="00B2562F" w:rsidP="00225328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tryb</w:t>
            </w:r>
            <w:r>
              <w:rPr>
                <w:sz w:val="22"/>
                <w:szCs w:val="24"/>
              </w:rPr>
              <w:br/>
              <w:t xml:space="preserve"> </w:t>
            </w:r>
            <w:r w:rsidR="00F00FAE">
              <w:rPr>
                <w:sz w:val="22"/>
                <w:szCs w:val="24"/>
              </w:rPr>
              <w:t>b</w:t>
            </w:r>
            <w:r w:rsidR="00792563" w:rsidRPr="00717FAF">
              <w:rPr>
                <w:sz w:val="22"/>
                <w:szCs w:val="24"/>
              </w:rPr>
              <w:t>ezprzetar</w:t>
            </w:r>
            <w:r>
              <w:rPr>
                <w:sz w:val="22"/>
                <w:szCs w:val="24"/>
              </w:rPr>
              <w:t>g</w:t>
            </w:r>
            <w:r w:rsidR="00792563" w:rsidRPr="00717FAF">
              <w:rPr>
                <w:sz w:val="22"/>
                <w:szCs w:val="24"/>
              </w:rPr>
              <w:t>ow</w:t>
            </w:r>
            <w:r>
              <w:rPr>
                <w:sz w:val="22"/>
                <w:szCs w:val="24"/>
              </w:rPr>
              <w:t>y</w:t>
            </w:r>
            <w:r w:rsidR="00F00FAE">
              <w:rPr>
                <w:sz w:val="22"/>
                <w:szCs w:val="24"/>
              </w:rPr>
              <w:t>;</w:t>
            </w:r>
            <w:r w:rsidR="00792563" w:rsidRPr="00717FAF">
              <w:rPr>
                <w:sz w:val="22"/>
                <w:szCs w:val="24"/>
              </w:rPr>
              <w:t xml:space="preserve"> </w:t>
            </w:r>
          </w:p>
          <w:p w:rsidR="00792563" w:rsidRPr="00717FAF" w:rsidRDefault="00792563" w:rsidP="00FF02A5">
            <w:pPr>
              <w:ind w:firstLine="34"/>
              <w:jc w:val="center"/>
              <w:rPr>
                <w:sz w:val="22"/>
                <w:szCs w:val="24"/>
              </w:rPr>
            </w:pPr>
            <w:r w:rsidRPr="00717FAF">
              <w:rPr>
                <w:sz w:val="22"/>
                <w:szCs w:val="24"/>
              </w:rPr>
              <w:t xml:space="preserve">na </w:t>
            </w:r>
            <w:r w:rsidR="00F00FAE">
              <w:rPr>
                <w:sz w:val="22"/>
                <w:szCs w:val="24"/>
              </w:rPr>
              <w:t>okres</w:t>
            </w:r>
            <w:r w:rsidR="00FF02A5">
              <w:rPr>
                <w:sz w:val="22"/>
                <w:szCs w:val="24"/>
              </w:rPr>
              <w:t xml:space="preserve">, </w:t>
            </w:r>
            <w:r w:rsidR="00764B70">
              <w:rPr>
                <w:sz w:val="22"/>
                <w:szCs w:val="24"/>
              </w:rPr>
              <w:br/>
            </w:r>
            <w:r w:rsidR="00FF02A5">
              <w:rPr>
                <w:sz w:val="22"/>
                <w:szCs w:val="24"/>
              </w:rPr>
              <w:t>od 01.1</w:t>
            </w:r>
            <w:r w:rsidR="0097108E">
              <w:rPr>
                <w:sz w:val="22"/>
                <w:szCs w:val="24"/>
              </w:rPr>
              <w:t>0</w:t>
            </w:r>
            <w:r w:rsidR="00FF02A5">
              <w:rPr>
                <w:sz w:val="22"/>
                <w:szCs w:val="24"/>
              </w:rPr>
              <w:t>.201</w:t>
            </w:r>
            <w:r w:rsidR="0097108E">
              <w:rPr>
                <w:sz w:val="22"/>
                <w:szCs w:val="24"/>
              </w:rPr>
              <w:t>9</w:t>
            </w:r>
            <w:r w:rsidR="004354F7">
              <w:rPr>
                <w:sz w:val="22"/>
                <w:szCs w:val="24"/>
              </w:rPr>
              <w:t xml:space="preserve"> r.</w:t>
            </w:r>
            <w:r w:rsidR="00FF02A5">
              <w:rPr>
                <w:sz w:val="22"/>
                <w:szCs w:val="24"/>
              </w:rPr>
              <w:t xml:space="preserve"> do 30.09.20</w:t>
            </w:r>
            <w:r w:rsidR="0097108E">
              <w:rPr>
                <w:sz w:val="22"/>
                <w:szCs w:val="24"/>
              </w:rPr>
              <w:t>20</w:t>
            </w:r>
            <w:r w:rsidR="00FF02A5">
              <w:rPr>
                <w:sz w:val="22"/>
                <w:szCs w:val="24"/>
              </w:rPr>
              <w:t xml:space="preserve"> r.</w:t>
            </w:r>
          </w:p>
        </w:tc>
      </w:tr>
    </w:tbl>
    <w:p w:rsidR="00792563" w:rsidRPr="00FA644D" w:rsidRDefault="00792563" w:rsidP="00792563">
      <w:pPr>
        <w:jc w:val="center"/>
        <w:rPr>
          <w:b/>
          <w:sz w:val="22"/>
        </w:rPr>
      </w:pPr>
    </w:p>
    <w:p w:rsidR="00792563" w:rsidRDefault="00792563" w:rsidP="0079256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97108E">
        <w:rPr>
          <w:b/>
          <w:szCs w:val="24"/>
        </w:rPr>
        <w:t>3</w:t>
      </w:r>
      <w:r>
        <w:rPr>
          <w:b/>
          <w:szCs w:val="24"/>
        </w:rPr>
        <w:t xml:space="preserve"> do </w:t>
      </w:r>
      <w:r w:rsidR="004354F7">
        <w:rPr>
          <w:b/>
          <w:szCs w:val="24"/>
        </w:rPr>
        <w:t>2</w:t>
      </w:r>
      <w:r w:rsidR="00764B70">
        <w:rPr>
          <w:b/>
          <w:szCs w:val="24"/>
        </w:rPr>
        <w:t>4 września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97108E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792563" w:rsidRDefault="00792563" w:rsidP="00792563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0A4925" w:rsidRDefault="000A4925">
      <w:bookmarkStart w:id="0" w:name="_GoBack"/>
      <w:bookmarkEnd w:id="0"/>
    </w:p>
    <w:sectPr w:rsidR="000A4925" w:rsidSect="0051437F">
      <w:footerReference w:type="default" r:id="rId7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3A" w:rsidRDefault="0084383A" w:rsidP="000C713D">
      <w:pPr>
        <w:spacing w:line="240" w:lineRule="auto"/>
      </w:pPr>
      <w:r>
        <w:separator/>
      </w:r>
    </w:p>
  </w:endnote>
  <w:endnote w:type="continuationSeparator" w:id="0">
    <w:p w:rsidR="0084383A" w:rsidRDefault="0084383A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07A1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07A1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B47A62" w:rsidRDefault="008438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3A" w:rsidRDefault="0084383A" w:rsidP="000C713D">
      <w:pPr>
        <w:spacing w:line="240" w:lineRule="auto"/>
      </w:pPr>
      <w:r>
        <w:separator/>
      </w:r>
    </w:p>
  </w:footnote>
  <w:footnote w:type="continuationSeparator" w:id="0">
    <w:p w:rsidR="0084383A" w:rsidRDefault="0084383A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3"/>
    <w:rsid w:val="00057A3C"/>
    <w:rsid w:val="00063CA6"/>
    <w:rsid w:val="0007386B"/>
    <w:rsid w:val="0007396F"/>
    <w:rsid w:val="000A4925"/>
    <w:rsid w:val="000A4D9C"/>
    <w:rsid w:val="000C4A1B"/>
    <w:rsid w:val="000C713D"/>
    <w:rsid w:val="00144948"/>
    <w:rsid w:val="00154E56"/>
    <w:rsid w:val="001700A8"/>
    <w:rsid w:val="001E013B"/>
    <w:rsid w:val="00235CA0"/>
    <w:rsid w:val="00255CBB"/>
    <w:rsid w:val="00263760"/>
    <w:rsid w:val="003543FB"/>
    <w:rsid w:val="00367243"/>
    <w:rsid w:val="003A4D2D"/>
    <w:rsid w:val="004354F7"/>
    <w:rsid w:val="00465CB4"/>
    <w:rsid w:val="004C1928"/>
    <w:rsid w:val="004D1A1A"/>
    <w:rsid w:val="00512E35"/>
    <w:rsid w:val="0051437F"/>
    <w:rsid w:val="00530C2D"/>
    <w:rsid w:val="00531683"/>
    <w:rsid w:val="00546AB1"/>
    <w:rsid w:val="005A5B81"/>
    <w:rsid w:val="005C4768"/>
    <w:rsid w:val="005F44E7"/>
    <w:rsid w:val="00601C76"/>
    <w:rsid w:val="00621B7E"/>
    <w:rsid w:val="00662BB5"/>
    <w:rsid w:val="00710114"/>
    <w:rsid w:val="0073295D"/>
    <w:rsid w:val="00760A25"/>
    <w:rsid w:val="00764B70"/>
    <w:rsid w:val="00771C06"/>
    <w:rsid w:val="00792563"/>
    <w:rsid w:val="00794312"/>
    <w:rsid w:val="007D69C6"/>
    <w:rsid w:val="0084383A"/>
    <w:rsid w:val="008631E6"/>
    <w:rsid w:val="008752E4"/>
    <w:rsid w:val="008E4EB2"/>
    <w:rsid w:val="00960994"/>
    <w:rsid w:val="0097108E"/>
    <w:rsid w:val="0097228C"/>
    <w:rsid w:val="009A6667"/>
    <w:rsid w:val="009C6CA9"/>
    <w:rsid w:val="009F7F23"/>
    <w:rsid w:val="00A2264C"/>
    <w:rsid w:val="00A52164"/>
    <w:rsid w:val="00B13ED1"/>
    <w:rsid w:val="00B174A3"/>
    <w:rsid w:val="00B2562F"/>
    <w:rsid w:val="00B42440"/>
    <w:rsid w:val="00BE09FE"/>
    <w:rsid w:val="00C02494"/>
    <w:rsid w:val="00C07A14"/>
    <w:rsid w:val="00C158D5"/>
    <w:rsid w:val="00C16FF3"/>
    <w:rsid w:val="00C73A1B"/>
    <w:rsid w:val="00D118BA"/>
    <w:rsid w:val="00D1724D"/>
    <w:rsid w:val="00DC6E3A"/>
    <w:rsid w:val="00E25737"/>
    <w:rsid w:val="00E65EE6"/>
    <w:rsid w:val="00EA6297"/>
    <w:rsid w:val="00F00FAE"/>
    <w:rsid w:val="00F026D6"/>
    <w:rsid w:val="00F4776A"/>
    <w:rsid w:val="00F84C2F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2F04"/>
  <w15:docId w15:val="{29813848-D8CE-464D-9B01-EC59AC2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6</cp:revision>
  <cp:lastPrinted>2019-08-23T08:39:00Z</cp:lastPrinted>
  <dcterms:created xsi:type="dcterms:W3CDTF">2019-08-23T08:07:00Z</dcterms:created>
  <dcterms:modified xsi:type="dcterms:W3CDTF">2019-08-27T10:06:00Z</dcterms:modified>
</cp:coreProperties>
</file>