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BC07E8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231F83">
        <w:rPr>
          <w:rFonts w:ascii="Times New Roman" w:hAnsi="Times New Roman" w:cs="Times New Roman"/>
          <w:b/>
          <w:sz w:val="26"/>
          <w:szCs w:val="24"/>
        </w:rPr>
        <w:t>14</w:t>
      </w:r>
      <w:r w:rsidR="00B11E84">
        <w:rPr>
          <w:rFonts w:ascii="Times New Roman" w:hAnsi="Times New Roman" w:cs="Times New Roman"/>
          <w:b/>
          <w:sz w:val="26"/>
          <w:szCs w:val="24"/>
        </w:rPr>
        <w:t xml:space="preserve"> października 201</w:t>
      </w:r>
      <w:r w:rsidR="00933757">
        <w:rPr>
          <w:rFonts w:ascii="Times New Roman" w:hAnsi="Times New Roman" w:cs="Times New Roman"/>
          <w:b/>
          <w:sz w:val="26"/>
          <w:szCs w:val="24"/>
        </w:rPr>
        <w:t>9</w:t>
      </w:r>
      <w:r w:rsidR="00B11E8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11E84"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B11E84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>dzierżawę</w:t>
      </w:r>
      <w:r w:rsidR="007B636D">
        <w:rPr>
          <w:rFonts w:ascii="Times New Roman" w:hAnsi="Times New Roman" w:cs="Times New Roman"/>
          <w:b/>
          <w:sz w:val="26"/>
          <w:szCs w:val="24"/>
        </w:rPr>
        <w:t xml:space="preserve"> dwóch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70A6D">
        <w:rPr>
          <w:rFonts w:ascii="Times New Roman" w:hAnsi="Times New Roman" w:cs="Times New Roman"/>
          <w:b/>
          <w:sz w:val="26"/>
          <w:szCs w:val="24"/>
        </w:rPr>
        <w:t>części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 nieruchomości</w:t>
      </w:r>
    </w:p>
    <w:p w:rsidR="00E9011C" w:rsidRDefault="00E9011C" w:rsidP="00DC2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723867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70A6D">
        <w:rPr>
          <w:rFonts w:ascii="Times New Roman" w:hAnsi="Times New Roman" w:cs="Times New Roman"/>
          <w:b/>
          <w:sz w:val="26"/>
          <w:szCs w:val="24"/>
        </w:rPr>
        <w:t>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770A6D">
        <w:rPr>
          <w:rFonts w:ascii="Times New Roman" w:hAnsi="Times New Roman" w:cs="Times New Roman"/>
          <w:b/>
          <w:sz w:val="26"/>
          <w:szCs w:val="24"/>
        </w:rPr>
        <w:t>Drewnowskiej 63-75</w:t>
      </w:r>
    </w:p>
    <w:p w:rsidR="00DC2FB4" w:rsidRPr="00DC2FB4" w:rsidRDefault="00DC2FB4" w:rsidP="00DC2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70A6D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C3C06">
        <w:rPr>
          <w:rFonts w:ascii="Times New Roman" w:hAnsi="Times New Roman" w:cs="Times New Roman"/>
          <w:sz w:val="24"/>
        </w:rPr>
        <w:tab/>
      </w:r>
      <w:r w:rsidR="00360B9F">
        <w:rPr>
          <w:rFonts w:ascii="Times New Roman" w:hAnsi="Times New Roman" w:cs="Times New Roman"/>
          <w:sz w:val="24"/>
          <w:szCs w:val="24"/>
        </w:rPr>
        <w:t>Przetarg odbędzie się w formie ustnej licytacji wysokości stawki czynszu netto za</w:t>
      </w:r>
      <w:r w:rsidR="00360B9F">
        <w:rPr>
          <w:rFonts w:ascii="Times New Roman" w:hAnsi="Times New Roman" w:cs="Times New Roman"/>
          <w:sz w:val="24"/>
        </w:rPr>
        <w:t xml:space="preserve"> </w:t>
      </w:r>
      <w:r w:rsidR="005D764C">
        <w:rPr>
          <w:rFonts w:ascii="Times New Roman" w:hAnsi="Times New Roman" w:cs="Times New Roman"/>
          <w:sz w:val="24"/>
        </w:rPr>
        <w:t>dzierżaw</w:t>
      </w:r>
      <w:r w:rsidR="00360B9F">
        <w:rPr>
          <w:rFonts w:ascii="Times New Roman" w:hAnsi="Times New Roman" w:cs="Times New Roman"/>
          <w:sz w:val="24"/>
        </w:rPr>
        <w:t>ę</w:t>
      </w:r>
      <w:r w:rsidR="00770A6D">
        <w:rPr>
          <w:rFonts w:ascii="Times New Roman" w:hAnsi="Times New Roman" w:cs="Times New Roman"/>
          <w:sz w:val="24"/>
        </w:rPr>
        <w:t xml:space="preserve"> </w:t>
      </w:r>
      <w:r w:rsidR="00B201DE">
        <w:rPr>
          <w:rFonts w:ascii="Times New Roman" w:hAnsi="Times New Roman" w:cs="Times New Roman"/>
          <w:sz w:val="24"/>
        </w:rPr>
        <w:t>dwóch</w:t>
      </w:r>
      <w:r w:rsidR="005D764C">
        <w:rPr>
          <w:rFonts w:ascii="Times New Roman" w:hAnsi="Times New Roman" w:cs="Times New Roman"/>
          <w:sz w:val="24"/>
        </w:rPr>
        <w:t xml:space="preserve"> oddzielnych</w:t>
      </w:r>
      <w:r w:rsidR="00770A6D">
        <w:rPr>
          <w:rFonts w:ascii="Times New Roman" w:hAnsi="Times New Roman" w:cs="Times New Roman"/>
          <w:sz w:val="24"/>
        </w:rPr>
        <w:t xml:space="preserve"> </w:t>
      </w:r>
      <w:r w:rsidR="005D764C">
        <w:rPr>
          <w:rFonts w:ascii="Times New Roman" w:hAnsi="Times New Roman" w:cs="Times New Roman"/>
          <w:sz w:val="24"/>
        </w:rPr>
        <w:t>fragmentów działki</w:t>
      </w:r>
      <w:r w:rsidR="00770A6D">
        <w:rPr>
          <w:rFonts w:ascii="Times New Roman" w:hAnsi="Times New Roman" w:cs="Times New Roman"/>
          <w:sz w:val="24"/>
        </w:rPr>
        <w:t xml:space="preserve"> gruntu</w:t>
      </w:r>
      <w:r w:rsidR="007B636D">
        <w:rPr>
          <w:rFonts w:ascii="Times New Roman" w:hAnsi="Times New Roman" w:cs="Times New Roman"/>
          <w:sz w:val="24"/>
        </w:rPr>
        <w:t xml:space="preserve"> nr 320 w obrębie geodezyjnym B-46</w:t>
      </w:r>
      <w:r w:rsidR="00770A6D">
        <w:rPr>
          <w:rFonts w:ascii="Times New Roman" w:hAnsi="Times New Roman" w:cs="Times New Roman"/>
          <w:sz w:val="24"/>
        </w:rPr>
        <w:t xml:space="preserve"> położon</w:t>
      </w:r>
      <w:r w:rsidR="005A5405">
        <w:rPr>
          <w:rFonts w:ascii="Times New Roman" w:hAnsi="Times New Roman" w:cs="Times New Roman"/>
          <w:sz w:val="24"/>
        </w:rPr>
        <w:t>ej</w:t>
      </w:r>
      <w:r w:rsidR="00770A6D">
        <w:rPr>
          <w:rFonts w:ascii="Times New Roman" w:hAnsi="Times New Roman" w:cs="Times New Roman"/>
          <w:sz w:val="24"/>
        </w:rPr>
        <w:t xml:space="preserve"> w Łodzi, przy ul. Drewnowskiej 63-75, dla której prowadzona jest księga wieczysta o numerze LD1M/00036860/1</w:t>
      </w:r>
      <w:r w:rsidR="005D764C">
        <w:rPr>
          <w:rFonts w:ascii="Times New Roman" w:hAnsi="Times New Roman" w:cs="Times New Roman"/>
          <w:sz w:val="24"/>
        </w:rPr>
        <w:t>, leżąc</w:t>
      </w:r>
      <w:r w:rsidR="009F4895">
        <w:rPr>
          <w:rFonts w:ascii="Times New Roman" w:hAnsi="Times New Roman" w:cs="Times New Roman"/>
          <w:sz w:val="24"/>
        </w:rPr>
        <w:t>ych</w:t>
      </w:r>
      <w:r w:rsidR="005D764C">
        <w:rPr>
          <w:rFonts w:ascii="Times New Roman" w:hAnsi="Times New Roman" w:cs="Times New Roman"/>
          <w:sz w:val="24"/>
        </w:rPr>
        <w:t xml:space="preserve"> przy jej granicy, wzdłuż ulicy Drewnowskiej, będąc</w:t>
      </w:r>
      <w:r w:rsidR="00621511">
        <w:rPr>
          <w:rFonts w:ascii="Times New Roman" w:hAnsi="Times New Roman" w:cs="Times New Roman"/>
          <w:sz w:val="24"/>
        </w:rPr>
        <w:t>ych</w:t>
      </w:r>
      <w:r w:rsidR="005D764C">
        <w:rPr>
          <w:rFonts w:ascii="Times New Roman" w:hAnsi="Times New Roman" w:cs="Times New Roman"/>
          <w:sz w:val="24"/>
        </w:rPr>
        <w:t xml:space="preserve"> podstawą dla nośników reklamy.</w:t>
      </w:r>
      <w:r w:rsidR="007B636D">
        <w:rPr>
          <w:rFonts w:ascii="Times New Roman" w:hAnsi="Times New Roman" w:cs="Times New Roman"/>
          <w:sz w:val="24"/>
        </w:rPr>
        <w:t xml:space="preserve"> Nieruchomość jest własnością Województwa Łódzkiego.</w:t>
      </w:r>
    </w:p>
    <w:p w:rsidR="005D764C" w:rsidRPr="00EE2D80" w:rsidRDefault="005D764C" w:rsidP="005D764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Prz</w:t>
      </w:r>
      <w:r w:rsidR="00EE2D80">
        <w:rPr>
          <w:rFonts w:ascii="Times New Roman" w:hAnsi="Times New Roman" w:cs="Times New Roman"/>
          <w:sz w:val="24"/>
        </w:rPr>
        <w:t>edmiotem przetargu będzie dzierżawa</w:t>
      </w:r>
      <w:r>
        <w:rPr>
          <w:rFonts w:ascii="Times New Roman" w:hAnsi="Times New Roman" w:cs="Times New Roman"/>
          <w:sz w:val="24"/>
        </w:rPr>
        <w:t>:</w:t>
      </w:r>
    </w:p>
    <w:p w:rsidR="00384F3A" w:rsidRPr="00384F3A" w:rsidRDefault="005D764C" w:rsidP="009F4895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7354B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gruntu.</w:t>
      </w:r>
    </w:p>
    <w:p w:rsidR="00360B9F" w:rsidRDefault="007354B2" w:rsidP="009F4895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gruntu wraz z </w:t>
      </w:r>
      <w:r w:rsidR="00B201DE">
        <w:rPr>
          <w:rFonts w:ascii="Times New Roman" w:hAnsi="Times New Roman" w:cs="Times New Roman"/>
          <w:sz w:val="24"/>
          <w:szCs w:val="24"/>
        </w:rPr>
        <w:t xml:space="preserve">przyległym </w:t>
      </w:r>
      <w:r>
        <w:rPr>
          <w:rFonts w:ascii="Times New Roman" w:hAnsi="Times New Roman" w:cs="Times New Roman"/>
          <w:sz w:val="24"/>
          <w:szCs w:val="24"/>
        </w:rPr>
        <w:t>ogrodzeniem.</w:t>
      </w:r>
    </w:p>
    <w:p w:rsidR="009D02F9" w:rsidRPr="009F4895" w:rsidRDefault="00360B9F" w:rsidP="009F48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9D02F9" w:rsidRPr="009F4895">
        <w:rPr>
          <w:rFonts w:ascii="Times New Roman" w:hAnsi="Times New Roman" w:cs="Times New Roman"/>
          <w:sz w:val="24"/>
        </w:rPr>
        <w:t xml:space="preserve">Przedmiotem licytacji będzie </w:t>
      </w:r>
      <w:r w:rsidR="00B201DE" w:rsidRPr="009F4895">
        <w:rPr>
          <w:rFonts w:ascii="Times New Roman" w:hAnsi="Times New Roman" w:cs="Times New Roman"/>
          <w:sz w:val="24"/>
        </w:rPr>
        <w:t>wysokość stawki</w:t>
      </w:r>
      <w:r w:rsidR="009D02F9" w:rsidRPr="009F4895">
        <w:rPr>
          <w:rFonts w:ascii="Times New Roman" w:hAnsi="Times New Roman" w:cs="Times New Roman"/>
          <w:sz w:val="24"/>
        </w:rPr>
        <w:t xml:space="preserve"> czynszu netto. </w:t>
      </w:r>
      <w:r w:rsidRPr="009F4895">
        <w:rPr>
          <w:rFonts w:ascii="Times New Roman" w:hAnsi="Times New Roman" w:cs="Times New Roman"/>
          <w:sz w:val="24"/>
          <w:szCs w:val="24"/>
        </w:rPr>
        <w:t>Czynsz dzierżaw</w:t>
      </w:r>
      <w:r w:rsidR="00F56436">
        <w:rPr>
          <w:rFonts w:ascii="Times New Roman" w:hAnsi="Times New Roman" w:cs="Times New Roman"/>
          <w:sz w:val="24"/>
          <w:szCs w:val="24"/>
        </w:rPr>
        <w:t>n</w:t>
      </w:r>
      <w:r w:rsidRPr="009F4895">
        <w:rPr>
          <w:rFonts w:ascii="Times New Roman" w:hAnsi="Times New Roman" w:cs="Times New Roman"/>
          <w:sz w:val="24"/>
          <w:szCs w:val="24"/>
        </w:rPr>
        <w:t>y stanowi wartość netto osiągniętą w przetargu powiększoną o podatek VAT wg obowiązujących przepisów.</w:t>
      </w:r>
      <w:r w:rsidR="009F4895" w:rsidRPr="009F4895">
        <w:rPr>
          <w:rFonts w:ascii="Times New Roman" w:hAnsi="Times New Roman" w:cs="Times New Roman"/>
          <w:sz w:val="24"/>
          <w:szCs w:val="24"/>
        </w:rPr>
        <w:t xml:space="preserve"> </w:t>
      </w:r>
      <w:r w:rsidR="009D02F9" w:rsidRPr="009F4895">
        <w:rPr>
          <w:rFonts w:ascii="Times New Roman" w:hAnsi="Times New Roman" w:cs="Times New Roman"/>
          <w:sz w:val="24"/>
          <w:szCs w:val="24"/>
        </w:rPr>
        <w:t>Umowa dzierżawy będzie zawarta na okres trzech lat.</w:t>
      </w:r>
    </w:p>
    <w:p w:rsidR="00EE2D80" w:rsidRDefault="00EE2D80" w:rsidP="009F48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1DE">
        <w:rPr>
          <w:rFonts w:ascii="Times New Roman" w:hAnsi="Times New Roman" w:cs="Times New Roman"/>
          <w:sz w:val="24"/>
          <w:szCs w:val="24"/>
        </w:rPr>
        <w:t>Licytacje odbędą się w następującym porządku:</w:t>
      </w:r>
    </w:p>
    <w:p w:rsidR="005A55F4" w:rsidRDefault="00BC07E8" w:rsidP="005A55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4895" w:rsidRPr="005A55F4">
        <w:rPr>
          <w:rFonts w:ascii="Times New Roman" w:hAnsi="Times New Roman" w:cs="Times New Roman"/>
          <w:sz w:val="24"/>
          <w:szCs w:val="24"/>
        </w:rPr>
        <w:t xml:space="preserve"> godzinie </w:t>
      </w:r>
      <w:r w:rsidR="009F4895" w:rsidRPr="005A55F4">
        <w:rPr>
          <w:rFonts w:ascii="Times New Roman" w:hAnsi="Times New Roman" w:cs="Times New Roman"/>
          <w:b/>
          <w:sz w:val="24"/>
          <w:szCs w:val="24"/>
        </w:rPr>
        <w:t>9:00</w:t>
      </w:r>
      <w:r w:rsidR="009F4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95" w:rsidRPr="005A55F4">
        <w:rPr>
          <w:rFonts w:ascii="Times New Roman" w:hAnsi="Times New Roman" w:cs="Times New Roman"/>
          <w:sz w:val="24"/>
          <w:szCs w:val="24"/>
        </w:rPr>
        <w:t xml:space="preserve">nastąpi otwarcie licytacji </w:t>
      </w:r>
      <w:r w:rsidR="009F4895">
        <w:rPr>
          <w:rFonts w:ascii="Times New Roman" w:hAnsi="Times New Roman" w:cs="Times New Roman"/>
          <w:sz w:val="24"/>
          <w:szCs w:val="24"/>
        </w:rPr>
        <w:t xml:space="preserve">dotyczącej </w:t>
      </w:r>
      <w:r w:rsidR="009F4895" w:rsidRPr="005A55F4">
        <w:rPr>
          <w:rFonts w:ascii="Times New Roman" w:hAnsi="Times New Roman" w:cs="Times New Roman"/>
          <w:sz w:val="24"/>
          <w:szCs w:val="24"/>
        </w:rPr>
        <w:t>gruntu</w:t>
      </w:r>
      <w:r w:rsidR="009F4895">
        <w:rPr>
          <w:rFonts w:ascii="Times New Roman" w:hAnsi="Times New Roman" w:cs="Times New Roman"/>
          <w:sz w:val="24"/>
          <w:szCs w:val="24"/>
        </w:rPr>
        <w:t xml:space="preserve"> o </w:t>
      </w:r>
      <w:r w:rsidR="009F4895" w:rsidRPr="005A55F4">
        <w:rPr>
          <w:rFonts w:ascii="Times New Roman" w:hAnsi="Times New Roman" w:cs="Times New Roman"/>
          <w:sz w:val="24"/>
          <w:szCs w:val="24"/>
        </w:rPr>
        <w:t>powierzchni</w:t>
      </w:r>
      <w:r w:rsidR="009F4895">
        <w:rPr>
          <w:rFonts w:ascii="Times New Roman" w:hAnsi="Times New Roman" w:cs="Times New Roman"/>
          <w:sz w:val="24"/>
          <w:szCs w:val="24"/>
        </w:rPr>
        <w:t xml:space="preserve"> </w:t>
      </w:r>
      <w:r w:rsidR="00EE2D80" w:rsidRPr="005A55F4">
        <w:rPr>
          <w:rFonts w:ascii="Times New Roman" w:hAnsi="Times New Roman" w:cs="Times New Roman"/>
          <w:sz w:val="24"/>
          <w:szCs w:val="24"/>
        </w:rPr>
        <w:t>56,00 m</w:t>
      </w:r>
      <w:r w:rsidR="00EE2D80" w:rsidRPr="005A5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5F4" w:rsidRDefault="005A55F4" w:rsidP="009F489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A55F4">
        <w:rPr>
          <w:rFonts w:ascii="Times New Roman" w:hAnsi="Times New Roman" w:cs="Times New Roman"/>
          <w:sz w:val="24"/>
          <w:szCs w:val="24"/>
        </w:rPr>
        <w:t>Wywoławcza miesięczna stawka czynszu netto wynosi 25,50 zł za 1 m</w:t>
      </w:r>
      <w:r w:rsidRPr="005A5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55F4">
        <w:rPr>
          <w:rFonts w:ascii="Times New Roman" w:hAnsi="Times New Roman" w:cs="Times New Roman"/>
          <w:sz w:val="24"/>
          <w:szCs w:val="24"/>
        </w:rPr>
        <w:t>.</w:t>
      </w:r>
    </w:p>
    <w:p w:rsidR="005A55F4" w:rsidRPr="005A55F4" w:rsidRDefault="005A55F4" w:rsidP="009F489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</w:t>
      </w:r>
      <w:r w:rsidRPr="005A5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55F4">
        <w:rPr>
          <w:rFonts w:ascii="Times New Roman" w:hAnsi="Times New Roman" w:cs="Times New Roman"/>
          <w:sz w:val="24"/>
          <w:szCs w:val="24"/>
        </w:rPr>
        <w:t>0 zł</w:t>
      </w:r>
      <w:r w:rsidR="00BC07E8">
        <w:rPr>
          <w:rFonts w:ascii="Times New Roman" w:hAnsi="Times New Roman" w:cs="Times New Roman"/>
          <w:sz w:val="24"/>
          <w:szCs w:val="24"/>
        </w:rPr>
        <w:t>.</w:t>
      </w:r>
    </w:p>
    <w:p w:rsidR="005A55F4" w:rsidRDefault="005A55F4" w:rsidP="009F489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A55F4">
        <w:rPr>
          <w:rFonts w:ascii="Times New Roman" w:hAnsi="Times New Roman" w:cs="Times New Roman"/>
          <w:sz w:val="24"/>
          <w:szCs w:val="24"/>
        </w:rPr>
        <w:t>Wadium wynosi 150,00 zł.</w:t>
      </w:r>
    </w:p>
    <w:p w:rsidR="00991D5D" w:rsidRDefault="00BC07E8" w:rsidP="00991D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1D5D" w:rsidRPr="005A55F4">
        <w:rPr>
          <w:rFonts w:ascii="Times New Roman" w:hAnsi="Times New Roman" w:cs="Times New Roman"/>
          <w:sz w:val="24"/>
          <w:szCs w:val="24"/>
        </w:rPr>
        <w:t xml:space="preserve"> godzinie </w:t>
      </w:r>
      <w:r w:rsidR="00991D5D">
        <w:rPr>
          <w:rFonts w:ascii="Times New Roman" w:hAnsi="Times New Roman" w:cs="Times New Roman"/>
          <w:b/>
          <w:sz w:val="24"/>
          <w:szCs w:val="24"/>
        </w:rPr>
        <w:t>11</w:t>
      </w:r>
      <w:r w:rsidR="00991D5D" w:rsidRPr="005A55F4">
        <w:rPr>
          <w:rFonts w:ascii="Times New Roman" w:hAnsi="Times New Roman" w:cs="Times New Roman"/>
          <w:b/>
          <w:sz w:val="24"/>
          <w:szCs w:val="24"/>
        </w:rPr>
        <w:t>:00</w:t>
      </w:r>
      <w:r w:rsidR="00991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D5D" w:rsidRPr="005A55F4">
        <w:rPr>
          <w:rFonts w:ascii="Times New Roman" w:hAnsi="Times New Roman" w:cs="Times New Roman"/>
          <w:sz w:val="24"/>
          <w:szCs w:val="24"/>
        </w:rPr>
        <w:t xml:space="preserve">nastąpi otwarcie licytacji </w:t>
      </w:r>
      <w:r w:rsidR="00991D5D">
        <w:rPr>
          <w:rFonts w:ascii="Times New Roman" w:hAnsi="Times New Roman" w:cs="Times New Roman"/>
          <w:sz w:val="24"/>
          <w:szCs w:val="24"/>
        </w:rPr>
        <w:t xml:space="preserve">dotyczącej </w:t>
      </w:r>
      <w:r w:rsidR="00991D5D" w:rsidRPr="005A55F4">
        <w:rPr>
          <w:rFonts w:ascii="Times New Roman" w:hAnsi="Times New Roman" w:cs="Times New Roman"/>
          <w:sz w:val="24"/>
          <w:szCs w:val="24"/>
        </w:rPr>
        <w:t>gruntu</w:t>
      </w:r>
      <w:r w:rsidR="00991D5D">
        <w:rPr>
          <w:rFonts w:ascii="Times New Roman" w:hAnsi="Times New Roman" w:cs="Times New Roman"/>
          <w:sz w:val="24"/>
          <w:szCs w:val="24"/>
        </w:rPr>
        <w:t xml:space="preserve"> o </w:t>
      </w:r>
      <w:r w:rsidR="00991D5D" w:rsidRPr="005A55F4">
        <w:rPr>
          <w:rFonts w:ascii="Times New Roman" w:hAnsi="Times New Roman" w:cs="Times New Roman"/>
          <w:sz w:val="24"/>
          <w:szCs w:val="24"/>
        </w:rPr>
        <w:t>powierzchni</w:t>
      </w:r>
      <w:r w:rsidR="00991D5D">
        <w:rPr>
          <w:rFonts w:ascii="Times New Roman" w:hAnsi="Times New Roman" w:cs="Times New Roman"/>
          <w:sz w:val="24"/>
          <w:szCs w:val="24"/>
        </w:rPr>
        <w:t xml:space="preserve"> 9</w:t>
      </w:r>
      <w:r w:rsidR="00991D5D" w:rsidRPr="005A55F4">
        <w:rPr>
          <w:rFonts w:ascii="Times New Roman" w:hAnsi="Times New Roman" w:cs="Times New Roman"/>
          <w:sz w:val="24"/>
          <w:szCs w:val="24"/>
        </w:rPr>
        <w:t>6,00 m</w:t>
      </w:r>
      <w:r w:rsidR="00991D5D" w:rsidRPr="005A5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1D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91D5D">
        <w:rPr>
          <w:rFonts w:ascii="Times New Roman" w:hAnsi="Times New Roman" w:cs="Times New Roman"/>
          <w:sz w:val="24"/>
          <w:szCs w:val="24"/>
        </w:rPr>
        <w:t xml:space="preserve">wraz </w:t>
      </w:r>
      <w:r w:rsidR="006F01A3">
        <w:rPr>
          <w:rFonts w:ascii="Times New Roman" w:hAnsi="Times New Roman" w:cs="Times New Roman"/>
          <w:sz w:val="24"/>
          <w:szCs w:val="24"/>
        </w:rPr>
        <w:br/>
      </w:r>
      <w:r w:rsidR="00991D5D">
        <w:rPr>
          <w:rFonts w:ascii="Times New Roman" w:hAnsi="Times New Roman" w:cs="Times New Roman"/>
          <w:sz w:val="24"/>
          <w:szCs w:val="24"/>
        </w:rPr>
        <w:t>z przyległym ogrodzeniem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5F4" w:rsidRDefault="005A55F4" w:rsidP="009F489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A55F4">
        <w:rPr>
          <w:rFonts w:ascii="Times New Roman" w:hAnsi="Times New Roman" w:cs="Times New Roman"/>
          <w:sz w:val="24"/>
          <w:szCs w:val="24"/>
        </w:rPr>
        <w:t>Wywoławcza miesięczna stawka czynszu netto wynosi 25,50 zł za 1 m</w:t>
      </w:r>
      <w:r w:rsidRPr="005A5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55F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A55F4" w:rsidRPr="005A55F4" w:rsidRDefault="005A55F4" w:rsidP="009F489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</w:t>
      </w:r>
      <w:r w:rsidRPr="005A5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55F4">
        <w:rPr>
          <w:rFonts w:ascii="Times New Roman" w:hAnsi="Times New Roman" w:cs="Times New Roman"/>
          <w:sz w:val="24"/>
          <w:szCs w:val="24"/>
        </w:rPr>
        <w:t>0 zł</w:t>
      </w:r>
      <w:r w:rsidR="00BC07E8">
        <w:rPr>
          <w:rFonts w:ascii="Times New Roman" w:hAnsi="Times New Roman" w:cs="Times New Roman"/>
          <w:sz w:val="24"/>
          <w:szCs w:val="24"/>
        </w:rPr>
        <w:t>.</w:t>
      </w:r>
    </w:p>
    <w:p w:rsidR="00EE2D80" w:rsidRDefault="005A55F4" w:rsidP="009F489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A55F4">
        <w:rPr>
          <w:rFonts w:ascii="Times New Roman" w:hAnsi="Times New Roman" w:cs="Times New Roman"/>
          <w:sz w:val="24"/>
          <w:szCs w:val="24"/>
        </w:rPr>
        <w:t xml:space="preserve">Wadium wynosi 250,00 zł. </w:t>
      </w:r>
    </w:p>
    <w:p w:rsidR="00DC2FB4" w:rsidRPr="009F4895" w:rsidRDefault="00DC2FB4" w:rsidP="00DC2F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BE2D66">
        <w:rPr>
          <w:rFonts w:ascii="Times New Roman" w:hAnsi="Times New Roman" w:cs="Times New Roman"/>
          <w:sz w:val="24"/>
          <w:szCs w:val="24"/>
        </w:rPr>
        <w:t>8</w:t>
      </w:r>
      <w:r w:rsidR="007354B2">
        <w:rPr>
          <w:rFonts w:ascii="Times New Roman" w:hAnsi="Times New Roman" w:cs="Times New Roman"/>
          <w:sz w:val="24"/>
          <w:szCs w:val="24"/>
        </w:rPr>
        <w:t xml:space="preserve"> </w:t>
      </w:r>
      <w:r w:rsidR="00360B9F">
        <w:rPr>
          <w:rFonts w:ascii="Times New Roman" w:hAnsi="Times New Roman" w:cs="Times New Roman"/>
          <w:sz w:val="24"/>
          <w:szCs w:val="24"/>
        </w:rPr>
        <w:t>października</w:t>
      </w:r>
      <w:r w:rsidR="007354B2">
        <w:rPr>
          <w:rFonts w:ascii="Times New Roman" w:hAnsi="Times New Roman" w:cs="Times New Roman"/>
          <w:sz w:val="24"/>
          <w:szCs w:val="24"/>
        </w:rPr>
        <w:t xml:space="preserve"> 201</w:t>
      </w:r>
      <w:r w:rsidR="00933757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BE2D66">
        <w:rPr>
          <w:rFonts w:ascii="Times New Roman" w:hAnsi="Times New Roman" w:cs="Times New Roman"/>
          <w:sz w:val="24"/>
          <w:szCs w:val="24"/>
        </w:rPr>
        <w:t>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354B2">
        <w:rPr>
          <w:rFonts w:ascii="Times New Roman" w:hAnsi="Times New Roman" w:cs="Times New Roman"/>
          <w:i/>
          <w:sz w:val="24"/>
          <w:szCs w:val="24"/>
        </w:rPr>
        <w:t>Łódź, Drewnowska – powierzchnia 56 m</w:t>
      </w:r>
      <w:r w:rsidR="007354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3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4B2" w:rsidRPr="007354B2">
        <w:rPr>
          <w:rFonts w:ascii="Times New Roman" w:hAnsi="Times New Roman" w:cs="Times New Roman"/>
          <w:sz w:val="24"/>
          <w:szCs w:val="24"/>
        </w:rPr>
        <w:t>lub</w:t>
      </w:r>
      <w:r w:rsidR="0073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4B2" w:rsidRPr="007354B2">
        <w:rPr>
          <w:rFonts w:ascii="Times New Roman" w:hAnsi="Times New Roman" w:cs="Times New Roman"/>
          <w:i/>
          <w:sz w:val="24"/>
          <w:szCs w:val="24"/>
        </w:rPr>
        <w:t>pow</w:t>
      </w:r>
      <w:r w:rsidR="007354B2">
        <w:rPr>
          <w:rFonts w:ascii="Times New Roman" w:hAnsi="Times New Roman" w:cs="Times New Roman"/>
          <w:i/>
          <w:sz w:val="24"/>
          <w:szCs w:val="24"/>
        </w:rPr>
        <w:t>ierzchnia 96 m</w:t>
      </w:r>
      <w:r w:rsidR="007354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354B2" w:rsidRDefault="00E9011C" w:rsidP="007354B2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</w:t>
      </w:r>
      <w:r w:rsidR="007354B2">
        <w:t>osoby</w:t>
      </w:r>
      <w:r w:rsidRPr="008867B8">
        <w:t xml:space="preserve">, które w terminie </w:t>
      </w:r>
      <w:r>
        <w:t xml:space="preserve">od dnia </w:t>
      </w:r>
      <w:r w:rsidR="005A55F4">
        <w:t>3</w:t>
      </w:r>
      <w:r w:rsidR="007354B2">
        <w:t xml:space="preserve"> do </w:t>
      </w:r>
      <w:r w:rsidR="005A55F4">
        <w:t>8</w:t>
      </w:r>
      <w:r w:rsidR="007354B2">
        <w:t xml:space="preserve"> października 201</w:t>
      </w:r>
      <w:r w:rsidR="00933757">
        <w:t>9</w:t>
      </w:r>
      <w:r w:rsidR="007354B2">
        <w:t xml:space="preserve"> </w:t>
      </w:r>
      <w:r>
        <w:t>r., do godziny 1</w:t>
      </w:r>
      <w:r w:rsidR="005A55F4">
        <w:t>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384F3A">
        <w:t xml:space="preserve">podpiszą oświadczenie </w:t>
      </w:r>
      <w:r w:rsidR="007354B2">
        <w:t>o przyjęciu bez zastrzeżeń warunków przetargu i</w:t>
      </w:r>
      <w:r w:rsidR="00384F3A">
        <w:t> </w:t>
      </w:r>
      <w:r w:rsidR="007354B2">
        <w:t>uzyskają numer upoważniający do uczestnictwa w przetargu. W tym celu okażą dowód tożsamości i dowód wpłaty wadium, a przedstawiciele osób prawnych przedstawią ponadto odpis aktualny z Krajowego Rejestru Sądowego. W przypadku pełnomocników konieczne</w:t>
      </w:r>
      <w:r w:rsidR="00F56436">
        <w:t xml:space="preserve"> jest</w:t>
      </w:r>
      <w:r w:rsidR="007354B2">
        <w:t xml:space="preserve"> przedłożenie stosownych pełnomocnictw.</w:t>
      </w:r>
    </w:p>
    <w:p w:rsidR="007354B2" w:rsidRDefault="007354B2" w:rsidP="007354B2">
      <w:pPr>
        <w:pStyle w:val="Tekstpodstawowy"/>
        <w:spacing w:after="0"/>
        <w:jc w:val="both"/>
      </w:pPr>
      <w:r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7354B2" w:rsidRDefault="007354B2" w:rsidP="007354B2">
      <w:pPr>
        <w:pStyle w:val="Tekstpodstawowy"/>
        <w:spacing w:after="0"/>
        <w:jc w:val="both"/>
      </w:pPr>
      <w:r>
        <w:tab/>
        <w:t xml:space="preserve">Zarząd Nieruchomości Województwa Łódzkiego zastrzega sobie prawo odwołania ogłoszonego przetargu, jedynie z ważnych powodów. </w:t>
      </w:r>
    </w:p>
    <w:p w:rsidR="00E9011C" w:rsidRPr="003C7A3A" w:rsidRDefault="007354B2" w:rsidP="00384F3A">
      <w:pPr>
        <w:pStyle w:val="Tekstpodstawowy"/>
        <w:spacing w:after="0"/>
        <w:ind w:firstLine="708"/>
        <w:jc w:val="both"/>
      </w:pPr>
      <w:r>
        <w:t>Bliższe informacje pod numerem tel.0 42 205-58-71.</w:t>
      </w:r>
    </w:p>
    <w:sectPr w:rsidR="00E9011C" w:rsidRPr="003C7A3A" w:rsidSect="00DC2FB4">
      <w:footerReference w:type="default" r:id="rId8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42" w:rsidRDefault="00986B42" w:rsidP="00125A2F">
      <w:pPr>
        <w:spacing w:after="0" w:line="240" w:lineRule="auto"/>
      </w:pPr>
      <w:r>
        <w:separator/>
      </w:r>
    </w:p>
  </w:endnote>
  <w:endnote w:type="continuationSeparator" w:id="0">
    <w:p w:rsidR="00986B42" w:rsidRDefault="00986B42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42" w:rsidRDefault="00986B42" w:rsidP="00125A2F">
      <w:pPr>
        <w:spacing w:after="0" w:line="240" w:lineRule="auto"/>
      </w:pPr>
      <w:r>
        <w:separator/>
      </w:r>
    </w:p>
  </w:footnote>
  <w:footnote w:type="continuationSeparator" w:id="0">
    <w:p w:rsidR="00986B42" w:rsidRDefault="00986B42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5D3"/>
    <w:multiLevelType w:val="hybridMultilevel"/>
    <w:tmpl w:val="AFC0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5AD0"/>
    <w:multiLevelType w:val="hybridMultilevel"/>
    <w:tmpl w:val="169A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95DDB"/>
    <w:multiLevelType w:val="hybridMultilevel"/>
    <w:tmpl w:val="9B32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181"/>
    <w:multiLevelType w:val="hybridMultilevel"/>
    <w:tmpl w:val="86C6C618"/>
    <w:lvl w:ilvl="0" w:tplc="9F445B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1C"/>
    <w:rsid w:val="000064D7"/>
    <w:rsid w:val="000147BA"/>
    <w:rsid w:val="00063CA6"/>
    <w:rsid w:val="0007386B"/>
    <w:rsid w:val="0007396F"/>
    <w:rsid w:val="000A4925"/>
    <w:rsid w:val="000C78D4"/>
    <w:rsid w:val="000D2FEF"/>
    <w:rsid w:val="00125A2F"/>
    <w:rsid w:val="00130C79"/>
    <w:rsid w:val="00132A30"/>
    <w:rsid w:val="0019068B"/>
    <w:rsid w:val="001C3C06"/>
    <w:rsid w:val="001E013B"/>
    <w:rsid w:val="00206274"/>
    <w:rsid w:val="00211A8F"/>
    <w:rsid w:val="00231F83"/>
    <w:rsid w:val="00266AA7"/>
    <w:rsid w:val="00290C17"/>
    <w:rsid w:val="003401AF"/>
    <w:rsid w:val="00360B9F"/>
    <w:rsid w:val="0036541A"/>
    <w:rsid w:val="00367243"/>
    <w:rsid w:val="0037148D"/>
    <w:rsid w:val="00384F3A"/>
    <w:rsid w:val="003D6E81"/>
    <w:rsid w:val="003E1E07"/>
    <w:rsid w:val="0040222C"/>
    <w:rsid w:val="00410C7B"/>
    <w:rsid w:val="004C1928"/>
    <w:rsid w:val="004D1A1A"/>
    <w:rsid w:val="00512E35"/>
    <w:rsid w:val="00521D46"/>
    <w:rsid w:val="00530C2D"/>
    <w:rsid w:val="00546AB1"/>
    <w:rsid w:val="005779D3"/>
    <w:rsid w:val="005A5405"/>
    <w:rsid w:val="005A55F4"/>
    <w:rsid w:val="005A5B81"/>
    <w:rsid w:val="005C4768"/>
    <w:rsid w:val="005D764C"/>
    <w:rsid w:val="005E0EA7"/>
    <w:rsid w:val="00601C76"/>
    <w:rsid w:val="006073E9"/>
    <w:rsid w:val="00616546"/>
    <w:rsid w:val="00621511"/>
    <w:rsid w:val="00621B7E"/>
    <w:rsid w:val="00624C27"/>
    <w:rsid w:val="00645BA2"/>
    <w:rsid w:val="006610E9"/>
    <w:rsid w:val="006D2049"/>
    <w:rsid w:val="006F01A3"/>
    <w:rsid w:val="0072187A"/>
    <w:rsid w:val="00723867"/>
    <w:rsid w:val="007354B2"/>
    <w:rsid w:val="00736855"/>
    <w:rsid w:val="00756CA9"/>
    <w:rsid w:val="00770A6D"/>
    <w:rsid w:val="00771C06"/>
    <w:rsid w:val="007729B9"/>
    <w:rsid w:val="00783323"/>
    <w:rsid w:val="00794312"/>
    <w:rsid w:val="007B636D"/>
    <w:rsid w:val="007F585B"/>
    <w:rsid w:val="0084392C"/>
    <w:rsid w:val="008752E4"/>
    <w:rsid w:val="008B2357"/>
    <w:rsid w:val="008B2811"/>
    <w:rsid w:val="008E4EB2"/>
    <w:rsid w:val="008F204A"/>
    <w:rsid w:val="008F3476"/>
    <w:rsid w:val="00931284"/>
    <w:rsid w:val="00933757"/>
    <w:rsid w:val="00950BD1"/>
    <w:rsid w:val="00961A95"/>
    <w:rsid w:val="00986B42"/>
    <w:rsid w:val="00991D5D"/>
    <w:rsid w:val="009959AA"/>
    <w:rsid w:val="009A6667"/>
    <w:rsid w:val="009C6CA9"/>
    <w:rsid w:val="009D02F9"/>
    <w:rsid w:val="009D6C28"/>
    <w:rsid w:val="009E5852"/>
    <w:rsid w:val="009F4895"/>
    <w:rsid w:val="009F7F23"/>
    <w:rsid w:val="00A43FE6"/>
    <w:rsid w:val="00A51BC7"/>
    <w:rsid w:val="00A52164"/>
    <w:rsid w:val="00A84688"/>
    <w:rsid w:val="00B11E84"/>
    <w:rsid w:val="00B13ED1"/>
    <w:rsid w:val="00B16456"/>
    <w:rsid w:val="00B174A3"/>
    <w:rsid w:val="00B201DE"/>
    <w:rsid w:val="00B2257A"/>
    <w:rsid w:val="00B71467"/>
    <w:rsid w:val="00BA6A10"/>
    <w:rsid w:val="00BA79B8"/>
    <w:rsid w:val="00BC07E8"/>
    <w:rsid w:val="00BE2D66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2FB4"/>
    <w:rsid w:val="00DC6E3A"/>
    <w:rsid w:val="00DE4B57"/>
    <w:rsid w:val="00E03E04"/>
    <w:rsid w:val="00E25737"/>
    <w:rsid w:val="00E9011C"/>
    <w:rsid w:val="00EA6297"/>
    <w:rsid w:val="00EE2D80"/>
    <w:rsid w:val="00EE448C"/>
    <w:rsid w:val="00F22090"/>
    <w:rsid w:val="00F26115"/>
    <w:rsid w:val="00F46C8E"/>
    <w:rsid w:val="00F4776A"/>
    <w:rsid w:val="00F56436"/>
    <w:rsid w:val="00F603F3"/>
    <w:rsid w:val="00F84C2F"/>
    <w:rsid w:val="00FB31FA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14C4"/>
  <w15:docId w15:val="{80E896CF-F74E-490C-8A9C-9DAE8D0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1B22-13F5-4483-8C46-947C59D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15</cp:revision>
  <cp:lastPrinted>2019-08-26T12:05:00Z</cp:lastPrinted>
  <dcterms:created xsi:type="dcterms:W3CDTF">2019-08-21T07:25:00Z</dcterms:created>
  <dcterms:modified xsi:type="dcterms:W3CDTF">2019-08-26T12:05:00Z</dcterms:modified>
</cp:coreProperties>
</file>