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17FAF" w:rsidRDefault="009372A2" w:rsidP="009372A2">
      <w:pPr>
        <w:jc w:val="center"/>
        <w:rPr>
          <w:b/>
          <w:sz w:val="20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oddania w użyczenie na rzecz</w:t>
      </w:r>
    </w:p>
    <w:p w:rsidR="000504D4" w:rsidRDefault="00503A49" w:rsidP="009372A2">
      <w:pPr>
        <w:jc w:val="center"/>
        <w:rPr>
          <w:b/>
          <w:sz w:val="38"/>
        </w:rPr>
      </w:pPr>
      <w:r>
        <w:rPr>
          <w:b/>
          <w:sz w:val="38"/>
        </w:rPr>
        <w:t>jednostki organizacyjnej Województwa Łódzkiego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4576" w:type="dxa"/>
        <w:jc w:val="center"/>
        <w:tblInd w:w="-114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9"/>
        <w:gridCol w:w="1701"/>
        <w:gridCol w:w="2332"/>
        <w:gridCol w:w="2488"/>
        <w:gridCol w:w="3543"/>
        <w:gridCol w:w="1843"/>
      </w:tblGrid>
      <w:tr w:rsidR="00A551A3" w:rsidRPr="00DA37BE" w:rsidTr="00715602">
        <w:trPr>
          <w:trHeight w:val="1106"/>
          <w:jc w:val="center"/>
        </w:trPr>
        <w:tc>
          <w:tcPr>
            <w:tcW w:w="2669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6DDA42"/>
            <w:vAlign w:val="center"/>
          </w:tcPr>
          <w:p w:rsidR="000504D4" w:rsidRPr="00503A49" w:rsidRDefault="000504D4" w:rsidP="00B50B24">
            <w:pPr>
              <w:jc w:val="center"/>
              <w:rPr>
                <w:b/>
                <w:sz w:val="26"/>
                <w:szCs w:val="28"/>
              </w:rPr>
            </w:pPr>
            <w:r w:rsidRPr="00503A49">
              <w:rPr>
                <w:b/>
                <w:sz w:val="26"/>
                <w:szCs w:val="28"/>
              </w:rPr>
              <w:t xml:space="preserve">Położenie </w:t>
            </w:r>
          </w:p>
          <w:p w:rsidR="000504D4" w:rsidRPr="00503A49" w:rsidRDefault="000504D4" w:rsidP="00B50B24">
            <w:pPr>
              <w:ind w:left="-78" w:right="-2"/>
              <w:jc w:val="center"/>
              <w:rPr>
                <w:b/>
                <w:sz w:val="26"/>
                <w:szCs w:val="28"/>
              </w:rPr>
            </w:pPr>
            <w:r w:rsidRPr="00503A49">
              <w:rPr>
                <w:b/>
                <w:sz w:val="26"/>
                <w:szCs w:val="28"/>
              </w:rPr>
              <w:t xml:space="preserve">i oznaczenie nieruchomości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39098A" w:rsidRDefault="0039098A" w:rsidP="0008479F">
            <w:pPr>
              <w:ind w:left="-46" w:right="-108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Powierz</w:t>
            </w:r>
            <w:r w:rsidR="000504D4" w:rsidRPr="00503A49">
              <w:rPr>
                <w:b/>
                <w:sz w:val="26"/>
                <w:szCs w:val="28"/>
              </w:rPr>
              <w:t>chnia</w:t>
            </w:r>
          </w:p>
          <w:p w:rsidR="000504D4" w:rsidRPr="00503A49" w:rsidRDefault="000504D4" w:rsidP="0008479F">
            <w:pPr>
              <w:ind w:left="-46" w:right="-108"/>
              <w:jc w:val="center"/>
              <w:rPr>
                <w:b/>
                <w:sz w:val="26"/>
                <w:szCs w:val="28"/>
              </w:rPr>
            </w:pPr>
            <w:r w:rsidRPr="00503A49">
              <w:rPr>
                <w:b/>
                <w:sz w:val="26"/>
                <w:szCs w:val="28"/>
              </w:rPr>
              <w:t>[ha]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0504D4" w:rsidRPr="00503A49" w:rsidRDefault="000504D4" w:rsidP="00FF7691">
            <w:pPr>
              <w:jc w:val="center"/>
              <w:rPr>
                <w:b/>
                <w:sz w:val="26"/>
                <w:szCs w:val="28"/>
              </w:rPr>
            </w:pPr>
            <w:r w:rsidRPr="00503A49">
              <w:rPr>
                <w:b/>
                <w:sz w:val="26"/>
                <w:szCs w:val="28"/>
              </w:rPr>
              <w:t>Opis nieruchomości</w:t>
            </w:r>
          </w:p>
        </w:tc>
        <w:tc>
          <w:tcPr>
            <w:tcW w:w="2488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0504D4" w:rsidRPr="00503A49" w:rsidRDefault="000504D4" w:rsidP="000504D4">
            <w:pPr>
              <w:jc w:val="center"/>
              <w:rPr>
                <w:b/>
                <w:sz w:val="26"/>
              </w:rPr>
            </w:pPr>
            <w:r w:rsidRPr="00503A49">
              <w:rPr>
                <w:b/>
                <w:sz w:val="26"/>
              </w:rPr>
              <w:t>Przedmiot użyczenia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0504D4" w:rsidRPr="00503A49" w:rsidRDefault="00385D54" w:rsidP="008C292D">
            <w:pPr>
              <w:jc w:val="center"/>
              <w:rPr>
                <w:b/>
                <w:sz w:val="26"/>
              </w:rPr>
            </w:pPr>
            <w:r w:rsidRPr="00503A49">
              <w:rPr>
                <w:b/>
                <w:sz w:val="26"/>
              </w:rPr>
              <w:t>Przeznaczenie nieruchomości i sposób zagospodarowa</w:t>
            </w:r>
            <w:r w:rsidR="000504D4" w:rsidRPr="00503A49">
              <w:rPr>
                <w:b/>
                <w:sz w:val="26"/>
              </w:rPr>
              <w:t>nia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0504D4" w:rsidRPr="00503A49" w:rsidRDefault="000504D4" w:rsidP="00FF7691">
            <w:pPr>
              <w:jc w:val="center"/>
              <w:rPr>
                <w:b/>
                <w:sz w:val="26"/>
              </w:rPr>
            </w:pPr>
            <w:r w:rsidRPr="00503A49">
              <w:rPr>
                <w:b/>
                <w:sz w:val="26"/>
              </w:rPr>
              <w:t>Forma i okres użyczenia</w:t>
            </w:r>
          </w:p>
        </w:tc>
      </w:tr>
      <w:tr w:rsidR="0039098A" w:rsidRPr="00DA37BE" w:rsidTr="00E607B7">
        <w:trPr>
          <w:trHeight w:val="5281"/>
          <w:jc w:val="center"/>
        </w:trPr>
        <w:tc>
          <w:tcPr>
            <w:tcW w:w="2669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auto"/>
            </w:tcBorders>
            <w:vAlign w:val="center"/>
          </w:tcPr>
          <w:p w:rsidR="000504D4" w:rsidRPr="007127EB" w:rsidRDefault="000504D4" w:rsidP="007127EB">
            <w:pPr>
              <w:ind w:right="24" w:firstLine="255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>Nieruchomość gruntowa zabudowana, położona w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Pr="007127EB">
              <w:rPr>
                <w:rFonts w:eastAsia="Calibri" w:cs="Times New Roman"/>
                <w:sz w:val="22"/>
                <w:szCs w:val="24"/>
              </w:rPr>
              <w:t>Łasku, przy ul.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 </w:t>
            </w:r>
            <w:r w:rsidRPr="007127EB">
              <w:rPr>
                <w:rFonts w:eastAsia="Calibri" w:cs="Times New Roman"/>
                <w:sz w:val="22"/>
                <w:szCs w:val="24"/>
              </w:rPr>
              <w:t>9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 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Maja 50, oznaczona </w:t>
            </w:r>
            <w:r w:rsidR="007127EB" w:rsidRPr="007127EB">
              <w:rPr>
                <w:rFonts w:eastAsia="Calibri" w:cs="Times New Roman"/>
                <w:sz w:val="22"/>
                <w:szCs w:val="24"/>
              </w:rPr>
              <w:t>w ewidencji gruntów jako działki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nr 56</w:t>
            </w:r>
            <w:r w:rsidR="007127EB" w:rsidRPr="007127EB">
              <w:rPr>
                <w:rFonts w:eastAsia="Calibri" w:cs="Times New Roman"/>
                <w:sz w:val="22"/>
                <w:szCs w:val="24"/>
              </w:rPr>
              <w:t xml:space="preserve"> i 57/7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w obrębie 20. miasta Łasku, dla któr</w:t>
            </w:r>
            <w:r w:rsidR="007127EB" w:rsidRPr="007127EB">
              <w:rPr>
                <w:rFonts w:eastAsia="Calibri" w:cs="Times New Roman"/>
                <w:sz w:val="22"/>
                <w:szCs w:val="24"/>
              </w:rPr>
              <w:t>ych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Sąd Rejonowy w Łasku prowadzi księgę wieczystą nr SR1L/00041804/3.</w:t>
            </w:r>
          </w:p>
          <w:p w:rsidR="000504D4" w:rsidRPr="007127EB" w:rsidRDefault="000504D4" w:rsidP="007127EB">
            <w:pPr>
              <w:ind w:right="24" w:firstLine="255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>Własność Województwa Łódzkiego.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B050"/>
              <w:right w:val="single" w:sz="4" w:space="0" w:color="auto"/>
            </w:tcBorders>
            <w:vAlign w:val="center"/>
          </w:tcPr>
          <w:p w:rsidR="000504D4" w:rsidRPr="007127EB" w:rsidRDefault="000504D4" w:rsidP="0039098A">
            <w:pPr>
              <w:ind w:left="-100" w:right="-28"/>
              <w:jc w:val="center"/>
              <w:rPr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>0,44</w:t>
            </w:r>
            <w:r w:rsidR="0039098A">
              <w:rPr>
                <w:rFonts w:eastAsia="Calibri" w:cs="Times New Roman"/>
                <w:sz w:val="22"/>
                <w:szCs w:val="24"/>
              </w:rPr>
              <w:t>94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</w:tcPr>
          <w:p w:rsidR="001F0893" w:rsidRPr="007127EB" w:rsidRDefault="000504D4" w:rsidP="001F0893">
            <w:pPr>
              <w:ind w:firstLine="317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>Na nieruchomości posadowiony jest zes</w:t>
            </w:r>
            <w:r w:rsidR="00385D54" w:rsidRPr="007127EB">
              <w:rPr>
                <w:rFonts w:eastAsia="Calibri" w:cs="Times New Roman"/>
                <w:sz w:val="22"/>
                <w:szCs w:val="24"/>
              </w:rPr>
              <w:t xml:space="preserve">pół budynków </w:t>
            </w:r>
            <w:r w:rsidR="0039098A">
              <w:rPr>
                <w:rFonts w:eastAsia="Calibri" w:cs="Times New Roman"/>
                <w:sz w:val="22"/>
                <w:szCs w:val="24"/>
              </w:rPr>
              <w:t>wykorzysty</w:t>
            </w:r>
            <w:r w:rsidR="00385D54" w:rsidRPr="007127EB">
              <w:rPr>
                <w:rFonts w:eastAsia="Calibri" w:cs="Times New Roman"/>
                <w:sz w:val="22"/>
                <w:szCs w:val="24"/>
              </w:rPr>
              <w:t>wanych w 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przeszłości dla potrzeb Wojewódzkiej Stacji Ratownictwa Medycznego. </w:t>
            </w:r>
          </w:p>
          <w:p w:rsidR="000504D4" w:rsidRPr="007127EB" w:rsidRDefault="000504D4" w:rsidP="007127EB">
            <w:pPr>
              <w:ind w:firstLine="317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 xml:space="preserve">W tym dwupiętrowy 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podpiwni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czony budynek biurowy o powierzchni </w:t>
            </w:r>
            <w:r w:rsidR="00623EB8" w:rsidRPr="007127EB">
              <w:rPr>
                <w:rFonts w:eastAsia="Calibri" w:cs="Times New Roman"/>
                <w:sz w:val="22"/>
                <w:szCs w:val="24"/>
              </w:rPr>
              <w:t>zabudowy 315</w:t>
            </w:r>
            <w:r w:rsidRPr="007127EB">
              <w:rPr>
                <w:rFonts w:eastAsia="Calibri" w:cs="Times New Roman"/>
                <w:sz w:val="22"/>
                <w:szCs w:val="24"/>
              </w:rPr>
              <w:t>,</w:t>
            </w:r>
            <w:r w:rsidR="001F0893" w:rsidRPr="007127EB">
              <w:rPr>
                <w:rFonts w:eastAsia="Calibri" w:cs="Times New Roman"/>
                <w:sz w:val="22"/>
                <w:szCs w:val="24"/>
              </w:rPr>
              <w:t>00</w:t>
            </w:r>
            <w:r w:rsidRPr="007127EB">
              <w:rPr>
                <w:rFonts w:eastAsia="Calibri" w:cs="Times New Roman"/>
                <w:sz w:val="22"/>
                <w:szCs w:val="24"/>
              </w:rPr>
              <w:t> m</w:t>
            </w:r>
            <w:r w:rsidRPr="007127E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1F0893" w:rsidRPr="007127EB">
              <w:rPr>
                <w:rFonts w:eastAsia="Calibri" w:cs="Times New Roman"/>
                <w:sz w:val="22"/>
                <w:szCs w:val="24"/>
              </w:rPr>
              <w:t xml:space="preserve"> oraz budynek warsztatowy o powierzchni zabudowy 406,00 m</w:t>
            </w:r>
            <w:r w:rsidR="001F0893" w:rsidRPr="007127E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1F0893" w:rsidRPr="007127EB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</w:tcPr>
          <w:p w:rsidR="00E06BCE" w:rsidRPr="007127EB" w:rsidRDefault="000504D4" w:rsidP="0039098A">
            <w:pPr>
              <w:pBdr>
                <w:left w:val="single" w:sz="4" w:space="4" w:color="auto"/>
              </w:pBdr>
              <w:ind w:firstLine="318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>Pomieszczenia o łącznej powierzchni użytkowej 94,10</w:t>
            </w:r>
            <w:r w:rsidR="001F0893" w:rsidRPr="007127EB">
              <w:rPr>
                <w:rFonts w:eastAsia="Calibri" w:cs="Times New Roman"/>
                <w:sz w:val="22"/>
                <w:szCs w:val="24"/>
              </w:rPr>
              <w:t> </w:t>
            </w:r>
            <w:r w:rsidRPr="007127EB">
              <w:rPr>
                <w:rFonts w:eastAsia="Calibri" w:cs="Times New Roman"/>
                <w:sz w:val="22"/>
                <w:szCs w:val="24"/>
              </w:rPr>
              <w:t>m</w:t>
            </w:r>
            <w:r w:rsidRPr="007127E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,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w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 xml:space="preserve"> tym</w:t>
            </w:r>
            <w:r w:rsidRPr="007127EB">
              <w:rPr>
                <w:rFonts w:eastAsia="Calibri" w:cs="Times New Roman"/>
                <w:sz w:val="22"/>
                <w:szCs w:val="24"/>
              </w:rPr>
              <w:t>:</w:t>
            </w:r>
          </w:p>
          <w:p w:rsidR="00E06BCE" w:rsidRPr="007127EB" w:rsidRDefault="00E06BCE" w:rsidP="0039098A">
            <w:pPr>
              <w:pBdr>
                <w:left w:val="single" w:sz="4" w:space="4" w:color="auto"/>
              </w:pBdr>
              <w:ind w:firstLine="318"/>
              <w:rPr>
                <w:rFonts w:eastAsia="Calibri" w:cs="Times New Roman"/>
                <w:sz w:val="22"/>
                <w:szCs w:val="24"/>
              </w:rPr>
            </w:pPr>
          </w:p>
          <w:p w:rsidR="000504D4" w:rsidRPr="007127EB" w:rsidRDefault="00E06BCE" w:rsidP="0039098A">
            <w:pPr>
              <w:pBdr>
                <w:left w:val="single" w:sz="4" w:space="4" w:color="auto"/>
              </w:pBdr>
              <w:ind w:firstLine="175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 xml:space="preserve">1. 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lokal nr 2, o powierzchni 40,60 m</w:t>
            </w:r>
            <w:r w:rsidR="005E6273" w:rsidRPr="007127E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 xml:space="preserve">, usytuowany w </w:t>
            </w:r>
            <w:r w:rsidRPr="007127EB">
              <w:rPr>
                <w:sz w:val="22"/>
                <w:szCs w:val="24"/>
              </w:rPr>
              <w:t>budynku biurowym, oznacz</w:t>
            </w:r>
            <w:r w:rsidR="001F0893" w:rsidRPr="007127EB">
              <w:rPr>
                <w:sz w:val="22"/>
                <w:szCs w:val="24"/>
              </w:rPr>
              <w:t>o</w:t>
            </w:r>
            <w:r w:rsidRPr="007127EB">
              <w:rPr>
                <w:sz w:val="22"/>
                <w:szCs w:val="24"/>
              </w:rPr>
              <w:t xml:space="preserve">nym </w:t>
            </w:r>
            <w:r w:rsidR="005E6273" w:rsidRPr="007127EB">
              <w:rPr>
                <w:sz w:val="22"/>
                <w:szCs w:val="24"/>
              </w:rPr>
              <w:t xml:space="preserve">w </w:t>
            </w:r>
            <w:r w:rsidRPr="007127EB">
              <w:rPr>
                <w:sz w:val="22"/>
                <w:szCs w:val="24"/>
              </w:rPr>
              <w:t>rejestr</w:t>
            </w:r>
            <w:r w:rsidR="005E6273" w:rsidRPr="007127EB">
              <w:rPr>
                <w:sz w:val="22"/>
                <w:szCs w:val="24"/>
              </w:rPr>
              <w:t>ze</w:t>
            </w:r>
            <w:r w:rsidRPr="007127EB">
              <w:rPr>
                <w:sz w:val="22"/>
                <w:szCs w:val="24"/>
              </w:rPr>
              <w:t xml:space="preserve"> budynków n</w:t>
            </w:r>
            <w:r w:rsidR="005E6273" w:rsidRPr="007127EB">
              <w:rPr>
                <w:sz w:val="22"/>
                <w:szCs w:val="24"/>
              </w:rPr>
              <w:t>ume</w:t>
            </w:r>
            <w:r w:rsidRPr="007127EB">
              <w:rPr>
                <w:sz w:val="22"/>
                <w:szCs w:val="24"/>
              </w:rPr>
              <w:t>r</w:t>
            </w:r>
            <w:r w:rsidR="005E6273" w:rsidRPr="007127EB">
              <w:rPr>
                <w:sz w:val="22"/>
                <w:szCs w:val="24"/>
              </w:rPr>
              <w:t>em</w:t>
            </w:r>
            <w:r w:rsidR="00C90C70" w:rsidRPr="007127EB">
              <w:rPr>
                <w:sz w:val="22"/>
                <w:szCs w:val="24"/>
              </w:rPr>
              <w:t xml:space="preserve"> 56</w:t>
            </w:r>
            <w:r w:rsidR="007127EB">
              <w:rPr>
                <w:sz w:val="22"/>
                <w:szCs w:val="24"/>
              </w:rPr>
              <w:t>;</w:t>
            </w:r>
            <w:r w:rsidR="00C90C70" w:rsidRPr="007127EB">
              <w:rPr>
                <w:sz w:val="22"/>
                <w:szCs w:val="24"/>
              </w:rPr>
              <w:t>1;</w:t>
            </w:r>
          </w:p>
          <w:p w:rsidR="00E06BCE" w:rsidRPr="007127EB" w:rsidRDefault="00E06BCE" w:rsidP="0039098A">
            <w:pPr>
              <w:pStyle w:val="Akapitzlist"/>
              <w:pBdr>
                <w:left w:val="single" w:sz="4" w:space="4" w:color="auto"/>
              </w:pBdr>
              <w:ind w:left="1038"/>
              <w:rPr>
                <w:rFonts w:eastAsia="Calibri" w:cs="Times New Roman"/>
                <w:sz w:val="22"/>
                <w:szCs w:val="24"/>
              </w:rPr>
            </w:pPr>
          </w:p>
          <w:p w:rsidR="00E06BCE" w:rsidRPr="007127EB" w:rsidRDefault="00E06BCE" w:rsidP="0039098A">
            <w:pPr>
              <w:pBdr>
                <w:left w:val="single" w:sz="4" w:space="4" w:color="auto"/>
              </w:pBdr>
              <w:ind w:firstLine="175"/>
              <w:rPr>
                <w:rFonts w:eastAsia="Calibri" w:cs="Times New Roman"/>
                <w:sz w:val="22"/>
                <w:szCs w:val="24"/>
              </w:rPr>
            </w:pPr>
            <w:r w:rsidRPr="007127EB">
              <w:rPr>
                <w:rFonts w:eastAsia="Calibri" w:cs="Times New Roman"/>
                <w:sz w:val="22"/>
                <w:szCs w:val="24"/>
              </w:rPr>
              <w:t xml:space="preserve">2. 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hala nr 3, o powierzchni 53,50 m</w:t>
            </w:r>
            <w:r w:rsidR="005E6273" w:rsidRPr="007127E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 xml:space="preserve">, usytuowana w </w:t>
            </w:r>
            <w:r w:rsidRPr="007127EB">
              <w:rPr>
                <w:rFonts w:eastAsia="Calibri" w:cs="Times New Roman"/>
                <w:sz w:val="22"/>
                <w:szCs w:val="24"/>
              </w:rPr>
              <w:t>budynku</w:t>
            </w:r>
            <w:r w:rsidR="00385D54" w:rsidRPr="007127EB">
              <w:rPr>
                <w:rFonts w:eastAsia="Calibri" w:cs="Times New Roman"/>
                <w:sz w:val="22"/>
                <w:szCs w:val="24"/>
              </w:rPr>
              <w:t>,</w:t>
            </w:r>
            <w:r w:rsidR="0039098A">
              <w:rPr>
                <w:rFonts w:eastAsia="Calibri" w:cs="Times New Roman"/>
                <w:sz w:val="22"/>
                <w:szCs w:val="24"/>
              </w:rPr>
              <w:t xml:space="preserve"> „Stacji obsługi – Diagnostyka” </w:t>
            </w:r>
            <w:r w:rsidR="00385D54" w:rsidRPr="007127EB">
              <w:rPr>
                <w:rFonts w:eastAsia="Calibri" w:cs="Times New Roman"/>
                <w:sz w:val="22"/>
                <w:szCs w:val="24"/>
              </w:rPr>
              <w:t xml:space="preserve">oznaczonym 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 xml:space="preserve">w </w:t>
            </w:r>
            <w:r w:rsidRPr="007127EB">
              <w:rPr>
                <w:rFonts w:eastAsia="Calibri" w:cs="Times New Roman"/>
                <w:sz w:val="22"/>
                <w:szCs w:val="24"/>
              </w:rPr>
              <w:t>rejestr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ze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budynków n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ume</w:t>
            </w:r>
            <w:r w:rsidRPr="007127EB">
              <w:rPr>
                <w:rFonts w:eastAsia="Calibri" w:cs="Times New Roman"/>
                <w:sz w:val="22"/>
                <w:szCs w:val="24"/>
              </w:rPr>
              <w:t>r</w:t>
            </w:r>
            <w:r w:rsidR="005E6273" w:rsidRPr="007127EB">
              <w:rPr>
                <w:rFonts w:eastAsia="Calibri" w:cs="Times New Roman"/>
                <w:sz w:val="22"/>
                <w:szCs w:val="24"/>
              </w:rPr>
              <w:t>em</w:t>
            </w:r>
            <w:r w:rsidRPr="007127EB">
              <w:rPr>
                <w:rFonts w:eastAsia="Calibri" w:cs="Times New Roman"/>
                <w:sz w:val="22"/>
                <w:szCs w:val="24"/>
              </w:rPr>
              <w:t xml:space="preserve"> 56</w:t>
            </w:r>
            <w:r w:rsidR="007127EB">
              <w:rPr>
                <w:rFonts w:eastAsia="Calibri" w:cs="Times New Roman"/>
                <w:sz w:val="22"/>
                <w:szCs w:val="24"/>
              </w:rPr>
              <w:t>;</w:t>
            </w:r>
            <w:r w:rsidRPr="007127EB">
              <w:rPr>
                <w:rFonts w:eastAsia="Calibri" w:cs="Times New Roman"/>
                <w:sz w:val="22"/>
                <w:szCs w:val="24"/>
              </w:rPr>
              <w:t>2</w:t>
            </w:r>
            <w:r w:rsidR="00C90C70" w:rsidRPr="007127EB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</w:tcPr>
          <w:p w:rsidR="00F03B55" w:rsidRPr="007127EB" w:rsidRDefault="00F03B55" w:rsidP="00F03B55">
            <w:pPr>
              <w:ind w:firstLine="317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Nieruchomość leży na terenach nieobjętych aktualnym planem zagospodarowania</w:t>
            </w:r>
            <w:r w:rsidR="008C292D" w:rsidRPr="007127EB">
              <w:rPr>
                <w:sz w:val="22"/>
                <w:szCs w:val="24"/>
              </w:rPr>
              <w:t xml:space="preserve"> przestrzennego</w:t>
            </w:r>
            <w:r w:rsidRPr="007127EB">
              <w:rPr>
                <w:sz w:val="22"/>
                <w:szCs w:val="24"/>
              </w:rPr>
              <w:t>.</w:t>
            </w:r>
          </w:p>
          <w:p w:rsidR="00F03B55" w:rsidRPr="007127EB" w:rsidRDefault="00F03B55" w:rsidP="00F03B55">
            <w:pPr>
              <w:ind w:firstLine="317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Zgodnie z obowiązującym studium uwarunkowań i kierunków zagospodarowania są to tereny wielofunkcyjnej zabudowy śródmiejskiej.</w:t>
            </w:r>
          </w:p>
          <w:p w:rsidR="00F03B55" w:rsidRPr="007127EB" w:rsidRDefault="003A065F" w:rsidP="00C90C70">
            <w:pPr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6.45pt;margin-top:9.8pt;width:64.8pt;height:0;z-index:251658240" o:connectortype="straight"/>
              </w:pict>
            </w:r>
          </w:p>
          <w:p w:rsidR="000504D4" w:rsidRPr="007127EB" w:rsidRDefault="007F3D43" w:rsidP="00F03B55">
            <w:pPr>
              <w:ind w:firstLine="317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Jednostka biorąca</w:t>
            </w:r>
            <w:r w:rsidR="00385D54" w:rsidRPr="007127EB">
              <w:rPr>
                <w:sz w:val="22"/>
                <w:szCs w:val="24"/>
              </w:rPr>
              <w:t xml:space="preserve"> w</w:t>
            </w:r>
            <w:r w:rsidR="00C90C70" w:rsidRPr="007127EB">
              <w:rPr>
                <w:sz w:val="22"/>
                <w:szCs w:val="24"/>
              </w:rPr>
              <w:t xml:space="preserve"> </w:t>
            </w:r>
            <w:r w:rsidRPr="007127EB">
              <w:rPr>
                <w:sz w:val="22"/>
                <w:szCs w:val="24"/>
              </w:rPr>
              <w:t xml:space="preserve">użyczenie będzie realizować swoje </w:t>
            </w:r>
            <w:r w:rsidR="00F03B55" w:rsidRPr="007127EB">
              <w:rPr>
                <w:sz w:val="22"/>
                <w:szCs w:val="24"/>
              </w:rPr>
              <w:t xml:space="preserve">zadania </w:t>
            </w:r>
            <w:r w:rsidRPr="007127EB">
              <w:rPr>
                <w:sz w:val="22"/>
                <w:szCs w:val="24"/>
              </w:rPr>
              <w:t>statutowe.</w:t>
            </w:r>
          </w:p>
          <w:p w:rsidR="007F3D43" w:rsidRPr="007127EB" w:rsidRDefault="007F3D43" w:rsidP="00C90C70">
            <w:pPr>
              <w:rPr>
                <w:sz w:val="22"/>
                <w:szCs w:val="24"/>
              </w:rPr>
            </w:pPr>
          </w:p>
          <w:p w:rsidR="00C90C70" w:rsidRPr="007127EB" w:rsidRDefault="007F3D43" w:rsidP="00C90C70">
            <w:pPr>
              <w:rPr>
                <w:sz w:val="22"/>
                <w:szCs w:val="24"/>
              </w:rPr>
            </w:pPr>
            <w:proofErr w:type="spellStart"/>
            <w:r w:rsidRPr="007127EB">
              <w:rPr>
                <w:sz w:val="22"/>
                <w:szCs w:val="24"/>
              </w:rPr>
              <w:t>Komodatariusz</w:t>
            </w:r>
            <w:proofErr w:type="spellEnd"/>
            <w:r w:rsidRPr="007127EB">
              <w:rPr>
                <w:sz w:val="22"/>
                <w:szCs w:val="24"/>
              </w:rPr>
              <w:t>:</w:t>
            </w:r>
          </w:p>
          <w:p w:rsidR="00C90C70" w:rsidRPr="007127EB" w:rsidRDefault="00C90C70" w:rsidP="00C90C70">
            <w:pPr>
              <w:rPr>
                <w:sz w:val="22"/>
                <w:szCs w:val="24"/>
              </w:rPr>
            </w:pPr>
          </w:p>
          <w:p w:rsidR="007F3D43" w:rsidRPr="007127EB" w:rsidRDefault="007F3D43" w:rsidP="00F03B55">
            <w:pPr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Wojewódzka Stacja Ratownictwa Medycznego w</w:t>
            </w:r>
            <w:r w:rsidR="006D53A4" w:rsidRPr="007127EB">
              <w:rPr>
                <w:sz w:val="22"/>
                <w:szCs w:val="24"/>
              </w:rPr>
              <w:t> </w:t>
            </w:r>
            <w:r w:rsidRPr="007127EB">
              <w:rPr>
                <w:sz w:val="22"/>
                <w:szCs w:val="24"/>
              </w:rPr>
              <w:t>Łodzi</w:t>
            </w:r>
            <w:r w:rsidR="00F03B55" w:rsidRPr="007127EB">
              <w:rPr>
                <w:sz w:val="22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B050"/>
              <w:right w:val="single" w:sz="8" w:space="0" w:color="00B050"/>
            </w:tcBorders>
            <w:vAlign w:val="center"/>
          </w:tcPr>
          <w:p w:rsidR="00C90C70" w:rsidRPr="007127EB" w:rsidRDefault="007F3D43" w:rsidP="00C90C70">
            <w:pPr>
              <w:jc w:val="center"/>
              <w:rPr>
                <w:sz w:val="22"/>
                <w:szCs w:val="24"/>
              </w:rPr>
            </w:pPr>
            <w:proofErr w:type="spellStart"/>
            <w:r w:rsidRPr="007127EB">
              <w:rPr>
                <w:sz w:val="22"/>
                <w:szCs w:val="24"/>
              </w:rPr>
              <w:t>Bezprzetar</w:t>
            </w:r>
            <w:r w:rsidR="0039098A">
              <w:rPr>
                <w:sz w:val="22"/>
                <w:szCs w:val="24"/>
              </w:rPr>
              <w:t>gowo</w:t>
            </w:r>
            <w:proofErr w:type="spellEnd"/>
            <w:r w:rsidR="00C90C70" w:rsidRPr="007127EB">
              <w:rPr>
                <w:sz w:val="22"/>
                <w:szCs w:val="24"/>
              </w:rPr>
              <w:t>,</w:t>
            </w:r>
          </w:p>
          <w:p w:rsidR="00C90C70" w:rsidRPr="007127EB" w:rsidRDefault="007F3D43" w:rsidP="00C90C70">
            <w:pPr>
              <w:jc w:val="center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na czas oznaczony:</w:t>
            </w:r>
            <w:r w:rsidR="00C90C70" w:rsidRPr="007127EB">
              <w:rPr>
                <w:sz w:val="22"/>
                <w:szCs w:val="24"/>
              </w:rPr>
              <w:t xml:space="preserve"> </w:t>
            </w:r>
          </w:p>
          <w:p w:rsidR="000504D4" w:rsidRPr="007127EB" w:rsidRDefault="007F3D43" w:rsidP="007127EB">
            <w:pPr>
              <w:jc w:val="center"/>
              <w:rPr>
                <w:sz w:val="22"/>
                <w:szCs w:val="24"/>
              </w:rPr>
            </w:pPr>
            <w:r w:rsidRPr="007127EB">
              <w:rPr>
                <w:sz w:val="22"/>
                <w:szCs w:val="24"/>
              </w:rPr>
              <w:t>od 0</w:t>
            </w:r>
            <w:r w:rsidR="00C90C70" w:rsidRPr="007127EB">
              <w:rPr>
                <w:sz w:val="22"/>
                <w:szCs w:val="24"/>
              </w:rPr>
              <w:t xml:space="preserve">1. 01. </w:t>
            </w:r>
            <w:r w:rsidR="0039098A">
              <w:rPr>
                <w:sz w:val="22"/>
                <w:szCs w:val="24"/>
              </w:rPr>
              <w:t xml:space="preserve">2020 </w:t>
            </w:r>
            <w:proofErr w:type="spellStart"/>
            <w:r w:rsidR="0039098A">
              <w:rPr>
                <w:sz w:val="22"/>
                <w:szCs w:val="24"/>
              </w:rPr>
              <w:t>r</w:t>
            </w:r>
            <w:proofErr w:type="spellEnd"/>
            <w:r w:rsidR="0039098A">
              <w:rPr>
                <w:sz w:val="22"/>
                <w:szCs w:val="24"/>
              </w:rPr>
              <w:t xml:space="preserve">. </w:t>
            </w:r>
            <w:r w:rsidRPr="007127EB">
              <w:rPr>
                <w:sz w:val="22"/>
                <w:szCs w:val="24"/>
              </w:rPr>
              <w:t>do 31.</w:t>
            </w:r>
            <w:r w:rsidR="00C90C70" w:rsidRPr="007127EB">
              <w:rPr>
                <w:sz w:val="22"/>
                <w:szCs w:val="24"/>
              </w:rPr>
              <w:t> </w:t>
            </w:r>
            <w:r w:rsidRPr="007127EB">
              <w:rPr>
                <w:sz w:val="22"/>
                <w:szCs w:val="24"/>
              </w:rPr>
              <w:t>12.</w:t>
            </w:r>
            <w:r w:rsidR="00C90C70" w:rsidRPr="007127EB">
              <w:rPr>
                <w:sz w:val="22"/>
                <w:szCs w:val="24"/>
              </w:rPr>
              <w:t> </w:t>
            </w:r>
            <w:r w:rsidRPr="007127EB">
              <w:rPr>
                <w:sz w:val="22"/>
                <w:szCs w:val="24"/>
              </w:rPr>
              <w:t>20</w:t>
            </w:r>
            <w:r w:rsidR="007127EB" w:rsidRPr="007127EB">
              <w:rPr>
                <w:sz w:val="22"/>
                <w:szCs w:val="24"/>
              </w:rPr>
              <w:t>20</w:t>
            </w:r>
            <w:r w:rsidR="00C90C70" w:rsidRPr="007127EB">
              <w:rPr>
                <w:sz w:val="22"/>
                <w:szCs w:val="24"/>
              </w:rPr>
              <w:t> </w:t>
            </w:r>
            <w:proofErr w:type="spellStart"/>
            <w:r w:rsidRPr="007127EB">
              <w:rPr>
                <w:sz w:val="22"/>
                <w:szCs w:val="24"/>
              </w:rPr>
              <w:t>r</w:t>
            </w:r>
            <w:proofErr w:type="spellEnd"/>
            <w:r w:rsidRPr="007127EB">
              <w:rPr>
                <w:sz w:val="22"/>
                <w:szCs w:val="24"/>
              </w:rPr>
              <w:t>.</w:t>
            </w:r>
          </w:p>
        </w:tc>
      </w:tr>
    </w:tbl>
    <w:p w:rsidR="00385D54" w:rsidRDefault="00385D54" w:rsidP="009372A2">
      <w:pPr>
        <w:jc w:val="center"/>
        <w:rPr>
          <w:b/>
          <w:szCs w:val="24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619A4">
        <w:rPr>
          <w:b/>
          <w:szCs w:val="24"/>
        </w:rPr>
        <w:t>12</w:t>
      </w:r>
      <w:r w:rsidR="00C90C70">
        <w:rPr>
          <w:b/>
          <w:szCs w:val="24"/>
        </w:rPr>
        <w:t xml:space="preserve"> </w:t>
      </w:r>
      <w:r w:rsidR="007127EB">
        <w:rPr>
          <w:b/>
          <w:szCs w:val="24"/>
        </w:rPr>
        <w:t xml:space="preserve">grudnia </w:t>
      </w:r>
      <w:r w:rsidR="00A619A4">
        <w:rPr>
          <w:b/>
          <w:szCs w:val="24"/>
        </w:rPr>
        <w:t xml:space="preserve">2019 </w:t>
      </w:r>
      <w:proofErr w:type="spellStart"/>
      <w:r w:rsidR="00A619A4">
        <w:rPr>
          <w:b/>
          <w:szCs w:val="24"/>
        </w:rPr>
        <w:t>r</w:t>
      </w:r>
      <w:proofErr w:type="spellEnd"/>
      <w:r w:rsidR="00A619A4">
        <w:rPr>
          <w:b/>
          <w:szCs w:val="24"/>
        </w:rPr>
        <w:t xml:space="preserve">. </w:t>
      </w:r>
      <w:r>
        <w:rPr>
          <w:b/>
          <w:szCs w:val="24"/>
        </w:rPr>
        <w:t xml:space="preserve">do </w:t>
      </w:r>
      <w:r w:rsidR="00A619A4">
        <w:rPr>
          <w:b/>
          <w:szCs w:val="24"/>
        </w:rPr>
        <w:t xml:space="preserve">2 stycznia 2020 </w:t>
      </w:r>
      <w:r>
        <w:rPr>
          <w:b/>
          <w:szCs w:val="24"/>
        </w:rPr>
        <w:t>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</w:t>
      </w:r>
      <w:r w:rsidR="0024431B">
        <w:rPr>
          <w:b/>
          <w:sz w:val="26"/>
          <w:szCs w:val="24"/>
        </w:rPr>
        <w:t xml:space="preserve"> 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24431B">
        <w:rPr>
          <w:b/>
          <w:sz w:val="26"/>
          <w:szCs w:val="24"/>
        </w:rPr>
        <w:t>3</w:t>
      </w:r>
      <w:r w:rsidRPr="001240F8">
        <w:rPr>
          <w:b/>
          <w:sz w:val="26"/>
          <w:szCs w:val="24"/>
        </w:rPr>
        <w:t>.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49" w:rsidRDefault="00EC2349" w:rsidP="00C02470">
      <w:pPr>
        <w:spacing w:line="240" w:lineRule="auto"/>
      </w:pPr>
      <w:r>
        <w:separator/>
      </w:r>
    </w:p>
  </w:endnote>
  <w:endnote w:type="continuationSeparator" w:id="0">
    <w:p w:rsidR="00EC2349" w:rsidRDefault="00EC2349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1560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1560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3A06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EC234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49" w:rsidRDefault="00EC2349" w:rsidP="00C02470">
      <w:pPr>
        <w:spacing w:line="240" w:lineRule="auto"/>
      </w:pPr>
      <w:r>
        <w:separator/>
      </w:r>
    </w:p>
  </w:footnote>
  <w:footnote w:type="continuationSeparator" w:id="0">
    <w:p w:rsidR="00EC2349" w:rsidRDefault="00EC2349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2163B"/>
    <w:rsid w:val="00043626"/>
    <w:rsid w:val="0004380F"/>
    <w:rsid w:val="000504D4"/>
    <w:rsid w:val="00063CA6"/>
    <w:rsid w:val="0007386B"/>
    <w:rsid w:val="0007396F"/>
    <w:rsid w:val="000739BE"/>
    <w:rsid w:val="00081044"/>
    <w:rsid w:val="0008479F"/>
    <w:rsid w:val="000A4925"/>
    <w:rsid w:val="001026CB"/>
    <w:rsid w:val="00154E56"/>
    <w:rsid w:val="001C5B07"/>
    <w:rsid w:val="001D79CA"/>
    <w:rsid w:val="001E013B"/>
    <w:rsid w:val="001E1F77"/>
    <w:rsid w:val="001F0893"/>
    <w:rsid w:val="00213B00"/>
    <w:rsid w:val="00214031"/>
    <w:rsid w:val="0022643F"/>
    <w:rsid w:val="00235CA0"/>
    <w:rsid w:val="0024431B"/>
    <w:rsid w:val="002B4D3B"/>
    <w:rsid w:val="0030598C"/>
    <w:rsid w:val="00327A44"/>
    <w:rsid w:val="00367243"/>
    <w:rsid w:val="00385D54"/>
    <w:rsid w:val="0039098A"/>
    <w:rsid w:val="003A065F"/>
    <w:rsid w:val="003A4D2D"/>
    <w:rsid w:val="004151AD"/>
    <w:rsid w:val="004620A2"/>
    <w:rsid w:val="00465CB4"/>
    <w:rsid w:val="004812BF"/>
    <w:rsid w:val="004C1928"/>
    <w:rsid w:val="004D1A1A"/>
    <w:rsid w:val="004E2700"/>
    <w:rsid w:val="00503A49"/>
    <w:rsid w:val="005065A7"/>
    <w:rsid w:val="00512E35"/>
    <w:rsid w:val="00523D28"/>
    <w:rsid w:val="00530C2D"/>
    <w:rsid w:val="00546AB1"/>
    <w:rsid w:val="00565DA7"/>
    <w:rsid w:val="005A5B81"/>
    <w:rsid w:val="005C4768"/>
    <w:rsid w:val="005E6273"/>
    <w:rsid w:val="005F4E90"/>
    <w:rsid w:val="00601C76"/>
    <w:rsid w:val="00621B7E"/>
    <w:rsid w:val="00623EB8"/>
    <w:rsid w:val="00687D48"/>
    <w:rsid w:val="006D53A4"/>
    <w:rsid w:val="007127EB"/>
    <w:rsid w:val="00715602"/>
    <w:rsid w:val="00723C09"/>
    <w:rsid w:val="00750888"/>
    <w:rsid w:val="00771C06"/>
    <w:rsid w:val="0079287C"/>
    <w:rsid w:val="00794312"/>
    <w:rsid w:val="00794EE3"/>
    <w:rsid w:val="007D4A3A"/>
    <w:rsid w:val="007F3D43"/>
    <w:rsid w:val="00834B73"/>
    <w:rsid w:val="00845A8A"/>
    <w:rsid w:val="008752E4"/>
    <w:rsid w:val="008C292D"/>
    <w:rsid w:val="008E4EB2"/>
    <w:rsid w:val="008E6141"/>
    <w:rsid w:val="00905C08"/>
    <w:rsid w:val="009262DA"/>
    <w:rsid w:val="009372A2"/>
    <w:rsid w:val="00937602"/>
    <w:rsid w:val="00944267"/>
    <w:rsid w:val="0097228C"/>
    <w:rsid w:val="0098635D"/>
    <w:rsid w:val="009A6667"/>
    <w:rsid w:val="009C6CA9"/>
    <w:rsid w:val="009F7F23"/>
    <w:rsid w:val="00A149FE"/>
    <w:rsid w:val="00A52164"/>
    <w:rsid w:val="00A551A3"/>
    <w:rsid w:val="00A619A4"/>
    <w:rsid w:val="00A625DA"/>
    <w:rsid w:val="00A65523"/>
    <w:rsid w:val="00A7227F"/>
    <w:rsid w:val="00B13ED1"/>
    <w:rsid w:val="00B174A3"/>
    <w:rsid w:val="00B355EC"/>
    <w:rsid w:val="00B86D21"/>
    <w:rsid w:val="00B9048B"/>
    <w:rsid w:val="00BF36FC"/>
    <w:rsid w:val="00BF5B72"/>
    <w:rsid w:val="00BF749A"/>
    <w:rsid w:val="00C02470"/>
    <w:rsid w:val="00C90C70"/>
    <w:rsid w:val="00CA56A0"/>
    <w:rsid w:val="00CC3144"/>
    <w:rsid w:val="00CF334E"/>
    <w:rsid w:val="00D118BA"/>
    <w:rsid w:val="00D47D31"/>
    <w:rsid w:val="00D9172C"/>
    <w:rsid w:val="00DB7B30"/>
    <w:rsid w:val="00DC6E3A"/>
    <w:rsid w:val="00E06BCE"/>
    <w:rsid w:val="00E25737"/>
    <w:rsid w:val="00E42DB0"/>
    <w:rsid w:val="00E607B7"/>
    <w:rsid w:val="00E932A1"/>
    <w:rsid w:val="00EA6297"/>
    <w:rsid w:val="00EA7364"/>
    <w:rsid w:val="00EA78EE"/>
    <w:rsid w:val="00EC2208"/>
    <w:rsid w:val="00EC2349"/>
    <w:rsid w:val="00F026D6"/>
    <w:rsid w:val="00F03B55"/>
    <w:rsid w:val="00F40352"/>
    <w:rsid w:val="00F4776A"/>
    <w:rsid w:val="00F75A80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15</cp:revision>
  <cp:lastPrinted>2019-12-09T12:29:00Z</cp:lastPrinted>
  <dcterms:created xsi:type="dcterms:W3CDTF">2019-12-09T10:37:00Z</dcterms:created>
  <dcterms:modified xsi:type="dcterms:W3CDTF">2019-12-09T12:37:00Z</dcterms:modified>
</cp:coreProperties>
</file>