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98" w:rsidRPr="00080998" w:rsidRDefault="00080998" w:rsidP="00080998">
      <w:pPr>
        <w:jc w:val="center"/>
        <w:rPr>
          <w:b/>
          <w:sz w:val="36"/>
          <w:szCs w:val="36"/>
        </w:rPr>
      </w:pPr>
      <w:r w:rsidRPr="00080998">
        <w:rPr>
          <w:b/>
          <w:sz w:val="36"/>
          <w:szCs w:val="36"/>
        </w:rPr>
        <w:t>Wykaz nieruchomości Województwa Łódzkiego</w:t>
      </w:r>
    </w:p>
    <w:p w:rsidR="00080998" w:rsidRDefault="00080998" w:rsidP="00080998">
      <w:pPr>
        <w:jc w:val="center"/>
        <w:rPr>
          <w:b/>
          <w:sz w:val="36"/>
          <w:szCs w:val="36"/>
        </w:rPr>
      </w:pPr>
      <w:r w:rsidRPr="00080998">
        <w:rPr>
          <w:b/>
          <w:sz w:val="36"/>
          <w:szCs w:val="36"/>
        </w:rPr>
        <w:t>przeznaczonych do sprzedaży</w:t>
      </w:r>
    </w:p>
    <w:p w:rsidR="00A8696D" w:rsidRPr="00080998" w:rsidRDefault="00A8696D" w:rsidP="00080998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-Siatka"/>
        <w:tblW w:w="13723" w:type="dxa"/>
        <w:jc w:val="center"/>
        <w:tblInd w:w="2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3196"/>
        <w:gridCol w:w="1559"/>
        <w:gridCol w:w="4626"/>
        <w:gridCol w:w="1843"/>
        <w:gridCol w:w="1829"/>
      </w:tblGrid>
      <w:tr w:rsidR="00631298" w:rsidRPr="00FA37C0" w:rsidTr="00DF27CE">
        <w:trPr>
          <w:trHeight w:val="1133"/>
          <w:jc w:val="center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631298" w:rsidRPr="00FA37C0" w:rsidRDefault="00342A8D" w:rsidP="00342A8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L.</w:t>
            </w:r>
            <w:r w:rsidRPr="00FA37C0">
              <w:rPr>
                <w:rFonts w:ascii="Arial" w:hAnsi="Arial" w:cs="Arial"/>
                <w:b/>
                <w:sz w:val="22"/>
              </w:rPr>
              <w:t>p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631298" w:rsidRPr="00FA37C0" w:rsidRDefault="00631298" w:rsidP="00186D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 xml:space="preserve">Położenie </w:t>
            </w:r>
          </w:p>
          <w:p w:rsidR="00631298" w:rsidRPr="00FA37C0" w:rsidRDefault="00631298" w:rsidP="00186DCC">
            <w:pPr>
              <w:ind w:left="-78" w:right="-2"/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 xml:space="preserve">i oznaczenie nieruchomości </w:t>
            </w:r>
          </w:p>
        </w:tc>
        <w:tc>
          <w:tcPr>
            <w:tcW w:w="1559" w:type="dxa"/>
            <w:shd w:val="clear" w:color="auto" w:fill="00E200"/>
            <w:vAlign w:val="center"/>
          </w:tcPr>
          <w:p w:rsidR="00631298" w:rsidRPr="00FA37C0" w:rsidRDefault="00631298" w:rsidP="00186DCC">
            <w:pPr>
              <w:ind w:left="-46" w:right="-31"/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>Powierzchnia</w:t>
            </w:r>
          </w:p>
          <w:p w:rsidR="00631298" w:rsidRPr="00FA37C0" w:rsidRDefault="00631298" w:rsidP="00080998">
            <w:pPr>
              <w:ind w:left="-46" w:right="-31"/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>[</w:t>
            </w:r>
            <w:r>
              <w:rPr>
                <w:rFonts w:ascii="Arial" w:hAnsi="Arial" w:cs="Arial"/>
                <w:b/>
                <w:sz w:val="22"/>
              </w:rPr>
              <w:t>m</w:t>
            </w:r>
            <w:r w:rsidRPr="00080998">
              <w:rPr>
                <w:rFonts w:ascii="Arial" w:hAnsi="Arial" w:cs="Arial"/>
                <w:b/>
                <w:sz w:val="22"/>
                <w:vertAlign w:val="superscript"/>
              </w:rPr>
              <w:t>2</w:t>
            </w:r>
            <w:r w:rsidRPr="00FA37C0"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4626" w:type="dxa"/>
            <w:shd w:val="clear" w:color="auto" w:fill="00E200"/>
            <w:vAlign w:val="center"/>
          </w:tcPr>
          <w:p w:rsidR="00631298" w:rsidRPr="00FA37C0" w:rsidRDefault="00631298" w:rsidP="00186D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>Opis nieruchomości</w:t>
            </w:r>
          </w:p>
        </w:tc>
        <w:tc>
          <w:tcPr>
            <w:tcW w:w="1843" w:type="dxa"/>
            <w:shd w:val="clear" w:color="auto" w:fill="00E200"/>
            <w:vAlign w:val="center"/>
          </w:tcPr>
          <w:p w:rsidR="00631298" w:rsidRPr="00FA37C0" w:rsidRDefault="00631298" w:rsidP="00186D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 xml:space="preserve">Przeznaczenie </w:t>
            </w:r>
          </w:p>
          <w:p w:rsidR="00631298" w:rsidRPr="00FA37C0" w:rsidRDefault="00631298" w:rsidP="00186D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37C0">
              <w:rPr>
                <w:rFonts w:ascii="Arial" w:hAnsi="Arial" w:cs="Arial"/>
                <w:b/>
                <w:sz w:val="22"/>
              </w:rPr>
              <w:t xml:space="preserve">nieruchomości 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631298" w:rsidRDefault="00631298" w:rsidP="00186DC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Cena brutto</w:t>
            </w:r>
            <w:r w:rsidR="00883A57">
              <w:rPr>
                <w:rFonts w:ascii="Arial" w:hAnsi="Arial" w:cs="Arial"/>
                <w:b/>
                <w:sz w:val="22"/>
              </w:rPr>
              <w:t xml:space="preserve"> lokalu wraz  z</w:t>
            </w:r>
            <w:r w:rsidR="00DF27CE">
              <w:rPr>
                <w:rFonts w:ascii="Arial" w:hAnsi="Arial" w:cs="Arial"/>
                <w:b/>
                <w:sz w:val="22"/>
              </w:rPr>
              <w:t> </w:t>
            </w:r>
            <w:r w:rsidR="00883A57">
              <w:rPr>
                <w:rFonts w:ascii="Arial" w:hAnsi="Arial" w:cs="Arial"/>
                <w:b/>
                <w:sz w:val="22"/>
              </w:rPr>
              <w:t xml:space="preserve">udziałem w </w:t>
            </w:r>
            <w:r w:rsidR="00DF27CE">
              <w:rPr>
                <w:rFonts w:ascii="Arial" w:hAnsi="Arial" w:cs="Arial"/>
                <w:b/>
                <w:sz w:val="22"/>
              </w:rPr>
              <w:t>nieruchomości</w:t>
            </w:r>
            <w:r w:rsidR="00883A57">
              <w:rPr>
                <w:rFonts w:ascii="Arial" w:hAnsi="Arial" w:cs="Arial"/>
                <w:b/>
                <w:sz w:val="22"/>
              </w:rPr>
              <w:t xml:space="preserve"> wspólnej</w:t>
            </w:r>
          </w:p>
          <w:p w:rsidR="00631298" w:rsidRPr="00FA37C0" w:rsidRDefault="00631298" w:rsidP="00186DC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[zł]</w:t>
            </w:r>
          </w:p>
        </w:tc>
      </w:tr>
      <w:tr w:rsidR="00631298" w:rsidRPr="00FA37C0" w:rsidTr="00DF27CE">
        <w:trPr>
          <w:trHeight w:val="5662"/>
          <w:jc w:val="center"/>
        </w:trPr>
        <w:tc>
          <w:tcPr>
            <w:tcW w:w="670" w:type="dxa"/>
            <w:tcBorders>
              <w:left w:val="single" w:sz="4" w:space="0" w:color="00B050"/>
            </w:tcBorders>
            <w:vAlign w:val="center"/>
          </w:tcPr>
          <w:p w:rsidR="00631298" w:rsidRDefault="00342A8D" w:rsidP="00342A8D">
            <w:pPr>
              <w:ind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96" w:type="dxa"/>
            <w:tcBorders>
              <w:left w:val="single" w:sz="4" w:space="0" w:color="00B050"/>
            </w:tcBorders>
            <w:vAlign w:val="center"/>
          </w:tcPr>
          <w:p w:rsidR="00631298" w:rsidRPr="005320B6" w:rsidRDefault="00631298" w:rsidP="005320B6">
            <w:pPr>
              <w:ind w:right="2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Samodzielny l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okal </w:t>
            </w:r>
            <w:r>
              <w:rPr>
                <w:rFonts w:ascii="Arial" w:hAnsi="Arial" w:cs="Arial"/>
                <w:sz w:val="24"/>
                <w:szCs w:val="24"/>
              </w:rPr>
              <w:t xml:space="preserve">oznaczony </w:t>
            </w:r>
            <w:r w:rsidRPr="005320B6">
              <w:rPr>
                <w:rFonts w:ascii="Arial" w:hAnsi="Arial" w:cs="Arial"/>
                <w:sz w:val="24"/>
                <w:szCs w:val="24"/>
              </w:rPr>
              <w:t>nr 18</w:t>
            </w:r>
            <w:r>
              <w:rPr>
                <w:rFonts w:ascii="Arial" w:hAnsi="Arial" w:cs="Arial"/>
                <w:sz w:val="24"/>
                <w:szCs w:val="24"/>
              </w:rPr>
              <w:t xml:space="preserve"> położony w Warcie przy ul. Sieradzkiej 3, w budynku </w:t>
            </w:r>
            <w:r w:rsidRPr="005320B6">
              <w:rPr>
                <w:rFonts w:ascii="Arial" w:hAnsi="Arial" w:cs="Arial"/>
                <w:sz w:val="24"/>
                <w:szCs w:val="24"/>
              </w:rPr>
              <w:t>posadowion</w:t>
            </w:r>
            <w:r>
              <w:rPr>
                <w:rFonts w:ascii="Arial" w:hAnsi="Arial" w:cs="Arial"/>
                <w:sz w:val="24"/>
                <w:szCs w:val="24"/>
              </w:rPr>
              <w:t>ym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 na działce oznaczonej w ewidencji gruntów nr 245/18 w obrębie 12 miasta Warta, dla której Sąd Rejonowy w Sieradzu prowadzi księgę wieczystą nr SR1S/00055381/8. </w:t>
            </w:r>
          </w:p>
          <w:p w:rsidR="00631298" w:rsidRPr="005320B6" w:rsidRDefault="00631298" w:rsidP="00FA37C0">
            <w:pPr>
              <w:ind w:right="2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31298" w:rsidRPr="00FA37C0" w:rsidRDefault="00631298" w:rsidP="00631298">
            <w:pPr>
              <w:ind w:right="24"/>
              <w:jc w:val="lef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Lokal stanowi w</w:t>
            </w:r>
            <w:r w:rsidRPr="005320B6">
              <w:rPr>
                <w:rFonts w:ascii="Arial" w:eastAsia="Calibri" w:hAnsi="Arial" w:cs="Arial"/>
                <w:sz w:val="24"/>
                <w:szCs w:val="24"/>
              </w:rPr>
              <w:t>łasność Województwa Łódzkiego.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Nie posiada założonej księgi wieczystej.</w:t>
            </w:r>
          </w:p>
        </w:tc>
        <w:tc>
          <w:tcPr>
            <w:tcW w:w="1559" w:type="dxa"/>
            <w:vAlign w:val="center"/>
          </w:tcPr>
          <w:p w:rsidR="00631298" w:rsidRPr="00FA37C0" w:rsidRDefault="00631298" w:rsidP="00631298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631298">
              <w:rPr>
                <w:rFonts w:ascii="Arial" w:hAnsi="Arial" w:cs="Arial"/>
                <w:sz w:val="24"/>
                <w:szCs w:val="24"/>
              </w:rPr>
              <w:t>43,98</w:t>
            </w:r>
          </w:p>
        </w:tc>
        <w:tc>
          <w:tcPr>
            <w:tcW w:w="4626" w:type="dxa"/>
            <w:vAlign w:val="center"/>
          </w:tcPr>
          <w:p w:rsidR="00631298" w:rsidRDefault="00631298" w:rsidP="0063129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31298">
              <w:rPr>
                <w:rFonts w:ascii="Arial" w:hAnsi="Arial" w:cs="Arial"/>
                <w:sz w:val="24"/>
                <w:szCs w:val="24"/>
              </w:rPr>
              <w:t xml:space="preserve">okal </w:t>
            </w:r>
            <w:r>
              <w:rPr>
                <w:rFonts w:ascii="Arial" w:hAnsi="Arial" w:cs="Arial"/>
                <w:sz w:val="24"/>
                <w:szCs w:val="24"/>
              </w:rPr>
              <w:t xml:space="preserve">mieszkalny </w:t>
            </w:r>
            <w:r w:rsidRPr="00631298">
              <w:rPr>
                <w:rFonts w:ascii="Arial" w:hAnsi="Arial" w:cs="Arial"/>
                <w:sz w:val="24"/>
                <w:szCs w:val="24"/>
              </w:rPr>
              <w:t>o łącznej powierzchni użytkowej 43,98 m</w:t>
            </w:r>
            <w:r w:rsidRPr="0063129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63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usytuowany jest na parterze </w:t>
            </w:r>
            <w:r w:rsidR="00883A57">
              <w:rPr>
                <w:rFonts w:ascii="Arial" w:hAnsi="Arial" w:cs="Arial"/>
                <w:sz w:val="24"/>
                <w:szCs w:val="24"/>
              </w:rPr>
              <w:t>cztero</w:t>
            </w:r>
            <w:r w:rsidRPr="005320B6">
              <w:rPr>
                <w:rFonts w:ascii="Arial" w:hAnsi="Arial" w:cs="Arial"/>
                <w:sz w:val="24"/>
                <w:szCs w:val="24"/>
              </w:rPr>
              <w:t>piętrowego budynku wielolokalowego</w:t>
            </w:r>
            <w:r>
              <w:rPr>
                <w:rFonts w:ascii="Arial" w:hAnsi="Arial" w:cs="Arial"/>
                <w:sz w:val="24"/>
                <w:szCs w:val="24"/>
              </w:rPr>
              <w:t xml:space="preserve">. Lokal </w:t>
            </w:r>
            <w:r w:rsidRPr="00631298">
              <w:rPr>
                <w:rFonts w:ascii="Arial" w:hAnsi="Arial" w:cs="Arial"/>
                <w:sz w:val="24"/>
                <w:szCs w:val="24"/>
              </w:rPr>
              <w:t>składa się z</w:t>
            </w:r>
            <w:r w:rsidR="00A8696D">
              <w:rPr>
                <w:rFonts w:ascii="Arial" w:hAnsi="Arial" w:cs="Arial"/>
                <w:sz w:val="24"/>
                <w:szCs w:val="24"/>
              </w:rPr>
              <w:t> </w:t>
            </w:r>
            <w:r w:rsidRPr="00631298">
              <w:rPr>
                <w:rFonts w:ascii="Arial" w:hAnsi="Arial" w:cs="Arial"/>
                <w:sz w:val="24"/>
                <w:szCs w:val="24"/>
              </w:rPr>
              <w:t>pokoju, łazienki z w.c., kuchni i</w:t>
            </w:r>
            <w:r w:rsidR="00A8696D">
              <w:rPr>
                <w:rFonts w:ascii="Arial" w:hAnsi="Arial" w:cs="Arial"/>
                <w:sz w:val="24"/>
                <w:szCs w:val="24"/>
              </w:rPr>
              <w:t> </w:t>
            </w:r>
            <w:r w:rsidRPr="00631298">
              <w:rPr>
                <w:rFonts w:ascii="Arial" w:hAnsi="Arial" w:cs="Arial"/>
                <w:sz w:val="24"/>
                <w:szCs w:val="24"/>
              </w:rPr>
              <w:t>przedpokoju oraz przynależnej piwnicy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9C5DC8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pow. użytkowej 11,23 m</w:t>
            </w:r>
            <w:r w:rsidRPr="0063129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C5DC8">
              <w:rPr>
                <w:rFonts w:ascii="Arial" w:hAnsi="Arial" w:cs="Arial"/>
                <w:sz w:val="24"/>
                <w:szCs w:val="24"/>
              </w:rPr>
              <w:t xml:space="preserve"> Lokal wyposażony jest w instalację wodociągowo-kanalizacyjną, elektryczną, CO z własnej kotłowni lokalnej, CWU z bojlera elektrycznego, wentylację grawitacyjną.</w:t>
            </w:r>
          </w:p>
          <w:p w:rsidR="009C5DC8" w:rsidRDefault="009C5DC8" w:rsidP="0063129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31298" w:rsidRPr="00FA37C0" w:rsidRDefault="00631298" w:rsidP="00872D67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Z własnością lokalu związany jest udział wynoszący 37/1000 części w prawie własności nieruchomości wspólnej położonej w Warcie przy ul. Sieradzkiej 3</w:t>
            </w:r>
            <w:r w:rsidR="00872D67">
              <w:rPr>
                <w:rFonts w:ascii="Arial" w:hAnsi="Arial" w:cs="Arial"/>
                <w:sz w:val="24"/>
                <w:szCs w:val="24"/>
              </w:rPr>
              <w:t xml:space="preserve"> (dz. ew. nr 245/18).</w:t>
            </w:r>
          </w:p>
        </w:tc>
        <w:tc>
          <w:tcPr>
            <w:tcW w:w="1843" w:type="dxa"/>
            <w:vAlign w:val="center"/>
          </w:tcPr>
          <w:p w:rsidR="00631298" w:rsidRDefault="00631298" w:rsidP="0063129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31298" w:rsidRPr="00631298" w:rsidRDefault="00631298" w:rsidP="00631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98">
              <w:rPr>
                <w:rFonts w:ascii="Arial" w:hAnsi="Arial" w:cs="Arial"/>
                <w:sz w:val="24"/>
                <w:szCs w:val="24"/>
              </w:rPr>
              <w:t>Lokal mieszkalny</w:t>
            </w:r>
          </w:p>
          <w:p w:rsidR="00631298" w:rsidRPr="00FA37C0" w:rsidRDefault="00631298" w:rsidP="0063129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29" w:type="dxa"/>
            <w:tcBorders>
              <w:right w:val="single" w:sz="4" w:space="0" w:color="00B050"/>
            </w:tcBorders>
            <w:vAlign w:val="center"/>
          </w:tcPr>
          <w:p w:rsidR="00631298" w:rsidRPr="00631298" w:rsidRDefault="00631298" w:rsidP="00631298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631298">
              <w:rPr>
                <w:rFonts w:ascii="Arial" w:hAnsi="Arial" w:cs="Arial"/>
                <w:sz w:val="24"/>
                <w:szCs w:val="24"/>
              </w:rPr>
              <w:t>90.000 zł</w:t>
            </w:r>
          </w:p>
        </w:tc>
      </w:tr>
      <w:tr w:rsidR="00342A8D" w:rsidRPr="00FA37C0" w:rsidTr="00DF27CE">
        <w:trPr>
          <w:trHeight w:val="5662"/>
          <w:jc w:val="center"/>
        </w:trPr>
        <w:tc>
          <w:tcPr>
            <w:tcW w:w="670" w:type="dxa"/>
            <w:tcBorders>
              <w:left w:val="single" w:sz="4" w:space="0" w:color="00B050"/>
            </w:tcBorders>
            <w:vAlign w:val="center"/>
          </w:tcPr>
          <w:p w:rsidR="00342A8D" w:rsidRDefault="00342A8D" w:rsidP="00342A8D">
            <w:pPr>
              <w:ind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96" w:type="dxa"/>
            <w:tcBorders>
              <w:left w:val="single" w:sz="4" w:space="0" w:color="00B050"/>
            </w:tcBorders>
            <w:vAlign w:val="center"/>
          </w:tcPr>
          <w:p w:rsidR="00342A8D" w:rsidRPr="005320B6" w:rsidRDefault="00342A8D" w:rsidP="009C5DC8">
            <w:pPr>
              <w:ind w:right="2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Samodzielny l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okal </w:t>
            </w:r>
            <w:r>
              <w:rPr>
                <w:rFonts w:ascii="Arial" w:hAnsi="Arial" w:cs="Arial"/>
                <w:sz w:val="24"/>
                <w:szCs w:val="24"/>
              </w:rPr>
              <w:t xml:space="preserve">oznaczony 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9C5DC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położony w Warcie przy ul. Sieradzkiej 3, w budynku </w:t>
            </w:r>
            <w:r w:rsidRPr="005320B6">
              <w:rPr>
                <w:rFonts w:ascii="Arial" w:hAnsi="Arial" w:cs="Arial"/>
                <w:sz w:val="24"/>
                <w:szCs w:val="24"/>
              </w:rPr>
              <w:t>posadowion</w:t>
            </w:r>
            <w:r>
              <w:rPr>
                <w:rFonts w:ascii="Arial" w:hAnsi="Arial" w:cs="Arial"/>
                <w:sz w:val="24"/>
                <w:szCs w:val="24"/>
              </w:rPr>
              <w:t>ym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 na działce oznaczonej w ewidencji gruntów nr 245/18 w obrębie 12 miasta Warta, dla której Sąd Rejonowy w Sieradzu prowadzi księgę wieczystą nr SR1S/00055381/8. </w:t>
            </w:r>
          </w:p>
          <w:p w:rsidR="00342A8D" w:rsidRPr="005320B6" w:rsidRDefault="00342A8D" w:rsidP="009C5DC8">
            <w:pPr>
              <w:ind w:right="24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2A8D" w:rsidRPr="00FA37C0" w:rsidRDefault="00342A8D" w:rsidP="009C5DC8">
            <w:pPr>
              <w:ind w:right="24"/>
              <w:jc w:val="lef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Lokal stanowi w</w:t>
            </w:r>
            <w:r w:rsidRPr="005320B6">
              <w:rPr>
                <w:rFonts w:ascii="Arial" w:eastAsia="Calibri" w:hAnsi="Arial" w:cs="Arial"/>
                <w:sz w:val="24"/>
                <w:szCs w:val="24"/>
              </w:rPr>
              <w:t>łasność Województwa Łódzkiego.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Nie posiada założonej księgi wieczystej.</w:t>
            </w:r>
          </w:p>
        </w:tc>
        <w:tc>
          <w:tcPr>
            <w:tcW w:w="1559" w:type="dxa"/>
            <w:vAlign w:val="center"/>
          </w:tcPr>
          <w:p w:rsidR="00342A8D" w:rsidRPr="00FA37C0" w:rsidRDefault="00342A8D" w:rsidP="009C5DC8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631298">
              <w:rPr>
                <w:rFonts w:ascii="Arial" w:hAnsi="Arial" w:cs="Arial"/>
                <w:sz w:val="24"/>
                <w:szCs w:val="24"/>
              </w:rPr>
              <w:t>43,98</w:t>
            </w:r>
          </w:p>
        </w:tc>
        <w:tc>
          <w:tcPr>
            <w:tcW w:w="4626" w:type="dxa"/>
            <w:vAlign w:val="center"/>
          </w:tcPr>
          <w:p w:rsidR="009C5DC8" w:rsidRDefault="00342A8D" w:rsidP="009C5D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31298">
              <w:rPr>
                <w:rFonts w:ascii="Arial" w:hAnsi="Arial" w:cs="Arial"/>
                <w:sz w:val="24"/>
                <w:szCs w:val="24"/>
              </w:rPr>
              <w:t xml:space="preserve">okal </w:t>
            </w:r>
            <w:r>
              <w:rPr>
                <w:rFonts w:ascii="Arial" w:hAnsi="Arial" w:cs="Arial"/>
                <w:sz w:val="24"/>
                <w:szCs w:val="24"/>
              </w:rPr>
              <w:t xml:space="preserve">mieszkalny </w:t>
            </w:r>
            <w:r w:rsidRPr="00631298">
              <w:rPr>
                <w:rFonts w:ascii="Arial" w:hAnsi="Arial" w:cs="Arial"/>
                <w:sz w:val="24"/>
                <w:szCs w:val="24"/>
              </w:rPr>
              <w:t xml:space="preserve">o łącznej powierzchni użytkowej </w:t>
            </w:r>
            <w:r w:rsidR="009C5DC8">
              <w:rPr>
                <w:rFonts w:ascii="Arial" w:hAnsi="Arial" w:cs="Arial"/>
                <w:sz w:val="24"/>
                <w:szCs w:val="24"/>
              </w:rPr>
              <w:t>58</w:t>
            </w:r>
            <w:r w:rsidRPr="00631298">
              <w:rPr>
                <w:rFonts w:ascii="Arial" w:hAnsi="Arial" w:cs="Arial"/>
                <w:sz w:val="24"/>
                <w:szCs w:val="24"/>
              </w:rPr>
              <w:t>,</w:t>
            </w:r>
            <w:r w:rsidR="009C5DC8">
              <w:rPr>
                <w:rFonts w:ascii="Arial" w:hAnsi="Arial" w:cs="Arial"/>
                <w:sz w:val="24"/>
                <w:szCs w:val="24"/>
              </w:rPr>
              <w:t>66</w:t>
            </w:r>
            <w:r w:rsidRPr="00631298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63129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63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0B6">
              <w:rPr>
                <w:rFonts w:ascii="Arial" w:hAnsi="Arial" w:cs="Arial"/>
                <w:sz w:val="24"/>
                <w:szCs w:val="24"/>
              </w:rPr>
              <w:t xml:space="preserve">usytuowany jest na parterze </w:t>
            </w:r>
            <w:r w:rsidR="00883A57">
              <w:rPr>
                <w:rFonts w:ascii="Arial" w:hAnsi="Arial" w:cs="Arial"/>
                <w:sz w:val="24"/>
                <w:szCs w:val="24"/>
              </w:rPr>
              <w:t>cztero</w:t>
            </w:r>
            <w:r w:rsidRPr="005320B6">
              <w:rPr>
                <w:rFonts w:ascii="Arial" w:hAnsi="Arial" w:cs="Arial"/>
                <w:sz w:val="24"/>
                <w:szCs w:val="24"/>
              </w:rPr>
              <w:t>piętrowego budynku wielolokalowego</w:t>
            </w:r>
            <w:r>
              <w:rPr>
                <w:rFonts w:ascii="Arial" w:hAnsi="Arial" w:cs="Arial"/>
                <w:sz w:val="24"/>
                <w:szCs w:val="24"/>
              </w:rPr>
              <w:t xml:space="preserve">. Lokal </w:t>
            </w:r>
            <w:r w:rsidRPr="00631298">
              <w:rPr>
                <w:rFonts w:ascii="Arial" w:hAnsi="Arial" w:cs="Arial"/>
                <w:sz w:val="24"/>
                <w:szCs w:val="24"/>
              </w:rPr>
              <w:t>składa się z</w:t>
            </w:r>
            <w:r w:rsidR="00A8696D">
              <w:rPr>
                <w:rFonts w:ascii="Arial" w:hAnsi="Arial" w:cs="Arial"/>
                <w:sz w:val="24"/>
                <w:szCs w:val="24"/>
              </w:rPr>
              <w:t> </w:t>
            </w:r>
            <w:r w:rsidRPr="00631298">
              <w:rPr>
                <w:rFonts w:ascii="Arial" w:hAnsi="Arial" w:cs="Arial"/>
                <w:sz w:val="24"/>
                <w:szCs w:val="24"/>
              </w:rPr>
              <w:t>pokoju, łazienki z w.c., kuchni i</w:t>
            </w:r>
            <w:r w:rsidR="00A8696D">
              <w:rPr>
                <w:rFonts w:ascii="Arial" w:hAnsi="Arial" w:cs="Arial"/>
                <w:sz w:val="24"/>
                <w:szCs w:val="24"/>
              </w:rPr>
              <w:t> </w:t>
            </w:r>
            <w:r w:rsidRPr="00631298">
              <w:rPr>
                <w:rFonts w:ascii="Arial" w:hAnsi="Arial" w:cs="Arial"/>
                <w:sz w:val="24"/>
                <w:szCs w:val="24"/>
              </w:rPr>
              <w:t>przedpokoju oraz przynależnej piwnicy</w:t>
            </w:r>
            <w:r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8696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pow. użytkowej 1</w:t>
            </w:r>
            <w:r w:rsidR="00872D6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72D67">
              <w:rPr>
                <w:rFonts w:ascii="Arial" w:hAnsi="Arial" w:cs="Arial"/>
                <w:sz w:val="24"/>
                <w:szCs w:val="24"/>
              </w:rPr>
              <w:t>78</w:t>
            </w:r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63129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C5DC8">
              <w:rPr>
                <w:rFonts w:ascii="Arial" w:hAnsi="Arial" w:cs="Arial"/>
                <w:sz w:val="24"/>
                <w:szCs w:val="24"/>
              </w:rPr>
              <w:t xml:space="preserve"> Lokal wyposażony jest w instalację wodociągowo-kanalizacyjną, elektryczną, CO z własnej kotłowni lokalnej, CWU z bojlera elektrycznego, wentylację grawitacyjną.</w:t>
            </w:r>
          </w:p>
          <w:p w:rsidR="00342A8D" w:rsidRDefault="00342A8D" w:rsidP="009C5D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42A8D" w:rsidRPr="00FA37C0" w:rsidRDefault="00342A8D" w:rsidP="00872D67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 własnością lokalu związany jest udział wynoszący </w:t>
            </w:r>
            <w:r w:rsidR="00872D67">
              <w:rPr>
                <w:rFonts w:ascii="Arial" w:hAnsi="Arial" w:cs="Arial"/>
                <w:sz w:val="24"/>
                <w:szCs w:val="24"/>
              </w:rPr>
              <w:t>49</w:t>
            </w:r>
            <w:r>
              <w:rPr>
                <w:rFonts w:ascii="Arial" w:hAnsi="Arial" w:cs="Arial"/>
                <w:sz w:val="24"/>
                <w:szCs w:val="24"/>
              </w:rPr>
              <w:t>/1000 części w prawie własności nieruchomości wspólnej położonej w Warcie przy ul. Sieradzkiej 3</w:t>
            </w:r>
            <w:r w:rsidR="00872D67">
              <w:rPr>
                <w:rFonts w:ascii="Arial" w:hAnsi="Arial" w:cs="Arial"/>
                <w:sz w:val="24"/>
                <w:szCs w:val="24"/>
              </w:rPr>
              <w:t xml:space="preserve"> (dz. ew. nr 245/18)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42A8D" w:rsidRDefault="00342A8D" w:rsidP="009C5D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42A8D" w:rsidRPr="00631298" w:rsidRDefault="00342A8D" w:rsidP="009C5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98">
              <w:rPr>
                <w:rFonts w:ascii="Arial" w:hAnsi="Arial" w:cs="Arial"/>
                <w:sz w:val="24"/>
                <w:szCs w:val="24"/>
              </w:rPr>
              <w:t>Lokal mieszkalny</w:t>
            </w:r>
          </w:p>
          <w:p w:rsidR="00342A8D" w:rsidRPr="00FA37C0" w:rsidRDefault="00342A8D" w:rsidP="009C5DC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29" w:type="dxa"/>
            <w:tcBorders>
              <w:right w:val="single" w:sz="4" w:space="0" w:color="00B050"/>
            </w:tcBorders>
            <w:vAlign w:val="center"/>
          </w:tcPr>
          <w:p w:rsidR="00342A8D" w:rsidRPr="00631298" w:rsidRDefault="00872D67" w:rsidP="009C5DC8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342A8D" w:rsidRPr="00631298">
              <w:rPr>
                <w:rFonts w:ascii="Arial" w:hAnsi="Arial" w:cs="Arial"/>
                <w:sz w:val="24"/>
                <w:szCs w:val="24"/>
              </w:rPr>
              <w:t>0.000 zł</w:t>
            </w:r>
          </w:p>
        </w:tc>
      </w:tr>
    </w:tbl>
    <w:p w:rsidR="00342A8D" w:rsidRDefault="00342A8D" w:rsidP="008B769D">
      <w:pPr>
        <w:jc w:val="center"/>
        <w:rPr>
          <w:rFonts w:ascii="Arial" w:hAnsi="Arial" w:cs="Arial"/>
          <w:b/>
          <w:szCs w:val="28"/>
        </w:rPr>
      </w:pPr>
    </w:p>
    <w:p w:rsidR="00E9013E" w:rsidRPr="00FA37C0" w:rsidRDefault="00E9013E" w:rsidP="008B769D">
      <w:pPr>
        <w:jc w:val="center"/>
        <w:rPr>
          <w:rFonts w:ascii="Arial" w:hAnsi="Arial" w:cs="Arial"/>
          <w:b/>
          <w:szCs w:val="28"/>
        </w:rPr>
      </w:pPr>
      <w:r w:rsidRPr="00FA37C0">
        <w:rPr>
          <w:rFonts w:ascii="Arial" w:hAnsi="Arial" w:cs="Arial"/>
          <w:b/>
          <w:szCs w:val="28"/>
        </w:rPr>
        <w:t xml:space="preserve">Wykaz powyższy podaje się do publicznej wiadomości w dniach od </w:t>
      </w:r>
      <w:r w:rsidR="00342A8D">
        <w:rPr>
          <w:rFonts w:ascii="Arial" w:hAnsi="Arial" w:cs="Arial"/>
          <w:b/>
          <w:szCs w:val="28"/>
        </w:rPr>
        <w:t>12</w:t>
      </w:r>
      <w:r w:rsidR="000F71B6" w:rsidRPr="00FA37C0">
        <w:rPr>
          <w:rFonts w:ascii="Arial" w:hAnsi="Arial" w:cs="Arial"/>
          <w:b/>
          <w:szCs w:val="28"/>
        </w:rPr>
        <w:t xml:space="preserve"> </w:t>
      </w:r>
      <w:r w:rsidR="00342A8D">
        <w:rPr>
          <w:rFonts w:ascii="Arial" w:hAnsi="Arial" w:cs="Arial"/>
          <w:b/>
          <w:szCs w:val="28"/>
        </w:rPr>
        <w:t>października</w:t>
      </w:r>
      <w:r w:rsidR="008B769D" w:rsidRPr="00FA37C0">
        <w:rPr>
          <w:rFonts w:ascii="Arial" w:hAnsi="Arial" w:cs="Arial"/>
          <w:b/>
          <w:szCs w:val="28"/>
        </w:rPr>
        <w:t xml:space="preserve"> 202</w:t>
      </w:r>
      <w:r w:rsidR="006A5F1D" w:rsidRPr="00FA37C0">
        <w:rPr>
          <w:rFonts w:ascii="Arial" w:hAnsi="Arial" w:cs="Arial"/>
          <w:b/>
          <w:szCs w:val="28"/>
        </w:rPr>
        <w:t>1</w:t>
      </w:r>
      <w:r w:rsidR="008B769D" w:rsidRPr="00FA37C0">
        <w:rPr>
          <w:rFonts w:ascii="Arial" w:hAnsi="Arial" w:cs="Arial"/>
          <w:b/>
          <w:szCs w:val="28"/>
        </w:rPr>
        <w:t xml:space="preserve"> r. </w:t>
      </w:r>
      <w:r w:rsidR="00517792" w:rsidRPr="00FA37C0">
        <w:rPr>
          <w:rFonts w:ascii="Arial" w:hAnsi="Arial" w:cs="Arial"/>
          <w:b/>
          <w:szCs w:val="28"/>
        </w:rPr>
        <w:t xml:space="preserve">do </w:t>
      </w:r>
      <w:r w:rsidR="00342A8D">
        <w:rPr>
          <w:rFonts w:ascii="Arial" w:hAnsi="Arial" w:cs="Arial"/>
          <w:b/>
          <w:szCs w:val="28"/>
        </w:rPr>
        <w:t>2</w:t>
      </w:r>
      <w:r w:rsidR="00A51390" w:rsidRPr="00FA37C0">
        <w:rPr>
          <w:rFonts w:ascii="Arial" w:hAnsi="Arial" w:cs="Arial"/>
          <w:b/>
          <w:szCs w:val="28"/>
        </w:rPr>
        <w:t xml:space="preserve"> </w:t>
      </w:r>
      <w:r w:rsidR="006A5F1D" w:rsidRPr="00FA37C0">
        <w:rPr>
          <w:rFonts w:ascii="Arial" w:hAnsi="Arial" w:cs="Arial"/>
          <w:b/>
          <w:szCs w:val="28"/>
        </w:rPr>
        <w:t>l</w:t>
      </w:r>
      <w:r w:rsidR="00342A8D">
        <w:rPr>
          <w:rFonts w:ascii="Arial" w:hAnsi="Arial" w:cs="Arial"/>
          <w:b/>
          <w:szCs w:val="28"/>
        </w:rPr>
        <w:t>istopada</w:t>
      </w:r>
      <w:r w:rsidR="00A51390" w:rsidRPr="00FA37C0">
        <w:rPr>
          <w:rFonts w:ascii="Arial" w:hAnsi="Arial" w:cs="Arial"/>
          <w:b/>
          <w:szCs w:val="28"/>
        </w:rPr>
        <w:t xml:space="preserve"> </w:t>
      </w:r>
      <w:r w:rsidRPr="00FA37C0">
        <w:rPr>
          <w:rFonts w:ascii="Arial" w:hAnsi="Arial" w:cs="Arial"/>
          <w:b/>
          <w:szCs w:val="28"/>
        </w:rPr>
        <w:t>202</w:t>
      </w:r>
      <w:r w:rsidR="008B769D" w:rsidRPr="00FA37C0">
        <w:rPr>
          <w:rFonts w:ascii="Arial" w:hAnsi="Arial" w:cs="Arial"/>
          <w:b/>
          <w:szCs w:val="28"/>
        </w:rPr>
        <w:t>1</w:t>
      </w:r>
      <w:r w:rsidR="00342A8D">
        <w:rPr>
          <w:rFonts w:ascii="Arial" w:hAnsi="Arial" w:cs="Arial"/>
          <w:b/>
          <w:szCs w:val="28"/>
        </w:rPr>
        <w:t xml:space="preserve"> r</w:t>
      </w:r>
      <w:r w:rsidRPr="00FA37C0">
        <w:rPr>
          <w:rFonts w:ascii="Arial" w:hAnsi="Arial" w:cs="Arial"/>
          <w:b/>
          <w:szCs w:val="28"/>
        </w:rPr>
        <w:t>.</w:t>
      </w:r>
    </w:p>
    <w:p w:rsidR="00342A8D" w:rsidRPr="00342A8D" w:rsidRDefault="00342A8D" w:rsidP="00342A8D">
      <w:pPr>
        <w:jc w:val="center"/>
        <w:rPr>
          <w:rFonts w:ascii="Arial" w:hAnsi="Arial" w:cs="Arial"/>
          <w:b/>
          <w:szCs w:val="28"/>
        </w:rPr>
      </w:pPr>
      <w:r w:rsidRPr="00342A8D">
        <w:rPr>
          <w:rFonts w:ascii="Arial" w:hAnsi="Arial" w:cs="Arial"/>
          <w:b/>
          <w:szCs w:val="28"/>
        </w:rPr>
        <w:t xml:space="preserve">Termin składania wniosków w sprawie prawa pierwszeństwa nabycia nieruchomości, </w:t>
      </w:r>
    </w:p>
    <w:p w:rsidR="00342A8D" w:rsidRPr="00342A8D" w:rsidRDefault="00342A8D" w:rsidP="00342A8D">
      <w:pPr>
        <w:jc w:val="center"/>
        <w:rPr>
          <w:rFonts w:ascii="Arial" w:hAnsi="Arial" w:cs="Arial"/>
          <w:b/>
          <w:szCs w:val="28"/>
        </w:rPr>
      </w:pPr>
      <w:r w:rsidRPr="00342A8D">
        <w:rPr>
          <w:rFonts w:ascii="Arial" w:hAnsi="Arial" w:cs="Arial"/>
          <w:b/>
          <w:szCs w:val="28"/>
        </w:rPr>
        <w:t xml:space="preserve">na podstawie art. 34 ust. 1, pkt 1 i 2 ustawy o gospodarce nieruchomościami, upływa dnia </w:t>
      </w:r>
      <w:r>
        <w:rPr>
          <w:rFonts w:ascii="Arial" w:hAnsi="Arial" w:cs="Arial"/>
          <w:b/>
          <w:szCs w:val="28"/>
        </w:rPr>
        <w:t>23</w:t>
      </w:r>
      <w:r w:rsidRPr="00342A8D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listopada</w:t>
      </w:r>
      <w:r w:rsidRPr="00342A8D">
        <w:rPr>
          <w:rFonts w:ascii="Arial" w:hAnsi="Arial" w:cs="Arial"/>
          <w:b/>
          <w:szCs w:val="28"/>
        </w:rPr>
        <w:t xml:space="preserve"> 2021</w:t>
      </w:r>
      <w:r>
        <w:rPr>
          <w:rFonts w:ascii="Arial" w:hAnsi="Arial" w:cs="Arial"/>
          <w:b/>
          <w:szCs w:val="28"/>
        </w:rPr>
        <w:t xml:space="preserve"> r</w:t>
      </w:r>
      <w:r w:rsidRPr="00342A8D">
        <w:rPr>
          <w:rFonts w:ascii="Arial" w:hAnsi="Arial" w:cs="Arial"/>
          <w:b/>
          <w:szCs w:val="28"/>
        </w:rPr>
        <w:t>.</w:t>
      </w:r>
    </w:p>
    <w:p w:rsidR="00342A8D" w:rsidRDefault="00342A8D" w:rsidP="008B769D">
      <w:pPr>
        <w:jc w:val="center"/>
        <w:rPr>
          <w:rFonts w:ascii="Arial" w:hAnsi="Arial" w:cs="Arial"/>
          <w:b/>
          <w:szCs w:val="28"/>
        </w:rPr>
      </w:pPr>
    </w:p>
    <w:p w:rsidR="00E9013E" w:rsidRDefault="008B769D" w:rsidP="008B769D">
      <w:pPr>
        <w:jc w:val="center"/>
      </w:pPr>
      <w:r w:rsidRPr="00FA37C0">
        <w:rPr>
          <w:rFonts w:ascii="Arial" w:hAnsi="Arial" w:cs="Arial"/>
          <w:b/>
          <w:szCs w:val="28"/>
        </w:rPr>
        <w:t>Sprawę prowadzi</w:t>
      </w:r>
      <w:r w:rsidR="00FA37C0">
        <w:rPr>
          <w:rFonts w:ascii="Arial" w:hAnsi="Arial" w:cs="Arial"/>
          <w:b/>
          <w:szCs w:val="28"/>
        </w:rPr>
        <w:t>:</w:t>
      </w:r>
      <w:r w:rsidRPr="00FA37C0">
        <w:rPr>
          <w:rFonts w:ascii="Arial" w:hAnsi="Arial" w:cs="Arial"/>
          <w:b/>
          <w:szCs w:val="28"/>
        </w:rPr>
        <w:t xml:space="preserve"> Marcin Młynarczyk, tel. 42 205-58-71; wewnętrzny 132</w:t>
      </w:r>
      <w:r w:rsidRPr="001240F8">
        <w:rPr>
          <w:b/>
          <w:sz w:val="26"/>
          <w:szCs w:val="24"/>
        </w:rPr>
        <w:t>.</w:t>
      </w:r>
    </w:p>
    <w:sectPr w:rsidR="00E9013E" w:rsidSect="00FA37C0">
      <w:headerReference w:type="default" r:id="rId7"/>
      <w:footerReference w:type="default" r:id="rId8"/>
      <w:pgSz w:w="16838" w:h="11906" w:orient="landscape"/>
      <w:pgMar w:top="1276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C1" w:rsidRDefault="00A836C1" w:rsidP="0027454C">
      <w:pPr>
        <w:spacing w:line="240" w:lineRule="auto"/>
      </w:pPr>
      <w:r>
        <w:separator/>
      </w:r>
    </w:p>
  </w:endnote>
  <w:endnote w:type="continuationSeparator" w:id="0">
    <w:p w:rsidR="00A836C1" w:rsidRDefault="00A836C1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815431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543192"/>
          <w:docPartObj>
            <w:docPartGallery w:val="Page Numbers (Top of Page)"/>
            <w:docPartUnique/>
          </w:docPartObj>
        </w:sdtPr>
        <w:sdtContent>
          <w:p w:rsidR="009C5DC8" w:rsidRPr="00671A8F" w:rsidRDefault="009C5DC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E0797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E0797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F456C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E0797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E0797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E0797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F456C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E07974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C1" w:rsidRDefault="00A836C1" w:rsidP="0027454C">
      <w:pPr>
        <w:spacing w:line="240" w:lineRule="auto"/>
      </w:pPr>
      <w:r>
        <w:separator/>
      </w:r>
    </w:p>
  </w:footnote>
  <w:footnote w:type="continuationSeparator" w:id="0">
    <w:p w:rsidR="00A836C1" w:rsidRDefault="00A836C1" w:rsidP="002745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C8" w:rsidRPr="005D1ED1" w:rsidRDefault="009C5DC8" w:rsidP="00FA37C0">
    <w:pPr>
      <w:pStyle w:val="Nagwek"/>
      <w:tabs>
        <w:tab w:val="clear" w:pos="4536"/>
        <w:tab w:val="clear" w:pos="9072"/>
      </w:tabs>
      <w:spacing w:after="60"/>
      <w:ind w:left="3261"/>
      <w:rPr>
        <w:rFonts w:ascii="Arial" w:hAnsi="Arial" w:cs="Arial"/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922145" cy="67183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764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Zarząd Nieruchomości Województwa Łódzkiego</w:t>
    </w:r>
  </w:p>
  <w:p w:rsidR="009C5DC8" w:rsidRDefault="009C5DC8" w:rsidP="00FA37C0">
    <w:pPr>
      <w:pStyle w:val="Nagwek"/>
      <w:tabs>
        <w:tab w:val="clear" w:pos="4536"/>
        <w:tab w:val="clear" w:pos="9072"/>
        <w:tab w:val="left" w:pos="1980"/>
      </w:tabs>
      <w:spacing w:after="20"/>
      <w:ind w:left="326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ul. Kamińskiego 7/9, </w:t>
    </w:r>
    <w:r w:rsidRPr="005D1ED1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1-427 Łódź, </w:t>
    </w:r>
  </w:p>
  <w:p w:rsidR="009C5DC8" w:rsidRPr="005D1ED1" w:rsidRDefault="009C5DC8" w:rsidP="00FA37C0">
    <w:pPr>
      <w:pStyle w:val="Nagwek"/>
      <w:tabs>
        <w:tab w:val="clear" w:pos="4536"/>
        <w:tab w:val="clear" w:pos="9072"/>
        <w:tab w:val="left" w:pos="1980"/>
      </w:tabs>
      <w:spacing w:after="20"/>
      <w:ind w:left="326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 /+48/ 42 205 58 71, fax  /+48</w:t>
    </w:r>
    <w:r w:rsidRPr="005D1ED1">
      <w:rPr>
        <w:rFonts w:ascii="Arial" w:hAnsi="Arial" w:cs="Arial"/>
        <w:sz w:val="18"/>
        <w:szCs w:val="18"/>
      </w:rPr>
      <w:t xml:space="preserve">/ </w:t>
    </w:r>
    <w:r>
      <w:rPr>
        <w:rFonts w:ascii="Arial" w:hAnsi="Arial" w:cs="Arial"/>
        <w:sz w:val="18"/>
        <w:szCs w:val="18"/>
      </w:rPr>
      <w:t>42 205 58 73</w:t>
    </w:r>
  </w:p>
  <w:p w:rsidR="009C5DC8" w:rsidRDefault="009C5DC8" w:rsidP="00FA37C0">
    <w:pPr>
      <w:pStyle w:val="Nagwek"/>
      <w:tabs>
        <w:tab w:val="clear" w:pos="4536"/>
        <w:tab w:val="left" w:pos="1980"/>
      </w:tabs>
      <w:spacing w:after="120"/>
      <w:ind w:left="326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e-mail: sekretariat</w:t>
    </w:r>
    <w:r w:rsidRPr="005D1ED1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znwl</w:t>
    </w:r>
    <w:r w:rsidRPr="005D1ED1">
      <w:rPr>
        <w:rFonts w:ascii="Arial" w:hAnsi="Arial" w:cs="Arial"/>
        <w:sz w:val="18"/>
        <w:szCs w:val="18"/>
      </w:rPr>
      <w:t>.pl</w:t>
    </w:r>
    <w:r>
      <w:rPr>
        <w:rFonts w:ascii="Arial" w:hAnsi="Arial" w:cs="Arial"/>
        <w:sz w:val="18"/>
        <w:szCs w:val="18"/>
      </w:rPr>
      <w:t>, www.znwl.pl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801A6"/>
    <w:rsid w:val="000066C9"/>
    <w:rsid w:val="00007AC9"/>
    <w:rsid w:val="000261F8"/>
    <w:rsid w:val="00063CA6"/>
    <w:rsid w:val="00080998"/>
    <w:rsid w:val="000A2565"/>
    <w:rsid w:val="000A4925"/>
    <w:rsid w:val="000B1A61"/>
    <w:rsid w:val="000C114C"/>
    <w:rsid w:val="000C5C13"/>
    <w:rsid w:val="000F02EC"/>
    <w:rsid w:val="000F2D8C"/>
    <w:rsid w:val="000F71B6"/>
    <w:rsid w:val="00104F13"/>
    <w:rsid w:val="001725F5"/>
    <w:rsid w:val="0018011A"/>
    <w:rsid w:val="00184D47"/>
    <w:rsid w:val="00186DCC"/>
    <w:rsid w:val="001A219E"/>
    <w:rsid w:val="001B1112"/>
    <w:rsid w:val="001B1379"/>
    <w:rsid w:val="001B4E12"/>
    <w:rsid w:val="001B4E93"/>
    <w:rsid w:val="001E013B"/>
    <w:rsid w:val="001E4FB2"/>
    <w:rsid w:val="00210FB7"/>
    <w:rsid w:val="0026618E"/>
    <w:rsid w:val="0027454C"/>
    <w:rsid w:val="0028169B"/>
    <w:rsid w:val="00292EB1"/>
    <w:rsid w:val="00297D6C"/>
    <w:rsid w:val="002A2520"/>
    <w:rsid w:val="002A5358"/>
    <w:rsid w:val="002B698D"/>
    <w:rsid w:val="002E7FDB"/>
    <w:rsid w:val="002F456C"/>
    <w:rsid w:val="00336247"/>
    <w:rsid w:val="00342A8D"/>
    <w:rsid w:val="00343F3A"/>
    <w:rsid w:val="0036459E"/>
    <w:rsid w:val="00367243"/>
    <w:rsid w:val="00376EAA"/>
    <w:rsid w:val="0037741E"/>
    <w:rsid w:val="003921E9"/>
    <w:rsid w:val="003A125B"/>
    <w:rsid w:val="003A1691"/>
    <w:rsid w:val="003B3FED"/>
    <w:rsid w:val="003B4106"/>
    <w:rsid w:val="003D7DBA"/>
    <w:rsid w:val="003E68DE"/>
    <w:rsid w:val="00403D6F"/>
    <w:rsid w:val="004131C6"/>
    <w:rsid w:val="00414F8F"/>
    <w:rsid w:val="00454A90"/>
    <w:rsid w:val="00461BFE"/>
    <w:rsid w:val="00473B9B"/>
    <w:rsid w:val="0047723D"/>
    <w:rsid w:val="00490912"/>
    <w:rsid w:val="00495098"/>
    <w:rsid w:val="00495CED"/>
    <w:rsid w:val="004A5BE5"/>
    <w:rsid w:val="004B4A0B"/>
    <w:rsid w:val="004B6AAF"/>
    <w:rsid w:val="004C13A9"/>
    <w:rsid w:val="004C1928"/>
    <w:rsid w:val="004D1AE2"/>
    <w:rsid w:val="004E6F64"/>
    <w:rsid w:val="00507FA0"/>
    <w:rsid w:val="00512E35"/>
    <w:rsid w:val="00517792"/>
    <w:rsid w:val="00523C92"/>
    <w:rsid w:val="00530C2D"/>
    <w:rsid w:val="005320B6"/>
    <w:rsid w:val="00533AB1"/>
    <w:rsid w:val="00546AB1"/>
    <w:rsid w:val="00551428"/>
    <w:rsid w:val="00572ACE"/>
    <w:rsid w:val="005876EC"/>
    <w:rsid w:val="00593632"/>
    <w:rsid w:val="00594C33"/>
    <w:rsid w:val="005A2CC6"/>
    <w:rsid w:val="005A5B81"/>
    <w:rsid w:val="005C4768"/>
    <w:rsid w:val="005D3047"/>
    <w:rsid w:val="00601C76"/>
    <w:rsid w:val="006103E2"/>
    <w:rsid w:val="006172A7"/>
    <w:rsid w:val="00621B7E"/>
    <w:rsid w:val="00627DDF"/>
    <w:rsid w:val="00631298"/>
    <w:rsid w:val="00633674"/>
    <w:rsid w:val="00643F38"/>
    <w:rsid w:val="00683228"/>
    <w:rsid w:val="00687733"/>
    <w:rsid w:val="006946AD"/>
    <w:rsid w:val="00695334"/>
    <w:rsid w:val="006A5F1D"/>
    <w:rsid w:val="006C5353"/>
    <w:rsid w:val="006D5ED0"/>
    <w:rsid w:val="00703A49"/>
    <w:rsid w:val="00704F22"/>
    <w:rsid w:val="0071693A"/>
    <w:rsid w:val="00726F3A"/>
    <w:rsid w:val="007402BF"/>
    <w:rsid w:val="0076127D"/>
    <w:rsid w:val="00771C06"/>
    <w:rsid w:val="0077324B"/>
    <w:rsid w:val="007747C6"/>
    <w:rsid w:val="00777A0B"/>
    <w:rsid w:val="0079400D"/>
    <w:rsid w:val="00794312"/>
    <w:rsid w:val="007B024F"/>
    <w:rsid w:val="007B3E58"/>
    <w:rsid w:val="007B6D2B"/>
    <w:rsid w:val="0080365C"/>
    <w:rsid w:val="008160D2"/>
    <w:rsid w:val="00847498"/>
    <w:rsid w:val="0085121E"/>
    <w:rsid w:val="00872D67"/>
    <w:rsid w:val="008752E4"/>
    <w:rsid w:val="00883A57"/>
    <w:rsid w:val="00883B89"/>
    <w:rsid w:val="008928AC"/>
    <w:rsid w:val="008956AE"/>
    <w:rsid w:val="008B56D9"/>
    <w:rsid w:val="008B769D"/>
    <w:rsid w:val="008B7AB1"/>
    <w:rsid w:val="008C022B"/>
    <w:rsid w:val="008D227D"/>
    <w:rsid w:val="008D4A79"/>
    <w:rsid w:val="008D61D0"/>
    <w:rsid w:val="008E44CD"/>
    <w:rsid w:val="009075D0"/>
    <w:rsid w:val="00914E86"/>
    <w:rsid w:val="009217ED"/>
    <w:rsid w:val="00982C1E"/>
    <w:rsid w:val="009A0DA5"/>
    <w:rsid w:val="009A253F"/>
    <w:rsid w:val="009A6667"/>
    <w:rsid w:val="009B378A"/>
    <w:rsid w:val="009C5DC8"/>
    <w:rsid w:val="009C6CA9"/>
    <w:rsid w:val="009E1616"/>
    <w:rsid w:val="009F7F23"/>
    <w:rsid w:val="00A07491"/>
    <w:rsid w:val="00A12A9F"/>
    <w:rsid w:val="00A3731C"/>
    <w:rsid w:val="00A51390"/>
    <w:rsid w:val="00A52164"/>
    <w:rsid w:val="00A521A9"/>
    <w:rsid w:val="00A735A2"/>
    <w:rsid w:val="00A801A6"/>
    <w:rsid w:val="00A836C1"/>
    <w:rsid w:val="00A8696D"/>
    <w:rsid w:val="00AE77D7"/>
    <w:rsid w:val="00B17DA6"/>
    <w:rsid w:val="00B24660"/>
    <w:rsid w:val="00B274EC"/>
    <w:rsid w:val="00B30647"/>
    <w:rsid w:val="00B62893"/>
    <w:rsid w:val="00B67374"/>
    <w:rsid w:val="00B905BF"/>
    <w:rsid w:val="00BA4519"/>
    <w:rsid w:val="00BD6F66"/>
    <w:rsid w:val="00BE7835"/>
    <w:rsid w:val="00C33794"/>
    <w:rsid w:val="00C4003A"/>
    <w:rsid w:val="00C55175"/>
    <w:rsid w:val="00C61BF8"/>
    <w:rsid w:val="00C65028"/>
    <w:rsid w:val="00C85F90"/>
    <w:rsid w:val="00C9063D"/>
    <w:rsid w:val="00CA6172"/>
    <w:rsid w:val="00CB1692"/>
    <w:rsid w:val="00CC136D"/>
    <w:rsid w:val="00CC2DD9"/>
    <w:rsid w:val="00D118BA"/>
    <w:rsid w:val="00D452E5"/>
    <w:rsid w:val="00D45556"/>
    <w:rsid w:val="00D72889"/>
    <w:rsid w:val="00D76090"/>
    <w:rsid w:val="00DA151B"/>
    <w:rsid w:val="00DA509C"/>
    <w:rsid w:val="00DA78B1"/>
    <w:rsid w:val="00DC37F2"/>
    <w:rsid w:val="00DD6840"/>
    <w:rsid w:val="00DF27CE"/>
    <w:rsid w:val="00E07974"/>
    <w:rsid w:val="00E207A0"/>
    <w:rsid w:val="00E25737"/>
    <w:rsid w:val="00E27CDC"/>
    <w:rsid w:val="00E317D1"/>
    <w:rsid w:val="00E3244E"/>
    <w:rsid w:val="00E35D48"/>
    <w:rsid w:val="00E42FA7"/>
    <w:rsid w:val="00E43D14"/>
    <w:rsid w:val="00E505FB"/>
    <w:rsid w:val="00E53E57"/>
    <w:rsid w:val="00E83FC7"/>
    <w:rsid w:val="00E8771B"/>
    <w:rsid w:val="00E9013E"/>
    <w:rsid w:val="00E91B59"/>
    <w:rsid w:val="00EB5B63"/>
    <w:rsid w:val="00EC2FDA"/>
    <w:rsid w:val="00EC2FEF"/>
    <w:rsid w:val="00EC49B0"/>
    <w:rsid w:val="00EC49C5"/>
    <w:rsid w:val="00ED5167"/>
    <w:rsid w:val="00EE432F"/>
    <w:rsid w:val="00EF57B3"/>
    <w:rsid w:val="00F00B58"/>
    <w:rsid w:val="00F12580"/>
    <w:rsid w:val="00F15B86"/>
    <w:rsid w:val="00F17802"/>
    <w:rsid w:val="00F218F9"/>
    <w:rsid w:val="00F31AAB"/>
    <w:rsid w:val="00F459F3"/>
    <w:rsid w:val="00F473EE"/>
    <w:rsid w:val="00F56BF4"/>
    <w:rsid w:val="00F63F79"/>
    <w:rsid w:val="00F65472"/>
    <w:rsid w:val="00F65FE7"/>
    <w:rsid w:val="00F67DCD"/>
    <w:rsid w:val="00F7331E"/>
    <w:rsid w:val="00F84C2F"/>
    <w:rsid w:val="00F963CD"/>
    <w:rsid w:val="00FA37C0"/>
    <w:rsid w:val="00FB439E"/>
    <w:rsid w:val="00FB61BD"/>
    <w:rsid w:val="00FD1615"/>
    <w:rsid w:val="00FD60F7"/>
    <w:rsid w:val="00FE3824"/>
    <w:rsid w:val="00F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07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FA37C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37C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B0A12-8721-41D5-9329-F7B536D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2</cp:revision>
  <cp:lastPrinted>2021-01-21T12:03:00Z</cp:lastPrinted>
  <dcterms:created xsi:type="dcterms:W3CDTF">2021-10-12T08:14:00Z</dcterms:created>
  <dcterms:modified xsi:type="dcterms:W3CDTF">2021-10-12T08:14:00Z</dcterms:modified>
</cp:coreProperties>
</file>