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56" w:rsidRPr="00BB6CCB" w:rsidRDefault="002C03B6" w:rsidP="002C03B6">
      <w:pPr>
        <w:pStyle w:val="Default"/>
        <w:spacing w:line="276" w:lineRule="auto"/>
        <w:jc w:val="right"/>
        <w:rPr>
          <w:sz w:val="20"/>
          <w:szCs w:val="22"/>
        </w:rPr>
      </w:pPr>
      <w:r>
        <w:rPr>
          <w:sz w:val="20"/>
          <w:szCs w:val="22"/>
        </w:rPr>
        <w:t>Załącznik nr 3</w:t>
      </w:r>
    </w:p>
    <w:p w:rsidR="00355D56" w:rsidRPr="00BB6CCB" w:rsidRDefault="00355D56" w:rsidP="00BB6CCB">
      <w:pPr>
        <w:pStyle w:val="Default"/>
        <w:spacing w:line="276" w:lineRule="auto"/>
        <w:jc w:val="center"/>
        <w:rPr>
          <w:b/>
          <w:bCs/>
          <w:sz w:val="20"/>
          <w:szCs w:val="22"/>
        </w:rPr>
      </w:pPr>
      <w:r w:rsidRPr="00BB6CCB">
        <w:rPr>
          <w:b/>
          <w:bCs/>
          <w:sz w:val="20"/>
          <w:szCs w:val="22"/>
        </w:rPr>
        <w:t>REGULAMIN DIALOGU TECHNICZNEGO</w:t>
      </w:r>
    </w:p>
    <w:p w:rsidR="00CF189F" w:rsidRPr="00BB6CCB" w:rsidRDefault="00CF189F" w:rsidP="00BB6CCB">
      <w:pPr>
        <w:pStyle w:val="Default"/>
        <w:spacing w:line="276" w:lineRule="auto"/>
        <w:jc w:val="both"/>
        <w:rPr>
          <w:b/>
          <w:bCs/>
          <w:sz w:val="20"/>
          <w:szCs w:val="22"/>
        </w:rPr>
      </w:pPr>
    </w:p>
    <w:p w:rsidR="00CF189F" w:rsidRPr="00BB6CCB" w:rsidRDefault="00CF189F" w:rsidP="00BB6CCB">
      <w:pPr>
        <w:pStyle w:val="Default"/>
        <w:spacing w:line="276" w:lineRule="auto"/>
        <w:jc w:val="both"/>
        <w:rPr>
          <w:b/>
          <w:bCs/>
          <w:sz w:val="20"/>
          <w:szCs w:val="22"/>
        </w:rPr>
      </w:pPr>
    </w:p>
    <w:p w:rsidR="00F94280" w:rsidRPr="00BB6CCB" w:rsidRDefault="00355D56" w:rsidP="00BB6CCB">
      <w:pPr>
        <w:pStyle w:val="Default"/>
        <w:spacing w:line="276" w:lineRule="auto"/>
        <w:jc w:val="center"/>
        <w:rPr>
          <w:b/>
          <w:bCs/>
          <w:sz w:val="20"/>
          <w:szCs w:val="22"/>
        </w:rPr>
      </w:pPr>
      <w:r w:rsidRPr="00BB6CCB">
        <w:rPr>
          <w:b/>
          <w:bCs/>
          <w:sz w:val="20"/>
          <w:szCs w:val="22"/>
        </w:rPr>
        <w:t xml:space="preserve">§1 </w:t>
      </w:r>
    </w:p>
    <w:p w:rsidR="00355D56" w:rsidRPr="00BB6CCB" w:rsidRDefault="00355D56" w:rsidP="00BB6CCB">
      <w:pPr>
        <w:pStyle w:val="Default"/>
        <w:spacing w:line="276" w:lineRule="auto"/>
        <w:jc w:val="center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t>Definicje</w:t>
      </w:r>
    </w:p>
    <w:p w:rsidR="00355D56" w:rsidRPr="00BB6CCB" w:rsidRDefault="00355D56" w:rsidP="00BB6CCB">
      <w:pPr>
        <w:pStyle w:val="Default"/>
        <w:spacing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Ilekroć w niniejszym regulaminie jest mowa o: </w:t>
      </w:r>
    </w:p>
    <w:p w:rsidR="00355D56" w:rsidRPr="00BB6CCB" w:rsidRDefault="00355D56" w:rsidP="00BB6CCB">
      <w:pPr>
        <w:pStyle w:val="Default"/>
        <w:numPr>
          <w:ilvl w:val="0"/>
          <w:numId w:val="1"/>
        </w:numPr>
        <w:spacing w:after="50" w:line="276" w:lineRule="auto"/>
        <w:jc w:val="both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t xml:space="preserve">Dialogu </w:t>
      </w:r>
      <w:r w:rsidRPr="00BB6CCB">
        <w:rPr>
          <w:sz w:val="20"/>
          <w:szCs w:val="22"/>
        </w:rPr>
        <w:t xml:space="preserve">– rozumie się przez to dialog techniczny unormowany przepisami art. </w:t>
      </w:r>
      <w:proofErr w:type="spellStart"/>
      <w:r w:rsidRPr="00BB6CCB">
        <w:rPr>
          <w:sz w:val="20"/>
          <w:szCs w:val="22"/>
        </w:rPr>
        <w:t>31a</w:t>
      </w:r>
      <w:proofErr w:type="spellEnd"/>
      <w:r w:rsidRPr="00BB6CCB">
        <w:rPr>
          <w:sz w:val="20"/>
          <w:szCs w:val="22"/>
        </w:rPr>
        <w:t xml:space="preserve"> – </w:t>
      </w:r>
      <w:proofErr w:type="spellStart"/>
      <w:r w:rsidRPr="00BB6CCB">
        <w:rPr>
          <w:sz w:val="20"/>
          <w:szCs w:val="22"/>
        </w:rPr>
        <w:t>31c</w:t>
      </w:r>
      <w:proofErr w:type="spellEnd"/>
      <w:r w:rsidRPr="00BB6CCB">
        <w:rPr>
          <w:sz w:val="20"/>
          <w:szCs w:val="22"/>
        </w:rPr>
        <w:t xml:space="preserve"> ustawy </w:t>
      </w:r>
      <w:proofErr w:type="spellStart"/>
      <w:r w:rsidRPr="00BB6CCB">
        <w:rPr>
          <w:sz w:val="20"/>
          <w:szCs w:val="22"/>
        </w:rPr>
        <w:t>PZP</w:t>
      </w:r>
      <w:proofErr w:type="spellEnd"/>
      <w:r w:rsidRPr="00BB6CCB">
        <w:rPr>
          <w:sz w:val="20"/>
          <w:szCs w:val="22"/>
        </w:rPr>
        <w:t xml:space="preserve">; </w:t>
      </w:r>
    </w:p>
    <w:p w:rsidR="00355D56" w:rsidRPr="00BB6CCB" w:rsidRDefault="00355D56" w:rsidP="00BB6CCB">
      <w:pPr>
        <w:pStyle w:val="Default"/>
        <w:numPr>
          <w:ilvl w:val="0"/>
          <w:numId w:val="1"/>
        </w:numPr>
        <w:spacing w:after="50" w:line="276" w:lineRule="auto"/>
        <w:jc w:val="both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t xml:space="preserve">Ogłoszeniu </w:t>
      </w:r>
      <w:r w:rsidRPr="00BB6CCB">
        <w:rPr>
          <w:sz w:val="20"/>
          <w:szCs w:val="22"/>
        </w:rPr>
        <w:t xml:space="preserve">– rozumie się przez to ogłoszenie o Dialogu; </w:t>
      </w:r>
    </w:p>
    <w:p w:rsidR="00355D56" w:rsidRPr="00BB6CCB" w:rsidRDefault="00355D56" w:rsidP="004A20F5">
      <w:pPr>
        <w:pStyle w:val="Default"/>
        <w:numPr>
          <w:ilvl w:val="0"/>
          <w:numId w:val="1"/>
        </w:numPr>
        <w:spacing w:after="50" w:line="276" w:lineRule="auto"/>
        <w:jc w:val="both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t xml:space="preserve">Postępowaniu </w:t>
      </w:r>
      <w:r w:rsidRPr="00BB6CCB">
        <w:rPr>
          <w:sz w:val="20"/>
          <w:szCs w:val="22"/>
        </w:rPr>
        <w:t>– rozumie się przez to planowane postępowanie o udzielenie</w:t>
      </w:r>
      <w:r w:rsidR="008F63FD" w:rsidRPr="00BB6CCB">
        <w:rPr>
          <w:sz w:val="20"/>
          <w:szCs w:val="22"/>
        </w:rPr>
        <w:t xml:space="preserve"> zamówienia publicznego na </w:t>
      </w:r>
      <w:r w:rsidR="004A20F5">
        <w:rPr>
          <w:sz w:val="20"/>
          <w:szCs w:val="22"/>
        </w:rPr>
        <w:t xml:space="preserve">aktualizację </w:t>
      </w:r>
      <w:r w:rsidR="004A20F5" w:rsidRPr="004A20F5">
        <w:rPr>
          <w:sz w:val="20"/>
          <w:szCs w:val="22"/>
        </w:rPr>
        <w:t xml:space="preserve">Systemu Elektronicznego Obiegu Dokumentów powstałego w ramach projektu </w:t>
      </w:r>
      <w:r w:rsidR="002C03B6" w:rsidRPr="002C03B6">
        <w:rPr>
          <w:sz w:val="20"/>
          <w:szCs w:val="22"/>
        </w:rPr>
        <w:t xml:space="preserve">„Budowa Zintegrowanego Systemu e-Usług Publicznych Województwa Łódzkiego (Wrota Regionu Łódzkiego)”, do systemu klasy </w:t>
      </w:r>
      <w:proofErr w:type="spellStart"/>
      <w:r w:rsidR="002C03B6" w:rsidRPr="002C03B6">
        <w:rPr>
          <w:sz w:val="20"/>
          <w:szCs w:val="22"/>
        </w:rPr>
        <w:t>EZD</w:t>
      </w:r>
      <w:proofErr w:type="spellEnd"/>
      <w:r w:rsidR="002C03B6" w:rsidRPr="002C03B6">
        <w:rPr>
          <w:sz w:val="20"/>
          <w:szCs w:val="22"/>
        </w:rPr>
        <w:t xml:space="preserve"> zgodnie z wymogam</w:t>
      </w:r>
      <w:r w:rsidR="002C03B6">
        <w:rPr>
          <w:sz w:val="20"/>
          <w:szCs w:val="22"/>
        </w:rPr>
        <w:t>i określonymi przez Ustawodawcę</w:t>
      </w:r>
      <w:r w:rsidRPr="00BB6CCB">
        <w:rPr>
          <w:sz w:val="20"/>
          <w:szCs w:val="22"/>
        </w:rPr>
        <w:t xml:space="preserve">; </w:t>
      </w:r>
    </w:p>
    <w:p w:rsidR="00355D56" w:rsidRPr="00BB6CCB" w:rsidRDefault="00355D56" w:rsidP="00BB6CCB">
      <w:pPr>
        <w:pStyle w:val="Default"/>
        <w:numPr>
          <w:ilvl w:val="0"/>
          <w:numId w:val="1"/>
        </w:numPr>
        <w:spacing w:after="50" w:line="276" w:lineRule="auto"/>
        <w:jc w:val="both"/>
        <w:rPr>
          <w:sz w:val="20"/>
          <w:szCs w:val="22"/>
        </w:rPr>
      </w:pPr>
      <w:proofErr w:type="spellStart"/>
      <w:r w:rsidRPr="00BB6CCB">
        <w:rPr>
          <w:b/>
          <w:bCs/>
          <w:sz w:val="20"/>
          <w:szCs w:val="22"/>
        </w:rPr>
        <w:t>PZP</w:t>
      </w:r>
      <w:proofErr w:type="spellEnd"/>
      <w:r w:rsidRPr="00BB6CCB">
        <w:rPr>
          <w:b/>
          <w:bCs/>
          <w:sz w:val="20"/>
          <w:szCs w:val="22"/>
        </w:rPr>
        <w:t xml:space="preserve"> </w:t>
      </w:r>
      <w:r w:rsidRPr="00BB6CCB">
        <w:rPr>
          <w:sz w:val="20"/>
          <w:szCs w:val="22"/>
        </w:rPr>
        <w:t xml:space="preserve">– rozumie się przez to ustawę z dnia 29 stycznia 2004 r. Prawo zamówień publicznych </w:t>
      </w:r>
      <w:r w:rsidR="00725108" w:rsidRPr="00BB6CCB">
        <w:rPr>
          <w:sz w:val="20"/>
          <w:szCs w:val="22"/>
        </w:rPr>
        <w:br/>
      </w:r>
      <w:r w:rsidRPr="00BB6CCB">
        <w:rPr>
          <w:sz w:val="20"/>
          <w:szCs w:val="22"/>
        </w:rPr>
        <w:t xml:space="preserve">(tj. Dz. U. z 2013 r. poz. 907, ze zm.); </w:t>
      </w:r>
    </w:p>
    <w:p w:rsidR="00355D56" w:rsidRPr="00BB6CCB" w:rsidRDefault="00355D56" w:rsidP="00BB6CCB">
      <w:pPr>
        <w:pStyle w:val="Default"/>
        <w:numPr>
          <w:ilvl w:val="0"/>
          <w:numId w:val="1"/>
        </w:numPr>
        <w:spacing w:after="50" w:line="276" w:lineRule="auto"/>
        <w:jc w:val="both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t xml:space="preserve">Regulaminie </w:t>
      </w:r>
      <w:r w:rsidRPr="00BB6CCB">
        <w:rPr>
          <w:sz w:val="20"/>
          <w:szCs w:val="22"/>
        </w:rPr>
        <w:t xml:space="preserve">– rozumie się przez to niniejszy regulamin Dialogu; </w:t>
      </w:r>
    </w:p>
    <w:p w:rsidR="00355D56" w:rsidRPr="00BB6CCB" w:rsidRDefault="00355D56" w:rsidP="00BB6CCB">
      <w:pPr>
        <w:pStyle w:val="Default"/>
        <w:numPr>
          <w:ilvl w:val="0"/>
          <w:numId w:val="1"/>
        </w:numPr>
        <w:spacing w:after="50" w:line="276" w:lineRule="auto"/>
        <w:jc w:val="both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t xml:space="preserve">Uczestniku </w:t>
      </w:r>
      <w:r w:rsidRPr="00BB6CCB">
        <w:rPr>
          <w:sz w:val="20"/>
          <w:szCs w:val="22"/>
        </w:rPr>
        <w:t xml:space="preserve">– rozumie się przez to podmiot biorący udział w Dialogu prowadzonym przez Zamawiającego; </w:t>
      </w:r>
    </w:p>
    <w:p w:rsidR="00355D56" w:rsidRPr="00BB6CCB" w:rsidRDefault="00355D56" w:rsidP="00BB6CCB">
      <w:pPr>
        <w:pStyle w:val="Default"/>
        <w:numPr>
          <w:ilvl w:val="0"/>
          <w:numId w:val="1"/>
        </w:numPr>
        <w:spacing w:after="50" w:line="276" w:lineRule="auto"/>
        <w:jc w:val="both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t xml:space="preserve">Wykonawcy </w:t>
      </w:r>
      <w:r w:rsidRPr="00BB6CCB">
        <w:rPr>
          <w:sz w:val="20"/>
          <w:szCs w:val="22"/>
        </w:rPr>
        <w:t xml:space="preserve">– rozumie się przez to osobę fizyczną, osobę prawną albo jednostkę organizacyjną nieposiadającą osobowości prawnej, która ubiega się o udzielenie zamówienia publicznego, złożyła ofertę lub zawarła umowę w sprawie zamówienia publicznego; </w:t>
      </w:r>
    </w:p>
    <w:p w:rsidR="00355D56" w:rsidRPr="00BB6CCB" w:rsidRDefault="00355D56" w:rsidP="00BB6CCB">
      <w:pPr>
        <w:pStyle w:val="Default"/>
        <w:numPr>
          <w:ilvl w:val="0"/>
          <w:numId w:val="1"/>
        </w:numPr>
        <w:spacing w:after="50" w:line="276" w:lineRule="auto"/>
        <w:jc w:val="both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t xml:space="preserve">Zamawiającym </w:t>
      </w:r>
      <w:r w:rsidR="00345F78" w:rsidRPr="00BB6CCB">
        <w:rPr>
          <w:sz w:val="20"/>
          <w:szCs w:val="22"/>
        </w:rPr>
        <w:t xml:space="preserve">– rozumie się przez to </w:t>
      </w:r>
      <w:r w:rsidR="003F72A4" w:rsidRPr="00BB6CCB">
        <w:rPr>
          <w:sz w:val="20"/>
          <w:szCs w:val="22"/>
        </w:rPr>
        <w:t>Województwo Łódzkie</w:t>
      </w:r>
      <w:r w:rsidRPr="00BB6CCB">
        <w:rPr>
          <w:sz w:val="20"/>
          <w:szCs w:val="22"/>
        </w:rPr>
        <w:t xml:space="preserve">; </w:t>
      </w:r>
    </w:p>
    <w:p w:rsidR="00355D56" w:rsidRPr="00BB6CCB" w:rsidRDefault="00355D56" w:rsidP="002C03B6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t xml:space="preserve">Zamówieniu </w:t>
      </w:r>
      <w:r w:rsidRPr="00BB6CCB">
        <w:rPr>
          <w:sz w:val="20"/>
          <w:szCs w:val="22"/>
        </w:rPr>
        <w:t>– rozumie się przez to umowę odpłatną zawieraną między Zamawiającym a</w:t>
      </w:r>
      <w:r w:rsidR="006B3DD3">
        <w:rPr>
          <w:sz w:val="20"/>
          <w:szCs w:val="22"/>
        </w:rPr>
        <w:t xml:space="preserve"> </w:t>
      </w:r>
      <w:r w:rsidRPr="00BB6CCB">
        <w:rPr>
          <w:sz w:val="20"/>
          <w:szCs w:val="22"/>
        </w:rPr>
        <w:t>wybranym w</w:t>
      </w:r>
      <w:r w:rsidR="006B3DD3">
        <w:rPr>
          <w:sz w:val="20"/>
          <w:szCs w:val="22"/>
        </w:rPr>
        <w:t> </w:t>
      </w:r>
      <w:r w:rsidRPr="00BB6CCB">
        <w:rPr>
          <w:sz w:val="20"/>
          <w:szCs w:val="22"/>
        </w:rPr>
        <w:t>Postępowaniu Wykonawcą, której przedmiotem są usługi</w:t>
      </w:r>
      <w:r w:rsidR="00C828FF" w:rsidRPr="00BB6CCB">
        <w:rPr>
          <w:sz w:val="20"/>
          <w:szCs w:val="22"/>
        </w:rPr>
        <w:t xml:space="preserve"> i </w:t>
      </w:r>
      <w:r w:rsidRPr="00BB6CCB">
        <w:rPr>
          <w:sz w:val="20"/>
          <w:szCs w:val="22"/>
        </w:rPr>
        <w:t xml:space="preserve">dostawy </w:t>
      </w:r>
      <w:r w:rsidR="00C828FF" w:rsidRPr="00BB6CCB">
        <w:rPr>
          <w:sz w:val="20"/>
          <w:szCs w:val="22"/>
        </w:rPr>
        <w:t>związane z</w:t>
      </w:r>
      <w:r w:rsidR="00556EC8">
        <w:rPr>
          <w:sz w:val="20"/>
          <w:szCs w:val="22"/>
        </w:rPr>
        <w:t xml:space="preserve"> </w:t>
      </w:r>
      <w:r w:rsidR="00C5671E">
        <w:rPr>
          <w:sz w:val="20"/>
          <w:szCs w:val="22"/>
        </w:rPr>
        <w:t>aktualizacj</w:t>
      </w:r>
      <w:r w:rsidR="00C5671E">
        <w:rPr>
          <w:sz w:val="20"/>
          <w:szCs w:val="22"/>
        </w:rPr>
        <w:t>ą</w:t>
      </w:r>
      <w:r w:rsidR="00C5671E">
        <w:rPr>
          <w:sz w:val="20"/>
          <w:szCs w:val="22"/>
        </w:rPr>
        <w:t xml:space="preserve"> </w:t>
      </w:r>
      <w:r w:rsidR="00C5671E" w:rsidRPr="004A20F5">
        <w:rPr>
          <w:sz w:val="20"/>
          <w:szCs w:val="22"/>
        </w:rPr>
        <w:t>Systemu Elektronicznego Obiegu Dokumentów powstałego w ramach projektu</w:t>
      </w:r>
      <w:r w:rsidR="002C03B6" w:rsidRPr="002C03B6">
        <w:rPr>
          <w:sz w:val="20"/>
          <w:szCs w:val="22"/>
        </w:rPr>
        <w:t xml:space="preserve"> „Budowa Zintegrowanego Systemu e-Usług Publicznych Województwa Łódzkiego (Wrota </w:t>
      </w:r>
      <w:bookmarkStart w:id="0" w:name="_GoBack"/>
      <w:bookmarkEnd w:id="0"/>
      <w:r w:rsidR="002C03B6" w:rsidRPr="002C03B6">
        <w:rPr>
          <w:sz w:val="20"/>
          <w:szCs w:val="22"/>
        </w:rPr>
        <w:t xml:space="preserve">Regionu Łódzkiego)”, do systemu klasy </w:t>
      </w:r>
      <w:proofErr w:type="spellStart"/>
      <w:r w:rsidR="002C03B6" w:rsidRPr="002C03B6">
        <w:rPr>
          <w:sz w:val="20"/>
          <w:szCs w:val="22"/>
        </w:rPr>
        <w:t>EZD</w:t>
      </w:r>
      <w:proofErr w:type="spellEnd"/>
      <w:r w:rsidR="002C03B6" w:rsidRPr="002C03B6">
        <w:rPr>
          <w:sz w:val="20"/>
          <w:szCs w:val="22"/>
        </w:rPr>
        <w:t xml:space="preserve"> zgodnie z wymogami określonymi przez Ustawodawcę.</w:t>
      </w:r>
      <w:r w:rsidR="00C828FF" w:rsidRPr="00BB6CCB">
        <w:rPr>
          <w:sz w:val="20"/>
          <w:szCs w:val="22"/>
        </w:rPr>
        <w:t xml:space="preserve"> </w:t>
      </w:r>
    </w:p>
    <w:p w:rsidR="00355D56" w:rsidRPr="00BB6CCB" w:rsidRDefault="00355D56" w:rsidP="00BB6CCB">
      <w:pPr>
        <w:pStyle w:val="Default"/>
        <w:spacing w:line="276" w:lineRule="auto"/>
        <w:jc w:val="both"/>
        <w:rPr>
          <w:sz w:val="20"/>
          <w:szCs w:val="22"/>
        </w:rPr>
      </w:pPr>
    </w:p>
    <w:p w:rsidR="00CF189F" w:rsidRPr="00BB6CCB" w:rsidRDefault="00CF189F" w:rsidP="00BB6CCB">
      <w:pPr>
        <w:pStyle w:val="Default"/>
        <w:spacing w:line="276" w:lineRule="auto"/>
        <w:jc w:val="both"/>
        <w:rPr>
          <w:sz w:val="20"/>
          <w:szCs w:val="22"/>
        </w:rPr>
      </w:pPr>
    </w:p>
    <w:p w:rsidR="00355D56" w:rsidRPr="00BB6CCB" w:rsidRDefault="00355D56" w:rsidP="00BB6CCB">
      <w:pPr>
        <w:pStyle w:val="Default"/>
        <w:spacing w:line="276" w:lineRule="auto"/>
        <w:jc w:val="center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t>§2</w:t>
      </w:r>
    </w:p>
    <w:p w:rsidR="00355D56" w:rsidRPr="00BB6CCB" w:rsidRDefault="00355D56" w:rsidP="00BB6CCB">
      <w:pPr>
        <w:pStyle w:val="Default"/>
        <w:spacing w:line="276" w:lineRule="auto"/>
        <w:jc w:val="center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t>Zakres Regulaminu</w:t>
      </w:r>
    </w:p>
    <w:p w:rsidR="00355D56" w:rsidRPr="00BB6CCB" w:rsidRDefault="00355D56" w:rsidP="00BB6CCB">
      <w:pPr>
        <w:pStyle w:val="Default"/>
        <w:numPr>
          <w:ilvl w:val="0"/>
          <w:numId w:val="8"/>
        </w:numPr>
        <w:spacing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Regulamin określa zasady prowadzenia przez Zamawiającego Dialogu, poprzedzającego Postępowanie. </w:t>
      </w:r>
    </w:p>
    <w:p w:rsidR="00CF189F" w:rsidRPr="00BB6CCB" w:rsidRDefault="00CF189F" w:rsidP="00BB6CCB">
      <w:pPr>
        <w:pStyle w:val="Default"/>
        <w:numPr>
          <w:ilvl w:val="0"/>
          <w:numId w:val="8"/>
        </w:numPr>
        <w:spacing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Dialog prowadzony jest na zgodnie z art. </w:t>
      </w:r>
      <w:proofErr w:type="spellStart"/>
      <w:r w:rsidRPr="00BB6CCB">
        <w:rPr>
          <w:sz w:val="20"/>
          <w:szCs w:val="22"/>
        </w:rPr>
        <w:t>31a</w:t>
      </w:r>
      <w:proofErr w:type="spellEnd"/>
      <w:r w:rsidRPr="00BB6CCB">
        <w:rPr>
          <w:sz w:val="20"/>
          <w:szCs w:val="22"/>
        </w:rPr>
        <w:t xml:space="preserve"> - </w:t>
      </w:r>
      <w:proofErr w:type="spellStart"/>
      <w:r w:rsidRPr="00BB6CCB">
        <w:rPr>
          <w:sz w:val="20"/>
          <w:szCs w:val="22"/>
        </w:rPr>
        <w:t>31c</w:t>
      </w:r>
      <w:proofErr w:type="spellEnd"/>
      <w:r w:rsidRPr="00BB6CCB">
        <w:rPr>
          <w:sz w:val="20"/>
          <w:szCs w:val="22"/>
        </w:rPr>
        <w:t xml:space="preserve"> </w:t>
      </w:r>
      <w:proofErr w:type="spellStart"/>
      <w:r w:rsidRPr="00BB6CCB">
        <w:rPr>
          <w:sz w:val="20"/>
          <w:szCs w:val="22"/>
        </w:rPr>
        <w:t>PZP</w:t>
      </w:r>
      <w:proofErr w:type="spellEnd"/>
      <w:r w:rsidRPr="00BB6CCB">
        <w:rPr>
          <w:sz w:val="20"/>
          <w:szCs w:val="22"/>
        </w:rPr>
        <w:t xml:space="preserve">. </w:t>
      </w:r>
    </w:p>
    <w:p w:rsidR="00355D56" w:rsidRPr="00BB6CCB" w:rsidRDefault="00355D56" w:rsidP="00BB6CCB">
      <w:pPr>
        <w:pStyle w:val="Default"/>
        <w:numPr>
          <w:ilvl w:val="0"/>
          <w:numId w:val="8"/>
        </w:numPr>
        <w:spacing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Wybór Wykonawcy Zamówienia zostanie dokonany w trakcie odrębnego Postępowania prowadzonego na podstawie przepisów </w:t>
      </w:r>
      <w:proofErr w:type="spellStart"/>
      <w:r w:rsidRPr="00BB6CCB">
        <w:rPr>
          <w:sz w:val="20"/>
          <w:szCs w:val="22"/>
        </w:rPr>
        <w:t>PZP</w:t>
      </w:r>
      <w:proofErr w:type="spellEnd"/>
      <w:r w:rsidRPr="00BB6CCB">
        <w:rPr>
          <w:sz w:val="20"/>
          <w:szCs w:val="22"/>
        </w:rPr>
        <w:t xml:space="preserve">. </w:t>
      </w:r>
    </w:p>
    <w:p w:rsidR="00355D56" w:rsidRPr="00BB6CCB" w:rsidRDefault="00355D56" w:rsidP="00BB6CCB">
      <w:pPr>
        <w:pStyle w:val="Default"/>
        <w:numPr>
          <w:ilvl w:val="0"/>
          <w:numId w:val="8"/>
        </w:numPr>
        <w:spacing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Dial</w:t>
      </w:r>
      <w:r w:rsidR="00CF189F" w:rsidRPr="00BB6CCB">
        <w:rPr>
          <w:sz w:val="20"/>
          <w:szCs w:val="22"/>
        </w:rPr>
        <w:t>og prowadzony jest</w:t>
      </w:r>
      <w:r w:rsidRPr="00BB6CCB">
        <w:rPr>
          <w:sz w:val="20"/>
          <w:szCs w:val="22"/>
        </w:rPr>
        <w:t xml:space="preserve"> w sposób zapewniający zachowanie zasady przejrzystości, uczciwej konkurencji oraz równego traktowania Uczestników i oferowanych przez nich rozwiązań. </w:t>
      </w:r>
    </w:p>
    <w:p w:rsidR="00355D56" w:rsidRPr="00BB6CCB" w:rsidRDefault="00355D56" w:rsidP="00BB6CCB">
      <w:pPr>
        <w:pStyle w:val="Default"/>
        <w:numPr>
          <w:ilvl w:val="0"/>
          <w:numId w:val="8"/>
        </w:numPr>
        <w:spacing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Wszelkie czynności, o których mowa w niniejszym Regulaminie, w imieniu i na rzecz Zamawiającego wykonuje osoba lub osoby wyznaczone w tym celu przez Zamawiającego. </w:t>
      </w:r>
    </w:p>
    <w:p w:rsidR="00CF189F" w:rsidRPr="00BB6CCB" w:rsidRDefault="00CF189F" w:rsidP="00BB6CCB">
      <w:pPr>
        <w:pStyle w:val="Default"/>
        <w:spacing w:line="276" w:lineRule="auto"/>
        <w:jc w:val="both"/>
        <w:rPr>
          <w:sz w:val="20"/>
          <w:szCs w:val="22"/>
        </w:rPr>
      </w:pPr>
    </w:p>
    <w:p w:rsidR="00CF189F" w:rsidRPr="00BB6CCB" w:rsidRDefault="00CF189F" w:rsidP="00BB6CCB">
      <w:pPr>
        <w:pStyle w:val="Default"/>
        <w:spacing w:line="276" w:lineRule="auto"/>
        <w:jc w:val="both"/>
        <w:rPr>
          <w:sz w:val="20"/>
          <w:szCs w:val="22"/>
        </w:rPr>
      </w:pPr>
    </w:p>
    <w:p w:rsidR="00CF189F" w:rsidRPr="00BB6CCB" w:rsidRDefault="00BA2B4F" w:rsidP="00BB6CCB">
      <w:pPr>
        <w:pStyle w:val="Default"/>
        <w:spacing w:line="276" w:lineRule="auto"/>
        <w:jc w:val="center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t>§3</w:t>
      </w:r>
    </w:p>
    <w:p w:rsidR="00355D56" w:rsidRPr="00BB6CCB" w:rsidRDefault="00355D56" w:rsidP="00BB6CCB">
      <w:pPr>
        <w:pStyle w:val="Default"/>
        <w:spacing w:line="276" w:lineRule="auto"/>
        <w:jc w:val="center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t>Przedmiot Dialogu</w:t>
      </w:r>
    </w:p>
    <w:p w:rsidR="00355D56" w:rsidRPr="00BB6CCB" w:rsidRDefault="00355D56" w:rsidP="00BB6CCB">
      <w:pPr>
        <w:pStyle w:val="Default"/>
        <w:numPr>
          <w:ilvl w:val="0"/>
          <w:numId w:val="36"/>
        </w:numPr>
        <w:spacing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Zamawiający przed wszczęciem Postępowania może przeprowadzić Dialog, zwracając się o</w:t>
      </w:r>
      <w:r w:rsidR="00905316" w:rsidRPr="00BB6CCB">
        <w:rPr>
          <w:sz w:val="20"/>
          <w:szCs w:val="22"/>
        </w:rPr>
        <w:t> </w:t>
      </w:r>
      <w:r w:rsidRPr="00BB6CCB">
        <w:rPr>
          <w:sz w:val="20"/>
          <w:szCs w:val="22"/>
        </w:rPr>
        <w:t xml:space="preserve">doradztwo lub udzielenie informacji, które mają służyć Zamawiającemu do przygotowania opisu przedmiotu Zamówienia, specyfikacji istotnych warunków Zamówienia lub określenia warunków umowy w sprawie Zamówienia. </w:t>
      </w:r>
    </w:p>
    <w:p w:rsidR="00355D56" w:rsidRPr="00BB6CCB" w:rsidRDefault="00355D56" w:rsidP="00BB6CCB">
      <w:pPr>
        <w:pStyle w:val="Default"/>
        <w:numPr>
          <w:ilvl w:val="0"/>
          <w:numId w:val="36"/>
        </w:numPr>
        <w:spacing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Przedmiotem Dialogu mogą być w szczególności: </w:t>
      </w:r>
    </w:p>
    <w:p w:rsidR="00355D56" w:rsidRPr="00BB6CCB" w:rsidRDefault="00355D56" w:rsidP="00BB6CCB">
      <w:pPr>
        <w:pStyle w:val="Default"/>
        <w:numPr>
          <w:ilvl w:val="0"/>
          <w:numId w:val="10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zagadnienia techniczne, technologiczne, prawne, wykonawcze, organizacyjne, handlowe, ekonomiczne oraz logistyczne, związane z realizacją Zamówienia zgodnie z potrzebami Zamawiającego; </w:t>
      </w:r>
    </w:p>
    <w:p w:rsidR="00355D56" w:rsidRPr="00BB6CCB" w:rsidRDefault="00355D56" w:rsidP="00BB6CCB">
      <w:pPr>
        <w:pStyle w:val="Default"/>
        <w:numPr>
          <w:ilvl w:val="0"/>
          <w:numId w:val="10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najkorzystniejsze, najtańsze oraz najlepsze rozwiązania techniczne, technologiczne, prawne, wykonawcze, organizacyjne, handlowe, ekonomiczne oraz logistyczne w dziedzinie będącej przedmiotem Zamówienia. </w:t>
      </w:r>
    </w:p>
    <w:p w:rsidR="00345F78" w:rsidRPr="00BB6CCB" w:rsidRDefault="00355D56" w:rsidP="00BB6CCB">
      <w:pPr>
        <w:pStyle w:val="Default"/>
        <w:numPr>
          <w:ilvl w:val="0"/>
          <w:numId w:val="10"/>
        </w:numPr>
        <w:spacing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zebranie informacji służących do opra</w:t>
      </w:r>
      <w:r w:rsidR="00345F78" w:rsidRPr="00BB6CCB">
        <w:rPr>
          <w:sz w:val="20"/>
          <w:szCs w:val="22"/>
        </w:rPr>
        <w:t>cowania dokumentacji Zamówienia</w:t>
      </w:r>
    </w:p>
    <w:p w:rsidR="00345F78" w:rsidRPr="00BB6CCB" w:rsidRDefault="00345F78" w:rsidP="00BB6CCB">
      <w:pPr>
        <w:pStyle w:val="Default"/>
        <w:numPr>
          <w:ilvl w:val="0"/>
          <w:numId w:val="10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oszacowanie wartości Zamówienia; </w:t>
      </w:r>
    </w:p>
    <w:p w:rsidR="00355D56" w:rsidRPr="00BB6CCB" w:rsidRDefault="00355D56" w:rsidP="00BB6CCB">
      <w:pPr>
        <w:pStyle w:val="Default"/>
        <w:spacing w:line="276" w:lineRule="auto"/>
        <w:jc w:val="both"/>
        <w:rPr>
          <w:sz w:val="20"/>
          <w:szCs w:val="22"/>
        </w:rPr>
      </w:pPr>
    </w:p>
    <w:p w:rsidR="00BA2B4F" w:rsidRPr="00BB6CCB" w:rsidRDefault="00BA2B4F" w:rsidP="00BB6CCB">
      <w:pPr>
        <w:pStyle w:val="Default"/>
        <w:spacing w:line="276" w:lineRule="auto"/>
        <w:jc w:val="both"/>
        <w:rPr>
          <w:sz w:val="20"/>
          <w:szCs w:val="22"/>
        </w:rPr>
      </w:pPr>
    </w:p>
    <w:p w:rsidR="00BA2B4F" w:rsidRPr="00BB6CCB" w:rsidRDefault="00355D56" w:rsidP="00BB6CCB">
      <w:pPr>
        <w:pStyle w:val="Default"/>
        <w:spacing w:line="276" w:lineRule="auto"/>
        <w:jc w:val="center"/>
        <w:rPr>
          <w:b/>
          <w:bCs/>
          <w:sz w:val="20"/>
          <w:szCs w:val="22"/>
        </w:rPr>
      </w:pPr>
      <w:r w:rsidRPr="00BB6CCB">
        <w:rPr>
          <w:b/>
          <w:bCs/>
          <w:sz w:val="20"/>
          <w:szCs w:val="22"/>
        </w:rPr>
        <w:t>§4</w:t>
      </w:r>
    </w:p>
    <w:p w:rsidR="00355D56" w:rsidRPr="00BB6CCB" w:rsidRDefault="00355D56" w:rsidP="00BB6CCB">
      <w:pPr>
        <w:pStyle w:val="Default"/>
        <w:spacing w:line="276" w:lineRule="auto"/>
        <w:jc w:val="center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lastRenderedPageBreak/>
        <w:t>Ogłoszenie</w:t>
      </w:r>
    </w:p>
    <w:p w:rsidR="00905316" w:rsidRPr="00BB6CCB" w:rsidRDefault="00905316" w:rsidP="00BB6CCB">
      <w:pPr>
        <w:pStyle w:val="Default"/>
        <w:numPr>
          <w:ilvl w:val="0"/>
          <w:numId w:val="13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Dialog zostaje wszczęty poprzez zamieszczenie Ogłoszenia na stronie internetowej Zamawiającego www.bip.lodzkie.pl</w:t>
      </w:r>
    </w:p>
    <w:p w:rsidR="005E2081" w:rsidRDefault="00905316" w:rsidP="005E2081">
      <w:pPr>
        <w:pStyle w:val="Default"/>
        <w:numPr>
          <w:ilvl w:val="0"/>
          <w:numId w:val="13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Wnioski o dopuszczenie do udziału w Dialogu składa się w trybie, terminie i miejscu określonym w Ogłoszeniu</w:t>
      </w:r>
      <w:r w:rsidR="005347EF">
        <w:rPr>
          <w:sz w:val="20"/>
          <w:szCs w:val="22"/>
        </w:rPr>
        <w:t>, przy czym termin złożenia wniosków nie może być krótszy niż 7 dni od dnia publikacji</w:t>
      </w:r>
      <w:r w:rsidRPr="00BB6CCB">
        <w:rPr>
          <w:sz w:val="20"/>
          <w:szCs w:val="22"/>
        </w:rPr>
        <w:t>.</w:t>
      </w:r>
      <w:r w:rsidR="005E2081" w:rsidRPr="005E2081">
        <w:rPr>
          <w:sz w:val="20"/>
          <w:szCs w:val="22"/>
        </w:rPr>
        <w:t xml:space="preserve"> </w:t>
      </w:r>
    </w:p>
    <w:p w:rsidR="00905316" w:rsidRPr="005E2081" w:rsidRDefault="005E2081" w:rsidP="00BB6CCB">
      <w:pPr>
        <w:pStyle w:val="Default"/>
        <w:numPr>
          <w:ilvl w:val="0"/>
          <w:numId w:val="13"/>
        </w:numPr>
        <w:spacing w:after="53" w:line="276" w:lineRule="auto"/>
        <w:jc w:val="both"/>
        <w:rPr>
          <w:sz w:val="20"/>
          <w:szCs w:val="22"/>
        </w:rPr>
      </w:pPr>
      <w:r w:rsidRPr="005E2081">
        <w:rPr>
          <w:sz w:val="20"/>
          <w:szCs w:val="22"/>
        </w:rPr>
        <w:t xml:space="preserve">Zamawiający w Ogłoszeniu określi wzór wniosku o dopuszczenie do udziału w Dialogu. </w:t>
      </w:r>
    </w:p>
    <w:p w:rsidR="00905316" w:rsidRPr="00BB6CCB" w:rsidRDefault="00905316" w:rsidP="00BB6CCB">
      <w:pPr>
        <w:pStyle w:val="Default"/>
        <w:numPr>
          <w:ilvl w:val="0"/>
          <w:numId w:val="13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Zamawiający, po publikacji Ogłoszenia, może pisemnie, telefonicznie lub poprzez pocztę elektroniczną, bezpośrednio poinformować o wszczęciu dialogu technicznego znane sobie podmioty, które w ramach prowadzonej działalności świadczą usługi będące przedmiotem planowanego Zamówienia.</w:t>
      </w:r>
    </w:p>
    <w:p w:rsidR="00355D56" w:rsidRPr="00BB6CCB" w:rsidRDefault="00355D56" w:rsidP="00BB6CCB">
      <w:pPr>
        <w:pStyle w:val="Default"/>
        <w:numPr>
          <w:ilvl w:val="0"/>
          <w:numId w:val="13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Nieprzystąpienie do Dialogu nie ogranicza praw </w:t>
      </w:r>
      <w:r w:rsidR="00905316" w:rsidRPr="00BB6CCB">
        <w:rPr>
          <w:sz w:val="20"/>
          <w:szCs w:val="22"/>
        </w:rPr>
        <w:t xml:space="preserve">oraz nie działa na niekorzyść potencjalnych Wykonawców </w:t>
      </w:r>
      <w:r w:rsidRPr="00BB6CCB">
        <w:rPr>
          <w:sz w:val="20"/>
          <w:szCs w:val="22"/>
        </w:rPr>
        <w:t>w</w:t>
      </w:r>
      <w:r w:rsidR="008B409D">
        <w:rPr>
          <w:sz w:val="20"/>
          <w:szCs w:val="22"/>
        </w:rPr>
        <w:t> </w:t>
      </w:r>
      <w:r w:rsidRPr="00BB6CCB">
        <w:rPr>
          <w:sz w:val="20"/>
          <w:szCs w:val="22"/>
        </w:rPr>
        <w:t xml:space="preserve">Postępowaniu. </w:t>
      </w:r>
    </w:p>
    <w:p w:rsidR="00355D56" w:rsidRPr="00BB6CCB" w:rsidRDefault="00345F78" w:rsidP="005E2081">
      <w:pPr>
        <w:pStyle w:val="Default"/>
        <w:numPr>
          <w:ilvl w:val="0"/>
          <w:numId w:val="13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P</w:t>
      </w:r>
      <w:r w:rsidR="00355D56" w:rsidRPr="00BB6CCB">
        <w:rPr>
          <w:sz w:val="20"/>
          <w:szCs w:val="22"/>
        </w:rPr>
        <w:t xml:space="preserve">rowadzenie Dialogu nie zobowiązuje Zamawiającego do przeprowadzenia Postępowania </w:t>
      </w:r>
      <w:r w:rsidR="00905316" w:rsidRPr="00BB6CCB">
        <w:rPr>
          <w:sz w:val="20"/>
          <w:szCs w:val="22"/>
        </w:rPr>
        <w:t>w</w:t>
      </w:r>
      <w:r w:rsidR="0072005B" w:rsidRPr="00BB6CCB">
        <w:rPr>
          <w:sz w:val="20"/>
          <w:szCs w:val="22"/>
        </w:rPr>
        <w:t> </w:t>
      </w:r>
      <w:r w:rsidR="00905316" w:rsidRPr="00BB6CCB">
        <w:rPr>
          <w:sz w:val="20"/>
          <w:szCs w:val="22"/>
        </w:rPr>
        <w:t xml:space="preserve">przedmiocie planowanego przedsięwzięcia </w:t>
      </w:r>
      <w:r w:rsidR="00355D56" w:rsidRPr="00BB6CCB">
        <w:rPr>
          <w:sz w:val="20"/>
          <w:szCs w:val="22"/>
        </w:rPr>
        <w:t xml:space="preserve">ani do udzielenia Zamówienia. </w:t>
      </w:r>
    </w:p>
    <w:p w:rsidR="00355D56" w:rsidRPr="00BB6CCB" w:rsidRDefault="00355D56" w:rsidP="00BB6CCB">
      <w:pPr>
        <w:pStyle w:val="Default"/>
        <w:spacing w:line="276" w:lineRule="auto"/>
        <w:jc w:val="both"/>
        <w:rPr>
          <w:sz w:val="20"/>
          <w:szCs w:val="22"/>
        </w:rPr>
      </w:pPr>
    </w:p>
    <w:p w:rsidR="00BA2B4F" w:rsidRPr="00BB6CCB" w:rsidRDefault="00BA2B4F" w:rsidP="00BB6CCB">
      <w:pPr>
        <w:pStyle w:val="Default"/>
        <w:spacing w:line="276" w:lineRule="auto"/>
        <w:jc w:val="both"/>
        <w:rPr>
          <w:sz w:val="20"/>
          <w:szCs w:val="22"/>
        </w:rPr>
      </w:pPr>
    </w:p>
    <w:p w:rsidR="00355D56" w:rsidRPr="00BB6CCB" w:rsidRDefault="00355D56" w:rsidP="00BB6CCB">
      <w:pPr>
        <w:pStyle w:val="Default"/>
        <w:spacing w:line="276" w:lineRule="auto"/>
        <w:jc w:val="center"/>
        <w:rPr>
          <w:b/>
          <w:bCs/>
          <w:sz w:val="20"/>
          <w:szCs w:val="22"/>
        </w:rPr>
      </w:pPr>
      <w:r w:rsidRPr="00BB6CCB">
        <w:rPr>
          <w:b/>
          <w:bCs/>
          <w:sz w:val="20"/>
          <w:szCs w:val="22"/>
        </w:rPr>
        <w:t>§5</w:t>
      </w:r>
    </w:p>
    <w:p w:rsidR="00355D56" w:rsidRPr="00BB6CCB" w:rsidRDefault="00355D56" w:rsidP="00BB6CCB">
      <w:pPr>
        <w:pStyle w:val="Default"/>
        <w:spacing w:line="276" w:lineRule="auto"/>
        <w:jc w:val="center"/>
        <w:rPr>
          <w:b/>
          <w:bCs/>
          <w:sz w:val="20"/>
          <w:szCs w:val="22"/>
        </w:rPr>
      </w:pPr>
      <w:r w:rsidRPr="00BB6CCB">
        <w:rPr>
          <w:b/>
          <w:bCs/>
          <w:sz w:val="20"/>
          <w:szCs w:val="22"/>
        </w:rPr>
        <w:t>Organizacja Dialogu</w:t>
      </w:r>
    </w:p>
    <w:p w:rsidR="00355D56" w:rsidRPr="00BB6CCB" w:rsidRDefault="00355D56" w:rsidP="00BB6CCB">
      <w:pPr>
        <w:pStyle w:val="Default"/>
        <w:numPr>
          <w:ilvl w:val="0"/>
          <w:numId w:val="18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Zamawiający zaprosi do Dialogu Uczestników, którzy złożą prawidłowo sporządzon</w:t>
      </w:r>
      <w:r w:rsidR="00C82508">
        <w:rPr>
          <w:sz w:val="20"/>
          <w:szCs w:val="22"/>
        </w:rPr>
        <w:t>y</w:t>
      </w:r>
      <w:r w:rsidRPr="00BB6CCB">
        <w:rPr>
          <w:sz w:val="20"/>
          <w:szCs w:val="22"/>
        </w:rPr>
        <w:t xml:space="preserve"> w języku polskim </w:t>
      </w:r>
      <w:r w:rsidR="00C82508">
        <w:rPr>
          <w:sz w:val="20"/>
          <w:szCs w:val="22"/>
        </w:rPr>
        <w:t xml:space="preserve">wniosek o dopuszczenie </w:t>
      </w:r>
      <w:r w:rsidRPr="00BB6CCB">
        <w:rPr>
          <w:sz w:val="20"/>
          <w:szCs w:val="22"/>
        </w:rPr>
        <w:t>do ud</w:t>
      </w:r>
      <w:r w:rsidR="00345F78" w:rsidRPr="00BB6CCB">
        <w:rPr>
          <w:sz w:val="20"/>
          <w:szCs w:val="22"/>
        </w:rPr>
        <w:t>ziału w Dialogu oraz</w:t>
      </w:r>
      <w:r w:rsidRPr="00BB6CCB">
        <w:rPr>
          <w:sz w:val="20"/>
          <w:szCs w:val="22"/>
        </w:rPr>
        <w:t xml:space="preserve"> do</w:t>
      </w:r>
      <w:r w:rsidR="00345F78" w:rsidRPr="00BB6CCB">
        <w:rPr>
          <w:sz w:val="20"/>
          <w:szCs w:val="22"/>
        </w:rPr>
        <w:t>datkowe oświadczenia</w:t>
      </w:r>
      <w:r w:rsidRPr="00BB6CCB">
        <w:rPr>
          <w:sz w:val="20"/>
          <w:szCs w:val="22"/>
        </w:rPr>
        <w:t xml:space="preserve"> lub dokumenty</w:t>
      </w:r>
      <w:r w:rsidR="006E57EB" w:rsidRPr="00BB6CCB">
        <w:rPr>
          <w:sz w:val="20"/>
          <w:szCs w:val="22"/>
        </w:rPr>
        <w:t xml:space="preserve"> w tym Wykaz Usług</w:t>
      </w:r>
      <w:r w:rsidRPr="00BB6CCB">
        <w:rPr>
          <w:sz w:val="20"/>
          <w:szCs w:val="22"/>
        </w:rPr>
        <w:t xml:space="preserve">, których Zamawiający zażąda w Ogłoszeniu. </w:t>
      </w:r>
    </w:p>
    <w:p w:rsidR="00355D56" w:rsidRPr="00BB6CCB" w:rsidRDefault="00355D56" w:rsidP="00BB6CCB">
      <w:pPr>
        <w:pStyle w:val="Default"/>
        <w:numPr>
          <w:ilvl w:val="0"/>
          <w:numId w:val="18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Uczestnicy zaproszeni do udziału w Dialogu zostaną poinformowani o tym fakcie przez Zamawiającego, w</w:t>
      </w:r>
      <w:r w:rsidR="0000179B">
        <w:rPr>
          <w:sz w:val="20"/>
          <w:szCs w:val="22"/>
        </w:rPr>
        <w:t> </w:t>
      </w:r>
      <w:r w:rsidRPr="00BB6CCB">
        <w:rPr>
          <w:sz w:val="20"/>
          <w:szCs w:val="22"/>
        </w:rPr>
        <w:t xml:space="preserve">sposób określony w treści niniejszego Regulaminu. </w:t>
      </w:r>
    </w:p>
    <w:p w:rsidR="00355D56" w:rsidRPr="00BB6CCB" w:rsidRDefault="00355D56" w:rsidP="00BB6CCB">
      <w:pPr>
        <w:pStyle w:val="Default"/>
        <w:numPr>
          <w:ilvl w:val="0"/>
          <w:numId w:val="18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Zamawiający nie jest zobowiązany do prowadzenia Dialogu w określonej formie z wszystkimi Uczestnikami oraz może decydować o różnych formach Dialogu z różnymi Uczestnikami, w</w:t>
      </w:r>
      <w:r w:rsidR="00C76F46" w:rsidRPr="00BB6CCB">
        <w:rPr>
          <w:sz w:val="20"/>
          <w:szCs w:val="22"/>
        </w:rPr>
        <w:t> </w:t>
      </w:r>
      <w:r w:rsidRPr="00BB6CCB">
        <w:rPr>
          <w:sz w:val="20"/>
          <w:szCs w:val="22"/>
        </w:rPr>
        <w:t>zależności od merytorycznej treści stanowisk przedstawionych przez Uczes</w:t>
      </w:r>
      <w:r w:rsidR="00345F78" w:rsidRPr="00BB6CCB">
        <w:rPr>
          <w:sz w:val="20"/>
          <w:szCs w:val="22"/>
        </w:rPr>
        <w:t>tników w związku z</w:t>
      </w:r>
      <w:r w:rsidR="00C76F46" w:rsidRPr="00BB6CCB">
        <w:rPr>
          <w:sz w:val="20"/>
          <w:szCs w:val="22"/>
        </w:rPr>
        <w:t> </w:t>
      </w:r>
      <w:r w:rsidR="00345F78" w:rsidRPr="00BB6CCB">
        <w:rPr>
          <w:sz w:val="20"/>
          <w:szCs w:val="22"/>
        </w:rPr>
        <w:t>Dialogiem, z </w:t>
      </w:r>
      <w:r w:rsidRPr="00BB6CCB">
        <w:rPr>
          <w:sz w:val="20"/>
          <w:szCs w:val="22"/>
        </w:rPr>
        <w:t xml:space="preserve">poszanowaniem zasad przejrzystości, uczciwej konkurencji i równego traktowania Uczestników. </w:t>
      </w:r>
    </w:p>
    <w:p w:rsidR="00355D56" w:rsidRPr="00BB6CCB" w:rsidRDefault="00355D56" w:rsidP="00BB6CCB">
      <w:pPr>
        <w:pStyle w:val="Default"/>
        <w:numPr>
          <w:ilvl w:val="0"/>
          <w:numId w:val="18"/>
        </w:numPr>
        <w:spacing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Zamawiający komunikuje się z Uczestnikami za pomocą korespondencji wysłanej na podany przez Uczestnika adres do ko</w:t>
      </w:r>
      <w:r w:rsidR="00345F78" w:rsidRPr="00BB6CCB">
        <w:rPr>
          <w:sz w:val="20"/>
          <w:szCs w:val="22"/>
        </w:rPr>
        <w:t>respondencji</w:t>
      </w:r>
      <w:r w:rsidRPr="00BB6CCB">
        <w:rPr>
          <w:sz w:val="20"/>
          <w:szCs w:val="22"/>
        </w:rPr>
        <w:t xml:space="preserve"> lub adres poczty elektronicznej. Potwierdzeniem doręczenia korespondencji wysłanej w drodze: </w:t>
      </w:r>
    </w:p>
    <w:p w:rsidR="00355D56" w:rsidRPr="00BB6CCB" w:rsidRDefault="00355D56" w:rsidP="00BB6CCB">
      <w:pPr>
        <w:pStyle w:val="Default"/>
        <w:numPr>
          <w:ilvl w:val="0"/>
          <w:numId w:val="19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pisemnej (za pośrednictwem operatora pocztowego) - jest potwierdzenie doręczenia korespondencji adresatowi; </w:t>
      </w:r>
    </w:p>
    <w:p w:rsidR="00355D56" w:rsidRPr="00BB6CCB" w:rsidRDefault="00355D56" w:rsidP="00BB6CCB">
      <w:pPr>
        <w:pStyle w:val="Default"/>
        <w:numPr>
          <w:ilvl w:val="0"/>
          <w:numId w:val="19"/>
        </w:numPr>
        <w:spacing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elektronicznej – jest data wskazana w elektronicznym potwierdzeniu odbioru korespondencji, a przy braku takiego potwierdzenia - przyjmuje się, że skutek doręczenia nastąpił z upływem 3 dni od daty umieszczenia korespondencji w systemie teleinformatycznym Uczestnika. </w:t>
      </w:r>
    </w:p>
    <w:p w:rsidR="00355D56" w:rsidRPr="00BB6CCB" w:rsidRDefault="00355D56" w:rsidP="00BB6CCB">
      <w:pPr>
        <w:pStyle w:val="Default"/>
        <w:spacing w:line="276" w:lineRule="auto"/>
        <w:jc w:val="both"/>
        <w:rPr>
          <w:sz w:val="20"/>
          <w:szCs w:val="22"/>
        </w:rPr>
      </w:pPr>
    </w:p>
    <w:p w:rsidR="00BA2B4F" w:rsidRPr="00BB6CCB" w:rsidRDefault="00BA2B4F" w:rsidP="00BB6CCB">
      <w:pPr>
        <w:pStyle w:val="Default"/>
        <w:spacing w:line="276" w:lineRule="auto"/>
        <w:jc w:val="both"/>
        <w:rPr>
          <w:sz w:val="20"/>
          <w:szCs w:val="22"/>
        </w:rPr>
      </w:pPr>
    </w:p>
    <w:p w:rsidR="00355D56" w:rsidRPr="00BB6CCB" w:rsidRDefault="00355D56" w:rsidP="00BB6CCB">
      <w:pPr>
        <w:pStyle w:val="Default"/>
        <w:spacing w:line="276" w:lineRule="auto"/>
        <w:jc w:val="center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t>§6</w:t>
      </w:r>
    </w:p>
    <w:p w:rsidR="00355D56" w:rsidRPr="00BB6CCB" w:rsidRDefault="00355D56" w:rsidP="00BB6CCB">
      <w:pPr>
        <w:pStyle w:val="Default"/>
        <w:spacing w:line="276" w:lineRule="auto"/>
        <w:jc w:val="center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t>Czynności w ramach Dialogu</w:t>
      </w:r>
    </w:p>
    <w:p w:rsidR="00355D56" w:rsidRPr="00BB6CCB" w:rsidRDefault="00355D56" w:rsidP="00BB6CCB">
      <w:pPr>
        <w:pStyle w:val="Default"/>
        <w:numPr>
          <w:ilvl w:val="0"/>
          <w:numId w:val="22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W celu przeprow</w:t>
      </w:r>
      <w:r w:rsidR="00345F78" w:rsidRPr="00BB6CCB">
        <w:rPr>
          <w:sz w:val="20"/>
          <w:szCs w:val="22"/>
        </w:rPr>
        <w:t>adzenia Dialogu Zamawiający powoła</w:t>
      </w:r>
      <w:r w:rsidRPr="00BB6CCB">
        <w:rPr>
          <w:sz w:val="20"/>
          <w:szCs w:val="22"/>
        </w:rPr>
        <w:t xml:space="preserve"> </w:t>
      </w:r>
      <w:r w:rsidR="00BC2455">
        <w:rPr>
          <w:sz w:val="20"/>
          <w:szCs w:val="22"/>
        </w:rPr>
        <w:t>Zespół ds. Dialogu Technicznego</w:t>
      </w:r>
      <w:r w:rsidRPr="00BB6CCB">
        <w:rPr>
          <w:sz w:val="20"/>
          <w:szCs w:val="22"/>
        </w:rPr>
        <w:t xml:space="preserve">. </w:t>
      </w:r>
    </w:p>
    <w:p w:rsidR="00355D56" w:rsidRPr="00BB6CCB" w:rsidRDefault="00355D56" w:rsidP="00BB6CCB">
      <w:pPr>
        <w:pStyle w:val="Default"/>
        <w:numPr>
          <w:ilvl w:val="0"/>
          <w:numId w:val="22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Dialog jest prowadzony w języku polskim i ma charakter jawny, z zastrzeżeniem </w:t>
      </w:r>
      <w:proofErr w:type="spellStart"/>
      <w:r w:rsidRPr="00BB6CCB">
        <w:rPr>
          <w:sz w:val="20"/>
          <w:szCs w:val="22"/>
        </w:rPr>
        <w:t>ust.10</w:t>
      </w:r>
      <w:proofErr w:type="spellEnd"/>
      <w:r w:rsidRPr="00BB6CCB">
        <w:rPr>
          <w:sz w:val="20"/>
          <w:szCs w:val="22"/>
        </w:rPr>
        <w:t xml:space="preserve">. </w:t>
      </w:r>
    </w:p>
    <w:p w:rsidR="00355D56" w:rsidRPr="00BB6CCB" w:rsidRDefault="00355D56" w:rsidP="00BB6CCB">
      <w:pPr>
        <w:pStyle w:val="Default"/>
        <w:numPr>
          <w:ilvl w:val="0"/>
          <w:numId w:val="22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Dialog może być prowadzony w dowolnej wybranej przez Zamawiającego formie, nienaruszającej zasad przejrzystości, uczciwej konkurencji i równego traktowania Uczestników. O formie Dialogu decyduje Zamawiający w Ogłoszeniu lub w zaproszeniu do Dialogu kierowanym do Uczestników. </w:t>
      </w:r>
    </w:p>
    <w:p w:rsidR="00355D56" w:rsidRPr="00BB6CCB" w:rsidRDefault="00355D56" w:rsidP="00BB6CCB">
      <w:pPr>
        <w:pStyle w:val="Default"/>
        <w:numPr>
          <w:ilvl w:val="0"/>
          <w:numId w:val="22"/>
        </w:numPr>
        <w:spacing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Dialog może przybrać w szczególności formę: </w:t>
      </w:r>
    </w:p>
    <w:p w:rsidR="00355D56" w:rsidRPr="00BB6CCB" w:rsidRDefault="00355D56" w:rsidP="00BB6CCB">
      <w:pPr>
        <w:pStyle w:val="Default"/>
        <w:numPr>
          <w:ilvl w:val="0"/>
          <w:numId w:val="23"/>
        </w:numPr>
        <w:spacing w:after="56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wymiany korespondencji w postaci pisemnej lub elektronicznej; </w:t>
      </w:r>
    </w:p>
    <w:p w:rsidR="00355D56" w:rsidRPr="00BB6CCB" w:rsidRDefault="00355D56" w:rsidP="00BB6CCB">
      <w:pPr>
        <w:pStyle w:val="Default"/>
        <w:numPr>
          <w:ilvl w:val="0"/>
          <w:numId w:val="23"/>
        </w:numPr>
        <w:spacing w:after="56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spotkania indywidualnego z Uczestnikami; </w:t>
      </w:r>
    </w:p>
    <w:p w:rsidR="00355D56" w:rsidRPr="00BB6CCB" w:rsidRDefault="00355D56" w:rsidP="00BB6CCB">
      <w:pPr>
        <w:pStyle w:val="Default"/>
        <w:numPr>
          <w:ilvl w:val="0"/>
          <w:numId w:val="23"/>
        </w:numPr>
        <w:spacing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spotkania grupowego z Uczestnikami, na określony przez Zamawiającego temat oraz w określonych przez Zamawiającego trybie i terminach. </w:t>
      </w:r>
    </w:p>
    <w:p w:rsidR="00355D56" w:rsidRPr="00BB6CCB" w:rsidRDefault="00355D56" w:rsidP="00BB6CCB">
      <w:pPr>
        <w:pStyle w:val="Default"/>
        <w:numPr>
          <w:ilvl w:val="0"/>
          <w:numId w:val="22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Zamawiający może również zadecydować o prowadzeniu Dialogu z wykorzystaniem wybranych lub wszystkich ww. form komunikacji. </w:t>
      </w:r>
    </w:p>
    <w:p w:rsidR="00355D56" w:rsidRPr="00BB6CCB" w:rsidRDefault="00CF189F" w:rsidP="00BB6CCB">
      <w:pPr>
        <w:pStyle w:val="Default"/>
        <w:numPr>
          <w:ilvl w:val="0"/>
          <w:numId w:val="22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Zamawiający może</w:t>
      </w:r>
      <w:r w:rsidR="00355D56" w:rsidRPr="00BB6CCB">
        <w:rPr>
          <w:sz w:val="20"/>
          <w:szCs w:val="22"/>
        </w:rPr>
        <w:t xml:space="preserve"> zrezygnować z </w:t>
      </w:r>
      <w:r w:rsidRPr="00BB6CCB">
        <w:rPr>
          <w:sz w:val="20"/>
          <w:szCs w:val="22"/>
        </w:rPr>
        <w:t xml:space="preserve">dalszego </w:t>
      </w:r>
      <w:r w:rsidR="00355D56" w:rsidRPr="00BB6CCB">
        <w:rPr>
          <w:sz w:val="20"/>
          <w:szCs w:val="22"/>
        </w:rPr>
        <w:t xml:space="preserve">prowadzenia Dialogu z wybranym Uczestnikiem, jeżeli uzna, iż przekazywane przez niego informacje nie są przydatne do osiągnięcia celu Dialogu. </w:t>
      </w:r>
    </w:p>
    <w:p w:rsidR="00355D56" w:rsidRPr="00BB6CCB" w:rsidRDefault="00355D56" w:rsidP="00BB6CCB">
      <w:pPr>
        <w:pStyle w:val="Default"/>
        <w:numPr>
          <w:ilvl w:val="0"/>
          <w:numId w:val="22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lastRenderedPageBreak/>
        <w:t xml:space="preserve">W trakcie Dialogu Zamawiający może korzystać z pomocy biegłych i doradców, dysponujących wiedzą specjalistyczną, niezbędną do przeprowadzenia dialogu. Osoby te są zobowiązane do zachowania poufności na zasadach określonych w ust. 10. </w:t>
      </w:r>
    </w:p>
    <w:p w:rsidR="00355D56" w:rsidRPr="00BB6CCB" w:rsidRDefault="00355D56" w:rsidP="00BB6CCB">
      <w:pPr>
        <w:pStyle w:val="Default"/>
        <w:numPr>
          <w:ilvl w:val="0"/>
          <w:numId w:val="22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Zamawiający może zdecydować o przedłużeniu czasu prowadzenia Dialogu ponad czas przewidziany w</w:t>
      </w:r>
      <w:r w:rsidR="00FD64CD">
        <w:rPr>
          <w:sz w:val="20"/>
          <w:szCs w:val="22"/>
        </w:rPr>
        <w:t> </w:t>
      </w:r>
      <w:r w:rsidRPr="00BB6CCB">
        <w:rPr>
          <w:sz w:val="20"/>
          <w:szCs w:val="22"/>
        </w:rPr>
        <w:t xml:space="preserve">Ogłoszeniu. </w:t>
      </w:r>
    </w:p>
    <w:p w:rsidR="00355D56" w:rsidRPr="00BB6CCB" w:rsidRDefault="00355D56" w:rsidP="00BB6CCB">
      <w:pPr>
        <w:pStyle w:val="Default"/>
        <w:numPr>
          <w:ilvl w:val="0"/>
          <w:numId w:val="22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Koszty związane z uczestnictwem w Dialogu ponoszą Uczestnicy. Koszty uczestnictwa w Dialogu nie podlegają zwrotowi przez Zamawiającego, nawet wówczas, gdy pomimo przeprowadzonego Dialogu </w:t>
      </w:r>
      <w:r w:rsidR="00CF189F" w:rsidRPr="00BB6CCB">
        <w:rPr>
          <w:sz w:val="20"/>
          <w:szCs w:val="22"/>
        </w:rPr>
        <w:t xml:space="preserve">Postępowanie </w:t>
      </w:r>
      <w:r w:rsidRPr="00BB6CCB">
        <w:rPr>
          <w:sz w:val="20"/>
          <w:szCs w:val="22"/>
        </w:rPr>
        <w:t xml:space="preserve">nie zostanie wszczęte ani udzielone jakiekolwiek Zamówienie. Uczestnicy nie otrzymują wynagrodzenia od Zamawiającego z tytułu uczestnictwa w Dialogu. </w:t>
      </w:r>
    </w:p>
    <w:p w:rsidR="00355D56" w:rsidRPr="00BB6CCB" w:rsidRDefault="00355D56" w:rsidP="00BB6CCB">
      <w:pPr>
        <w:pStyle w:val="Default"/>
        <w:numPr>
          <w:ilvl w:val="0"/>
          <w:numId w:val="22"/>
        </w:numPr>
        <w:spacing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Zamawiający nie ujawni w toku Dialogu ani po jego zakończeniu informacji stanowiących tajemnicę przedsiębiorstwa w rozumieniu art. 11 ust. 4 ustawy z dnia 16 kwietnia 1993 r. o zwalczaniu nieuczciwej konkurencji (tj. Dz. U. 2003 Nr 153, poz. 1503 ze zm.), jeżeli Uczestnik, nie później niż wraz z przekazaniem informacji Zamawiającemu, zastrzegł, że przekazywane informacje nie mogą być udostępniane innym podmiotom. </w:t>
      </w:r>
      <w:r w:rsidR="0025729C" w:rsidRPr="00BB6CCB">
        <w:rPr>
          <w:sz w:val="20"/>
          <w:szCs w:val="22"/>
        </w:rPr>
        <w:t>Zastrzeżenie informacji nie może stać w sprzeczności z celem Dialogu, tj. nie może uniemożliwiać wykorzystania przez Zamawiającego informacji pozyskanych w toku Dialogu dla celów przygotowania i przeprowadzenia postępowania oraz nie może powodować zakłócenia zapewnienia konkurencyjności postępowania przetargowego.</w:t>
      </w:r>
    </w:p>
    <w:p w:rsidR="00355D56" w:rsidRPr="00BB6CCB" w:rsidRDefault="00355D56" w:rsidP="00BB6CCB">
      <w:pPr>
        <w:pStyle w:val="Default"/>
        <w:spacing w:line="276" w:lineRule="auto"/>
        <w:jc w:val="both"/>
        <w:rPr>
          <w:sz w:val="20"/>
          <w:szCs w:val="22"/>
        </w:rPr>
      </w:pPr>
    </w:p>
    <w:p w:rsidR="00BA2B4F" w:rsidRPr="00BB6CCB" w:rsidRDefault="00BA2B4F" w:rsidP="00BB6CCB">
      <w:pPr>
        <w:pStyle w:val="Default"/>
        <w:spacing w:line="276" w:lineRule="auto"/>
        <w:jc w:val="both"/>
        <w:rPr>
          <w:sz w:val="20"/>
          <w:szCs w:val="22"/>
        </w:rPr>
      </w:pPr>
    </w:p>
    <w:p w:rsidR="00355D56" w:rsidRPr="00BB6CCB" w:rsidRDefault="00355D56" w:rsidP="00BB6CCB">
      <w:pPr>
        <w:pStyle w:val="Default"/>
        <w:spacing w:line="276" w:lineRule="auto"/>
        <w:jc w:val="center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t>§7</w:t>
      </w:r>
    </w:p>
    <w:p w:rsidR="00355D56" w:rsidRPr="00BB6CCB" w:rsidRDefault="00355D56" w:rsidP="00BB6CCB">
      <w:pPr>
        <w:pStyle w:val="Default"/>
        <w:spacing w:line="276" w:lineRule="auto"/>
        <w:jc w:val="center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t>Zakończenie Dialogu</w:t>
      </w:r>
    </w:p>
    <w:p w:rsidR="00355D56" w:rsidRPr="00BB6CCB" w:rsidRDefault="00355D56" w:rsidP="00BB6CCB">
      <w:pPr>
        <w:pStyle w:val="Default"/>
        <w:numPr>
          <w:ilvl w:val="0"/>
          <w:numId w:val="27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Zamawiający decyduje o zakończeniu Dialogu, przy czym nie jest zobowiązany do podawania uzasadnienia swojej decyzji. </w:t>
      </w:r>
      <w:r w:rsidR="00811788" w:rsidRPr="00BB6CCB">
        <w:rPr>
          <w:sz w:val="20"/>
          <w:szCs w:val="22"/>
        </w:rPr>
        <w:t>Zamawiający zastrzega sobie prawo zakończenia dialogu na każdym jego etapie.</w:t>
      </w:r>
    </w:p>
    <w:p w:rsidR="00BB6CCB" w:rsidRPr="00BB6CCB" w:rsidRDefault="00BB6CCB" w:rsidP="00BB6CCB">
      <w:pPr>
        <w:pStyle w:val="Default"/>
        <w:numPr>
          <w:ilvl w:val="0"/>
          <w:numId w:val="27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Dialog techniczny będzie prowadzony do dnia, w którym Zamawiający pozyska wiedzę wystarczającą w</w:t>
      </w:r>
      <w:r w:rsidR="00810759">
        <w:rPr>
          <w:sz w:val="20"/>
          <w:szCs w:val="22"/>
        </w:rPr>
        <w:t> </w:t>
      </w:r>
      <w:r w:rsidRPr="00BB6CCB">
        <w:rPr>
          <w:sz w:val="20"/>
          <w:szCs w:val="22"/>
        </w:rPr>
        <w:t>szczególności do:</w:t>
      </w:r>
    </w:p>
    <w:p w:rsidR="00BB6CCB" w:rsidRPr="00BB6CCB" w:rsidRDefault="00BB6CCB" w:rsidP="00BB6CCB">
      <w:pPr>
        <w:pStyle w:val="Default"/>
        <w:numPr>
          <w:ilvl w:val="0"/>
          <w:numId w:val="37"/>
        </w:numPr>
        <w:spacing w:after="56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precyzyjnego określenia możliwych do spełnienia wymagań dla przedmiotu zamówienia,</w:t>
      </w:r>
    </w:p>
    <w:p w:rsidR="00BB6CCB" w:rsidRPr="00BB6CCB" w:rsidRDefault="00BB6CCB" w:rsidP="00BB6CCB">
      <w:pPr>
        <w:pStyle w:val="Default"/>
        <w:numPr>
          <w:ilvl w:val="0"/>
          <w:numId w:val="37"/>
        </w:numPr>
        <w:spacing w:after="56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precyzyjnego określenia zakresu Zamówienia</w:t>
      </w:r>
    </w:p>
    <w:p w:rsidR="00BB6CCB" w:rsidRPr="00BB6CCB" w:rsidRDefault="00BB6CCB" w:rsidP="00BB6CCB">
      <w:pPr>
        <w:pStyle w:val="Default"/>
        <w:numPr>
          <w:ilvl w:val="0"/>
          <w:numId w:val="37"/>
        </w:numPr>
        <w:spacing w:after="56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przygotowania specyfikacji istotnych warunków zamówienia oraz warunków umowy.</w:t>
      </w:r>
    </w:p>
    <w:p w:rsidR="00355D56" w:rsidRPr="00BB6CCB" w:rsidRDefault="00355D56" w:rsidP="00BB6CCB">
      <w:pPr>
        <w:pStyle w:val="Default"/>
        <w:numPr>
          <w:ilvl w:val="0"/>
          <w:numId w:val="27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O zakończeniu Dialogu Zamawiający niezwłocznie poinformuje umieszczając informację na swojej stronie internetowej, a w przypadku zakończenia Dialogu po zaproszeniu wybranych Uczestników do udziału w</w:t>
      </w:r>
      <w:r w:rsidR="00B14C2B">
        <w:rPr>
          <w:sz w:val="20"/>
          <w:szCs w:val="22"/>
        </w:rPr>
        <w:t> </w:t>
      </w:r>
      <w:r w:rsidRPr="00BB6CCB">
        <w:rPr>
          <w:sz w:val="20"/>
          <w:szCs w:val="22"/>
        </w:rPr>
        <w:t xml:space="preserve">Dialogu również poprzez przekazanie informacji Uczestnikom. </w:t>
      </w:r>
    </w:p>
    <w:p w:rsidR="00355D56" w:rsidRPr="00BB6CCB" w:rsidRDefault="00355D56" w:rsidP="00BB6CCB">
      <w:pPr>
        <w:pStyle w:val="Default"/>
        <w:numPr>
          <w:ilvl w:val="0"/>
          <w:numId w:val="27"/>
        </w:numPr>
        <w:spacing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Z przeprowadzenia Dialogu Zamawiający sporządza protokół, zawierający co najmniej: </w:t>
      </w:r>
    </w:p>
    <w:p w:rsidR="00355D56" w:rsidRPr="00BB6CCB" w:rsidRDefault="00355D56" w:rsidP="00BB6CCB">
      <w:pPr>
        <w:pStyle w:val="Default"/>
        <w:numPr>
          <w:ilvl w:val="0"/>
          <w:numId w:val="28"/>
        </w:numPr>
        <w:spacing w:after="55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informa</w:t>
      </w:r>
      <w:r w:rsidR="00706F19">
        <w:rPr>
          <w:sz w:val="20"/>
          <w:szCs w:val="22"/>
        </w:rPr>
        <w:t>cję o przeprowadzeniu Dialogu;</w:t>
      </w:r>
    </w:p>
    <w:p w:rsidR="00355D56" w:rsidRPr="00BB6CCB" w:rsidRDefault="00355D56" w:rsidP="00BB6CCB">
      <w:pPr>
        <w:pStyle w:val="Default"/>
        <w:numPr>
          <w:ilvl w:val="0"/>
          <w:numId w:val="28"/>
        </w:numPr>
        <w:spacing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informację o potencjalnym wpływie Dialogu na opis przedmiotu Zamówienia, specyfikację istotnych warunkó</w:t>
      </w:r>
      <w:r w:rsidR="00706F19">
        <w:rPr>
          <w:sz w:val="20"/>
          <w:szCs w:val="22"/>
        </w:rPr>
        <w:t>w Zamówienia lub warunki umowy;</w:t>
      </w:r>
    </w:p>
    <w:p w:rsidR="00CF189F" w:rsidRPr="00BB6CCB" w:rsidRDefault="00CF189F" w:rsidP="00BB6CCB">
      <w:pPr>
        <w:pStyle w:val="Default"/>
        <w:numPr>
          <w:ilvl w:val="0"/>
          <w:numId w:val="28"/>
        </w:numPr>
        <w:spacing w:after="55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listę podmiotów,</w:t>
      </w:r>
      <w:r w:rsidR="00706F19">
        <w:rPr>
          <w:sz w:val="20"/>
          <w:szCs w:val="22"/>
        </w:rPr>
        <w:t xml:space="preserve"> które uczestniczyły w Dialogu.</w:t>
      </w:r>
    </w:p>
    <w:p w:rsidR="00355D56" w:rsidRPr="00BB6CCB" w:rsidRDefault="00355D56" w:rsidP="00BB6CCB">
      <w:pPr>
        <w:pStyle w:val="Default"/>
        <w:numPr>
          <w:ilvl w:val="0"/>
          <w:numId w:val="27"/>
        </w:numPr>
        <w:spacing w:after="53"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Protokół wraz z załącznikami jest jawny, z zastrzeżeniem §6 ust. 10. </w:t>
      </w:r>
    </w:p>
    <w:p w:rsidR="00355D56" w:rsidRPr="00BB6CCB" w:rsidRDefault="00355D56" w:rsidP="00BB6CCB">
      <w:pPr>
        <w:pStyle w:val="Default"/>
        <w:numPr>
          <w:ilvl w:val="0"/>
          <w:numId w:val="27"/>
        </w:numPr>
        <w:spacing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Korespond</w:t>
      </w:r>
      <w:r w:rsidR="00CF189F" w:rsidRPr="00BB6CCB">
        <w:rPr>
          <w:sz w:val="20"/>
          <w:szCs w:val="22"/>
        </w:rPr>
        <w:t>encja, protokoły, pisma,</w:t>
      </w:r>
      <w:r w:rsidRPr="00BB6CCB">
        <w:rPr>
          <w:sz w:val="20"/>
          <w:szCs w:val="22"/>
        </w:rPr>
        <w:t xml:space="preserve"> opinie i wszelkie inne dokumenty związane z Dialogiem pozostają w</w:t>
      </w:r>
      <w:r w:rsidR="00A660A3">
        <w:rPr>
          <w:sz w:val="20"/>
          <w:szCs w:val="22"/>
        </w:rPr>
        <w:t> </w:t>
      </w:r>
      <w:r w:rsidRPr="00BB6CCB">
        <w:rPr>
          <w:sz w:val="20"/>
          <w:szCs w:val="22"/>
        </w:rPr>
        <w:t>dyspozycji Zamawiającego i nie podlegają zwrotowi po zakończeniu Dialogu. Zamawiający może zwrócić Uczestnikowi,</w:t>
      </w:r>
      <w:r w:rsidR="00CF189F" w:rsidRPr="00BB6CCB">
        <w:rPr>
          <w:sz w:val="20"/>
          <w:szCs w:val="22"/>
        </w:rPr>
        <w:t xml:space="preserve"> na jego żądanie, próbki</w:t>
      </w:r>
      <w:r w:rsidRPr="00BB6CCB">
        <w:rPr>
          <w:sz w:val="20"/>
          <w:szCs w:val="22"/>
        </w:rPr>
        <w:t xml:space="preserve"> lub inne materiały przekazane w ramach Dialogu. </w:t>
      </w:r>
    </w:p>
    <w:p w:rsidR="00BA2B4F" w:rsidRPr="00BB6CCB" w:rsidRDefault="00BA2B4F" w:rsidP="00BB6CCB">
      <w:pPr>
        <w:pStyle w:val="Default"/>
        <w:spacing w:line="276" w:lineRule="auto"/>
        <w:jc w:val="both"/>
        <w:rPr>
          <w:sz w:val="20"/>
          <w:szCs w:val="22"/>
        </w:rPr>
      </w:pPr>
    </w:p>
    <w:p w:rsidR="00BA2B4F" w:rsidRPr="00BB6CCB" w:rsidRDefault="00BA2B4F" w:rsidP="00BB6CCB">
      <w:pPr>
        <w:pStyle w:val="Default"/>
        <w:spacing w:line="276" w:lineRule="auto"/>
        <w:jc w:val="both"/>
        <w:rPr>
          <w:sz w:val="20"/>
          <w:szCs w:val="22"/>
        </w:rPr>
      </w:pPr>
    </w:p>
    <w:p w:rsidR="00355D56" w:rsidRPr="00BB6CCB" w:rsidRDefault="00355D56" w:rsidP="00BB6CCB">
      <w:pPr>
        <w:pStyle w:val="Default"/>
        <w:spacing w:line="276" w:lineRule="auto"/>
        <w:jc w:val="center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t>§8</w:t>
      </w:r>
    </w:p>
    <w:p w:rsidR="00355D56" w:rsidRPr="00BB6CCB" w:rsidRDefault="00EF1C18" w:rsidP="00BB6CCB">
      <w:pPr>
        <w:pStyle w:val="Default"/>
        <w:spacing w:line="276" w:lineRule="auto"/>
        <w:jc w:val="center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t>Ś</w:t>
      </w:r>
      <w:r w:rsidR="00355D56" w:rsidRPr="00BB6CCB">
        <w:rPr>
          <w:b/>
          <w:bCs/>
          <w:sz w:val="20"/>
          <w:szCs w:val="22"/>
        </w:rPr>
        <w:t>rodk</w:t>
      </w:r>
      <w:r w:rsidRPr="00BB6CCB">
        <w:rPr>
          <w:b/>
          <w:bCs/>
          <w:sz w:val="20"/>
          <w:szCs w:val="22"/>
        </w:rPr>
        <w:t>i</w:t>
      </w:r>
      <w:r w:rsidR="00355D56" w:rsidRPr="00BB6CCB">
        <w:rPr>
          <w:b/>
          <w:bCs/>
          <w:sz w:val="20"/>
          <w:szCs w:val="22"/>
        </w:rPr>
        <w:t xml:space="preserve"> odwoławcz</w:t>
      </w:r>
      <w:r w:rsidRPr="00BB6CCB">
        <w:rPr>
          <w:b/>
          <w:bCs/>
          <w:sz w:val="20"/>
          <w:szCs w:val="22"/>
        </w:rPr>
        <w:t>e</w:t>
      </w:r>
    </w:p>
    <w:p w:rsidR="00355D56" w:rsidRPr="00BB6CCB" w:rsidRDefault="00355D56" w:rsidP="00BB6CCB">
      <w:pPr>
        <w:pStyle w:val="Default"/>
        <w:spacing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 xml:space="preserve">W toku Dialogu Zamawiający nie podejmuje jakichkolwiek czynności w rozumieniu art. 180 ust. 1 </w:t>
      </w:r>
      <w:proofErr w:type="spellStart"/>
      <w:r w:rsidRPr="00BB6CCB">
        <w:rPr>
          <w:sz w:val="20"/>
          <w:szCs w:val="22"/>
        </w:rPr>
        <w:t>PZP</w:t>
      </w:r>
      <w:proofErr w:type="spellEnd"/>
      <w:r w:rsidRPr="00BB6CCB">
        <w:rPr>
          <w:sz w:val="20"/>
          <w:szCs w:val="22"/>
        </w:rPr>
        <w:t>. Uczestnikom ani innym podmiotom nie przysługują środki odwoławcze</w:t>
      </w:r>
      <w:r w:rsidR="00C36F0D">
        <w:rPr>
          <w:sz w:val="20"/>
          <w:szCs w:val="22"/>
        </w:rPr>
        <w:t>,</w:t>
      </w:r>
      <w:r w:rsidRPr="00BB6CCB">
        <w:rPr>
          <w:sz w:val="20"/>
          <w:szCs w:val="22"/>
        </w:rPr>
        <w:t xml:space="preserve"> </w:t>
      </w:r>
      <w:r w:rsidR="00C36F0D" w:rsidRPr="00C36F0D">
        <w:rPr>
          <w:sz w:val="20"/>
          <w:szCs w:val="22"/>
        </w:rPr>
        <w:t xml:space="preserve">w szczególności </w:t>
      </w:r>
      <w:r w:rsidRPr="00BB6CCB">
        <w:rPr>
          <w:sz w:val="20"/>
          <w:szCs w:val="22"/>
        </w:rPr>
        <w:t xml:space="preserve">określone w </w:t>
      </w:r>
      <w:proofErr w:type="spellStart"/>
      <w:r w:rsidRPr="00BB6CCB">
        <w:rPr>
          <w:sz w:val="20"/>
          <w:szCs w:val="22"/>
        </w:rPr>
        <w:t>PZP</w:t>
      </w:r>
      <w:proofErr w:type="spellEnd"/>
      <w:r w:rsidRPr="00BB6CCB">
        <w:rPr>
          <w:sz w:val="20"/>
          <w:szCs w:val="22"/>
        </w:rPr>
        <w:t xml:space="preserve">. </w:t>
      </w:r>
    </w:p>
    <w:p w:rsidR="00BA2B4F" w:rsidRPr="00BB6CCB" w:rsidRDefault="00BA2B4F" w:rsidP="00BB6CCB">
      <w:pPr>
        <w:pStyle w:val="Default"/>
        <w:spacing w:line="276" w:lineRule="auto"/>
        <w:jc w:val="both"/>
        <w:rPr>
          <w:sz w:val="20"/>
          <w:szCs w:val="22"/>
        </w:rPr>
      </w:pPr>
    </w:p>
    <w:p w:rsidR="00BA2B4F" w:rsidRPr="00BB6CCB" w:rsidRDefault="00BA2B4F" w:rsidP="00BB6CCB">
      <w:pPr>
        <w:pStyle w:val="Default"/>
        <w:spacing w:line="276" w:lineRule="auto"/>
        <w:jc w:val="both"/>
        <w:rPr>
          <w:sz w:val="20"/>
          <w:szCs w:val="22"/>
        </w:rPr>
      </w:pPr>
    </w:p>
    <w:p w:rsidR="00355D56" w:rsidRPr="00BB6CCB" w:rsidRDefault="00355D56" w:rsidP="00BB6CCB">
      <w:pPr>
        <w:pStyle w:val="Default"/>
        <w:spacing w:line="276" w:lineRule="auto"/>
        <w:jc w:val="center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t>§9</w:t>
      </w:r>
    </w:p>
    <w:p w:rsidR="00355D56" w:rsidRPr="00BB6CCB" w:rsidRDefault="00355D56" w:rsidP="00BB6CCB">
      <w:pPr>
        <w:pStyle w:val="Default"/>
        <w:spacing w:line="276" w:lineRule="auto"/>
        <w:jc w:val="center"/>
        <w:rPr>
          <w:sz w:val="20"/>
          <w:szCs w:val="22"/>
        </w:rPr>
      </w:pPr>
      <w:r w:rsidRPr="00BB6CCB">
        <w:rPr>
          <w:b/>
          <w:bCs/>
          <w:sz w:val="20"/>
          <w:szCs w:val="22"/>
        </w:rPr>
        <w:t>Wejście w życie Regulaminu</w:t>
      </w:r>
    </w:p>
    <w:p w:rsidR="00C14710" w:rsidRPr="00BB6CCB" w:rsidRDefault="00355D56" w:rsidP="00BB6CCB">
      <w:pPr>
        <w:pStyle w:val="Default"/>
        <w:spacing w:line="276" w:lineRule="auto"/>
        <w:jc w:val="both"/>
        <w:rPr>
          <w:sz w:val="20"/>
          <w:szCs w:val="22"/>
        </w:rPr>
      </w:pPr>
      <w:r w:rsidRPr="00BB6CCB">
        <w:rPr>
          <w:sz w:val="20"/>
          <w:szCs w:val="22"/>
        </w:rPr>
        <w:t>Regulamin wchodzi w życie z chwilą publikacji na stronie internetowej Zamawiającego.</w:t>
      </w:r>
    </w:p>
    <w:p w:rsidR="00C14710" w:rsidRDefault="00C14710" w:rsidP="00C828FF">
      <w:pPr>
        <w:jc w:val="both"/>
        <w:rPr>
          <w:rFonts w:ascii="Arial" w:hAnsi="Arial" w:cs="Arial"/>
          <w:color w:val="000000"/>
        </w:rPr>
      </w:pPr>
    </w:p>
    <w:sectPr w:rsidR="00C14710" w:rsidSect="003D49FD">
      <w:pgSz w:w="11907" w:h="16839" w:code="9"/>
      <w:pgMar w:top="780" w:right="817" w:bottom="658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489"/>
    <w:multiLevelType w:val="hybridMultilevel"/>
    <w:tmpl w:val="9514987A"/>
    <w:lvl w:ilvl="0" w:tplc="A5A8B8FA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6657"/>
    <w:multiLevelType w:val="hybridMultilevel"/>
    <w:tmpl w:val="E0547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D1D90"/>
    <w:multiLevelType w:val="hybridMultilevel"/>
    <w:tmpl w:val="3134F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6167"/>
    <w:multiLevelType w:val="hybridMultilevel"/>
    <w:tmpl w:val="A13E3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5B2A4F"/>
    <w:multiLevelType w:val="hybridMultilevel"/>
    <w:tmpl w:val="94B4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37C08"/>
    <w:multiLevelType w:val="hybridMultilevel"/>
    <w:tmpl w:val="22300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47BD1"/>
    <w:multiLevelType w:val="hybridMultilevel"/>
    <w:tmpl w:val="B300B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05FED"/>
    <w:multiLevelType w:val="hybridMultilevel"/>
    <w:tmpl w:val="8EA28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41FB"/>
    <w:multiLevelType w:val="hybridMultilevel"/>
    <w:tmpl w:val="054EF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372A9"/>
    <w:multiLevelType w:val="hybridMultilevel"/>
    <w:tmpl w:val="36CC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4349E"/>
    <w:multiLevelType w:val="hybridMultilevel"/>
    <w:tmpl w:val="A13E3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325EF1"/>
    <w:multiLevelType w:val="hybridMultilevel"/>
    <w:tmpl w:val="160C3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83DFF"/>
    <w:multiLevelType w:val="hybridMultilevel"/>
    <w:tmpl w:val="0D666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271D4"/>
    <w:multiLevelType w:val="hybridMultilevel"/>
    <w:tmpl w:val="6A526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E36EE"/>
    <w:multiLevelType w:val="hybridMultilevel"/>
    <w:tmpl w:val="24EC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25E66"/>
    <w:multiLevelType w:val="hybridMultilevel"/>
    <w:tmpl w:val="A8543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F09C8"/>
    <w:multiLevelType w:val="hybridMultilevel"/>
    <w:tmpl w:val="CA1C2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94AAC"/>
    <w:multiLevelType w:val="hybridMultilevel"/>
    <w:tmpl w:val="E7D21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293063"/>
    <w:multiLevelType w:val="hybridMultilevel"/>
    <w:tmpl w:val="031A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E6197"/>
    <w:multiLevelType w:val="hybridMultilevel"/>
    <w:tmpl w:val="68A6F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25C36"/>
    <w:multiLevelType w:val="hybridMultilevel"/>
    <w:tmpl w:val="7ACC6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159DE"/>
    <w:multiLevelType w:val="hybridMultilevel"/>
    <w:tmpl w:val="CBAC1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4657A"/>
    <w:multiLevelType w:val="hybridMultilevel"/>
    <w:tmpl w:val="E2963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4097D"/>
    <w:multiLevelType w:val="hybridMultilevel"/>
    <w:tmpl w:val="5D96B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B7DB7"/>
    <w:multiLevelType w:val="hybridMultilevel"/>
    <w:tmpl w:val="60ECB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DE72D0"/>
    <w:multiLevelType w:val="hybridMultilevel"/>
    <w:tmpl w:val="B9F8F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60324"/>
    <w:multiLevelType w:val="hybridMultilevel"/>
    <w:tmpl w:val="B300B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77C90"/>
    <w:multiLevelType w:val="hybridMultilevel"/>
    <w:tmpl w:val="DEE6C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1611BE"/>
    <w:multiLevelType w:val="hybridMultilevel"/>
    <w:tmpl w:val="472CB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83226"/>
    <w:multiLevelType w:val="hybridMultilevel"/>
    <w:tmpl w:val="2A1A8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05206"/>
    <w:multiLevelType w:val="hybridMultilevel"/>
    <w:tmpl w:val="F70A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234A0F"/>
    <w:multiLevelType w:val="hybridMultilevel"/>
    <w:tmpl w:val="C9C28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1A321F"/>
    <w:multiLevelType w:val="hybridMultilevel"/>
    <w:tmpl w:val="9E98A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D5309"/>
    <w:multiLevelType w:val="hybridMultilevel"/>
    <w:tmpl w:val="7FDA4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9AB6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62DCF"/>
    <w:multiLevelType w:val="hybridMultilevel"/>
    <w:tmpl w:val="6810C992"/>
    <w:lvl w:ilvl="0" w:tplc="F6CE058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F0915"/>
    <w:multiLevelType w:val="hybridMultilevel"/>
    <w:tmpl w:val="49FA7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9"/>
  </w:num>
  <w:num w:numId="5">
    <w:abstractNumId w:val="33"/>
  </w:num>
  <w:num w:numId="6">
    <w:abstractNumId w:val="28"/>
  </w:num>
  <w:num w:numId="7">
    <w:abstractNumId w:val="24"/>
  </w:num>
  <w:num w:numId="8">
    <w:abstractNumId w:val="3"/>
  </w:num>
  <w:num w:numId="9">
    <w:abstractNumId w:val="14"/>
  </w:num>
  <w:num w:numId="10">
    <w:abstractNumId w:val="25"/>
  </w:num>
  <w:num w:numId="11">
    <w:abstractNumId w:val="32"/>
  </w:num>
  <w:num w:numId="12">
    <w:abstractNumId w:val="35"/>
  </w:num>
  <w:num w:numId="13">
    <w:abstractNumId w:val="16"/>
  </w:num>
  <w:num w:numId="14">
    <w:abstractNumId w:val="8"/>
  </w:num>
  <w:num w:numId="15">
    <w:abstractNumId w:val="20"/>
  </w:num>
  <w:num w:numId="16">
    <w:abstractNumId w:val="27"/>
  </w:num>
  <w:num w:numId="17">
    <w:abstractNumId w:val="13"/>
  </w:num>
  <w:num w:numId="18">
    <w:abstractNumId w:val="31"/>
  </w:num>
  <w:num w:numId="19">
    <w:abstractNumId w:val="19"/>
  </w:num>
  <w:num w:numId="20">
    <w:abstractNumId w:val="15"/>
  </w:num>
  <w:num w:numId="21">
    <w:abstractNumId w:val="18"/>
  </w:num>
  <w:num w:numId="22">
    <w:abstractNumId w:val="30"/>
  </w:num>
  <w:num w:numId="23">
    <w:abstractNumId w:val="6"/>
  </w:num>
  <w:num w:numId="24">
    <w:abstractNumId w:val="2"/>
  </w:num>
  <w:num w:numId="25">
    <w:abstractNumId w:val="11"/>
  </w:num>
  <w:num w:numId="26">
    <w:abstractNumId w:val="4"/>
  </w:num>
  <w:num w:numId="27">
    <w:abstractNumId w:val="17"/>
  </w:num>
  <w:num w:numId="28">
    <w:abstractNumId w:val="23"/>
  </w:num>
  <w:num w:numId="29">
    <w:abstractNumId w:val="22"/>
  </w:num>
  <w:num w:numId="30">
    <w:abstractNumId w:val="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1"/>
  </w:num>
  <w:num w:numId="35">
    <w:abstractNumId w:val="0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56"/>
    <w:rsid w:val="0000179B"/>
    <w:rsid w:val="001009DB"/>
    <w:rsid w:val="00135EA6"/>
    <w:rsid w:val="00173FF0"/>
    <w:rsid w:val="00192871"/>
    <w:rsid w:val="0025729C"/>
    <w:rsid w:val="002C03B6"/>
    <w:rsid w:val="00345F78"/>
    <w:rsid w:val="00355D56"/>
    <w:rsid w:val="003D49FD"/>
    <w:rsid w:val="003F72A4"/>
    <w:rsid w:val="00424B64"/>
    <w:rsid w:val="004A20F5"/>
    <w:rsid w:val="005347EF"/>
    <w:rsid w:val="00541698"/>
    <w:rsid w:val="00546BFB"/>
    <w:rsid w:val="00556EC8"/>
    <w:rsid w:val="00597380"/>
    <w:rsid w:val="005E2081"/>
    <w:rsid w:val="00651432"/>
    <w:rsid w:val="006B3DD3"/>
    <w:rsid w:val="006E57EB"/>
    <w:rsid w:val="00706F19"/>
    <w:rsid w:val="0072005B"/>
    <w:rsid w:val="00725108"/>
    <w:rsid w:val="00810759"/>
    <w:rsid w:val="00811788"/>
    <w:rsid w:val="00882CAE"/>
    <w:rsid w:val="008B409D"/>
    <w:rsid w:val="008F63FD"/>
    <w:rsid w:val="00905316"/>
    <w:rsid w:val="00923999"/>
    <w:rsid w:val="00935AC5"/>
    <w:rsid w:val="009D72A4"/>
    <w:rsid w:val="00A14FDF"/>
    <w:rsid w:val="00A660A3"/>
    <w:rsid w:val="00AB1B4A"/>
    <w:rsid w:val="00B14C2B"/>
    <w:rsid w:val="00BA2B4F"/>
    <w:rsid w:val="00BA6653"/>
    <w:rsid w:val="00BB6CCB"/>
    <w:rsid w:val="00BC2455"/>
    <w:rsid w:val="00C14710"/>
    <w:rsid w:val="00C36F0D"/>
    <w:rsid w:val="00C5671E"/>
    <w:rsid w:val="00C76F46"/>
    <w:rsid w:val="00C82508"/>
    <w:rsid w:val="00C828FF"/>
    <w:rsid w:val="00C94794"/>
    <w:rsid w:val="00CF189F"/>
    <w:rsid w:val="00D01890"/>
    <w:rsid w:val="00E7373F"/>
    <w:rsid w:val="00E74E58"/>
    <w:rsid w:val="00EF1C18"/>
    <w:rsid w:val="00F70B4E"/>
    <w:rsid w:val="00F94280"/>
    <w:rsid w:val="00FD64CD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710"/>
    <w:pPr>
      <w:keepNext/>
      <w:keepLines/>
      <w:numPr>
        <w:numId w:val="31"/>
      </w:numPr>
      <w:spacing w:after="120" w:line="256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C14710"/>
    <w:rPr>
      <w:color w:val="0000FF"/>
      <w:u w:val="single"/>
    </w:rPr>
  </w:style>
  <w:style w:type="character" w:customStyle="1" w:styleId="marker">
    <w:name w:val="marker"/>
    <w:basedOn w:val="Domylnaczcionkaakapitu"/>
    <w:rsid w:val="00C14710"/>
  </w:style>
  <w:style w:type="character" w:customStyle="1" w:styleId="colorindigo">
    <w:name w:val="color_indigo"/>
    <w:basedOn w:val="Domylnaczcionkaakapitu"/>
    <w:rsid w:val="00C14710"/>
  </w:style>
  <w:style w:type="character" w:customStyle="1" w:styleId="Nagwek2Znak">
    <w:name w:val="Nagłówek 2 Znak"/>
    <w:basedOn w:val="Domylnaczcionkaakapitu"/>
    <w:link w:val="Nagwek2"/>
    <w:uiPriority w:val="9"/>
    <w:rsid w:val="00C14710"/>
    <w:rPr>
      <w:rFonts w:ascii="Calibri" w:eastAsiaTheme="majorEastAsia" w:hAnsi="Calibri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14710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05316"/>
  </w:style>
  <w:style w:type="paragraph" w:styleId="Tekstdymka">
    <w:name w:val="Balloon Text"/>
    <w:basedOn w:val="Normalny"/>
    <w:link w:val="TekstdymkaZnak"/>
    <w:uiPriority w:val="99"/>
    <w:semiHidden/>
    <w:unhideWhenUsed/>
    <w:rsid w:val="003D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710"/>
    <w:pPr>
      <w:keepNext/>
      <w:keepLines/>
      <w:numPr>
        <w:numId w:val="31"/>
      </w:numPr>
      <w:spacing w:after="120" w:line="256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C14710"/>
    <w:rPr>
      <w:color w:val="0000FF"/>
      <w:u w:val="single"/>
    </w:rPr>
  </w:style>
  <w:style w:type="character" w:customStyle="1" w:styleId="marker">
    <w:name w:val="marker"/>
    <w:basedOn w:val="Domylnaczcionkaakapitu"/>
    <w:rsid w:val="00C14710"/>
  </w:style>
  <w:style w:type="character" w:customStyle="1" w:styleId="colorindigo">
    <w:name w:val="color_indigo"/>
    <w:basedOn w:val="Domylnaczcionkaakapitu"/>
    <w:rsid w:val="00C14710"/>
  </w:style>
  <w:style w:type="character" w:customStyle="1" w:styleId="Nagwek2Znak">
    <w:name w:val="Nagłówek 2 Znak"/>
    <w:basedOn w:val="Domylnaczcionkaakapitu"/>
    <w:link w:val="Nagwek2"/>
    <w:uiPriority w:val="9"/>
    <w:rsid w:val="00C14710"/>
    <w:rPr>
      <w:rFonts w:ascii="Calibri" w:eastAsiaTheme="majorEastAsia" w:hAnsi="Calibri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14710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05316"/>
  </w:style>
  <w:style w:type="paragraph" w:styleId="Tekstdymka">
    <w:name w:val="Balloon Text"/>
    <w:basedOn w:val="Normalny"/>
    <w:link w:val="TekstdymkaZnak"/>
    <w:uiPriority w:val="99"/>
    <w:semiHidden/>
    <w:unhideWhenUsed/>
    <w:rsid w:val="003D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Krzysztof Bojanowski</cp:lastModifiedBy>
  <cp:revision>6</cp:revision>
  <cp:lastPrinted>2017-10-10T11:46:00Z</cp:lastPrinted>
  <dcterms:created xsi:type="dcterms:W3CDTF">2018-01-15T09:23:00Z</dcterms:created>
  <dcterms:modified xsi:type="dcterms:W3CDTF">2018-01-15T13:36:00Z</dcterms:modified>
</cp:coreProperties>
</file>