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3643"/>
        <w:gridCol w:w="2381"/>
      </w:tblGrid>
      <w:tr w:rsidR="00256740" w:rsidRPr="005A3B5F" w14:paraId="5895DEB7" w14:textId="77777777" w:rsidTr="000B7466">
        <w:trPr>
          <w:jc w:val="center"/>
        </w:trPr>
        <w:tc>
          <w:tcPr>
            <w:tcW w:w="3339" w:type="dxa"/>
            <w:shd w:val="clear" w:color="auto" w:fill="auto"/>
          </w:tcPr>
          <w:p w14:paraId="7847AA96" w14:textId="65B37694" w:rsidR="00256740" w:rsidRPr="005A3B5F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6" w:type="dxa"/>
            <w:shd w:val="clear" w:color="auto" w:fill="auto"/>
          </w:tcPr>
          <w:p w14:paraId="70682E9B" w14:textId="77777777" w:rsidR="00256740" w:rsidRPr="005A3B5F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3B5F">
              <w:rPr>
                <w:rFonts w:ascii="Arial" w:eastAsia="Times New Roman" w:hAnsi="Arial" w:cs="Arial"/>
                <w:lang w:eastAsia="pl-PL"/>
              </w:rPr>
              <w:t xml:space="preserve">      </w:t>
            </w:r>
          </w:p>
          <w:p w14:paraId="67D0E2B9" w14:textId="30D8F9D6" w:rsidR="00256740" w:rsidRPr="005A3B5F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3B5F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96BB22" w14:textId="0EF55A11" w:rsidR="00256740" w:rsidRPr="005A3B5F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3B5F">
              <w:rPr>
                <w:rFonts w:ascii="Arial" w:eastAsia="Times New Roman" w:hAnsi="Arial" w:cs="Arial"/>
                <w:noProof/>
                <w:lang w:eastAsia="pl-PL"/>
              </w:rPr>
              <w:t xml:space="preserve">    </w:t>
            </w:r>
          </w:p>
        </w:tc>
      </w:tr>
    </w:tbl>
    <w:p w14:paraId="088E0ABE" w14:textId="77777777" w:rsidR="00083A40" w:rsidRPr="005A3B5F" w:rsidRDefault="00083A40" w:rsidP="00256740">
      <w:pPr>
        <w:rPr>
          <w:rFonts w:ascii="Arial" w:hAnsi="Arial" w:cs="Arial"/>
        </w:rPr>
      </w:pPr>
    </w:p>
    <w:p w14:paraId="4C3EE2F4" w14:textId="6BE03F34" w:rsidR="00F726D6" w:rsidRPr="005A3B5F" w:rsidRDefault="00083A40" w:rsidP="00083A40">
      <w:pPr>
        <w:jc w:val="right"/>
        <w:rPr>
          <w:rFonts w:ascii="Arial" w:hAnsi="Arial" w:cs="Arial"/>
        </w:rPr>
      </w:pPr>
      <w:r w:rsidRPr="005A3B5F">
        <w:rPr>
          <w:rFonts w:ascii="Arial" w:hAnsi="Arial" w:cs="Arial"/>
        </w:rPr>
        <w:t xml:space="preserve">Łódź, dnia </w:t>
      </w:r>
      <w:r w:rsidR="002537F8" w:rsidRPr="005A3B5F">
        <w:rPr>
          <w:rFonts w:ascii="Arial" w:hAnsi="Arial" w:cs="Arial"/>
        </w:rPr>
        <w:t>1</w:t>
      </w:r>
      <w:r w:rsidR="00DE5124" w:rsidRPr="005A3B5F">
        <w:rPr>
          <w:rFonts w:ascii="Arial" w:hAnsi="Arial" w:cs="Arial"/>
        </w:rPr>
        <w:t>4</w:t>
      </w:r>
      <w:r w:rsidR="002537F8" w:rsidRPr="005A3B5F">
        <w:rPr>
          <w:rFonts w:ascii="Arial" w:hAnsi="Arial" w:cs="Arial"/>
        </w:rPr>
        <w:t xml:space="preserve"> </w:t>
      </w:r>
      <w:r w:rsidR="00DE5124" w:rsidRPr="005A3B5F">
        <w:rPr>
          <w:rFonts w:ascii="Arial" w:hAnsi="Arial" w:cs="Arial"/>
        </w:rPr>
        <w:t>maja</w:t>
      </w:r>
      <w:r w:rsidR="002537F8" w:rsidRPr="005A3B5F">
        <w:rPr>
          <w:rFonts w:ascii="Arial" w:hAnsi="Arial" w:cs="Arial"/>
        </w:rPr>
        <w:t xml:space="preserve"> 2020 r.</w:t>
      </w:r>
    </w:p>
    <w:p w14:paraId="3C301B87" w14:textId="55BF2488" w:rsidR="00256740" w:rsidRPr="005A3B5F" w:rsidRDefault="00256740" w:rsidP="00256740">
      <w:pPr>
        <w:jc w:val="center"/>
        <w:rPr>
          <w:rFonts w:ascii="Arial" w:hAnsi="Arial" w:cs="Arial"/>
          <w:b/>
          <w:bCs/>
          <w:u w:val="single"/>
        </w:rPr>
      </w:pPr>
    </w:p>
    <w:p w14:paraId="20E9479B" w14:textId="77777777" w:rsidR="00CE7ECA" w:rsidRPr="005A3B5F" w:rsidRDefault="00CE7ECA" w:rsidP="00256740">
      <w:pPr>
        <w:jc w:val="center"/>
        <w:rPr>
          <w:rFonts w:ascii="Arial" w:hAnsi="Arial" w:cs="Arial"/>
          <w:b/>
          <w:bCs/>
          <w:u w:val="single"/>
        </w:rPr>
      </w:pPr>
    </w:p>
    <w:p w14:paraId="1C9CCB75" w14:textId="77777777" w:rsidR="002537F8" w:rsidRDefault="002537F8" w:rsidP="00256740">
      <w:pPr>
        <w:jc w:val="center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Notatka służbowa</w:t>
      </w:r>
    </w:p>
    <w:p w14:paraId="02A22F3C" w14:textId="77777777" w:rsidR="00BC0DF9" w:rsidRPr="005A3B5F" w:rsidRDefault="00BC0DF9" w:rsidP="00256740">
      <w:pPr>
        <w:jc w:val="center"/>
        <w:rPr>
          <w:rFonts w:ascii="Arial" w:hAnsi="Arial" w:cs="Arial"/>
          <w:b/>
          <w:bCs/>
          <w:u w:val="single"/>
        </w:rPr>
      </w:pPr>
    </w:p>
    <w:p w14:paraId="3B9479EA" w14:textId="73DB2A09" w:rsidR="00DE5124" w:rsidRPr="005A3B5F" w:rsidRDefault="002537F8" w:rsidP="00DE5124">
      <w:pPr>
        <w:pStyle w:val="Nagwek2"/>
        <w:shd w:val="clear" w:color="auto" w:fill="FFFFFF"/>
        <w:spacing w:before="0" w:beforeAutospacing="0" w:after="750" w:afterAutospacing="0"/>
        <w:jc w:val="both"/>
        <w:rPr>
          <w:rFonts w:ascii="Arial" w:hAnsi="Arial" w:cs="Arial"/>
          <w:color w:val="303A43"/>
          <w:sz w:val="22"/>
          <w:szCs w:val="22"/>
        </w:rPr>
      </w:pPr>
      <w:r w:rsidRPr="005A3B5F">
        <w:rPr>
          <w:rFonts w:ascii="Arial" w:hAnsi="Arial" w:cs="Arial"/>
          <w:sz w:val="22"/>
          <w:szCs w:val="22"/>
        </w:rPr>
        <w:t>Dotycząca: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5124" w:rsidRPr="005A3B5F">
        <w:rPr>
          <w:rFonts w:ascii="Arial" w:hAnsi="Arial" w:cs="Arial"/>
          <w:b w:val="0"/>
          <w:sz w:val="22"/>
          <w:szCs w:val="22"/>
        </w:rPr>
        <w:t>Usług</w:t>
      </w:r>
      <w:r w:rsidR="005A3B5F" w:rsidRPr="005A3B5F">
        <w:rPr>
          <w:rFonts w:ascii="Arial" w:hAnsi="Arial" w:cs="Arial"/>
          <w:b w:val="0"/>
          <w:sz w:val="22"/>
          <w:szCs w:val="22"/>
        </w:rPr>
        <w:t>i</w:t>
      </w:r>
      <w:r w:rsidR="00DE5124" w:rsidRPr="005A3B5F">
        <w:rPr>
          <w:rFonts w:ascii="Arial" w:hAnsi="Arial" w:cs="Arial"/>
          <w:b w:val="0"/>
          <w:sz w:val="22"/>
          <w:szCs w:val="22"/>
        </w:rPr>
        <w:t xml:space="preserve"> weryfikacji oraz zatwierdzenia przez niezależnego biegłego rewidenta sprawozdań finansowych z realizacji umowy dotacji</w:t>
      </w:r>
    </w:p>
    <w:p w14:paraId="23347AF7" w14:textId="1140CE5E" w:rsidR="002537F8" w:rsidRPr="005A3B5F" w:rsidRDefault="002537F8" w:rsidP="00D22661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A3B5F">
        <w:rPr>
          <w:rFonts w:ascii="Arial" w:hAnsi="Arial" w:cs="Arial"/>
          <w:sz w:val="22"/>
          <w:szCs w:val="22"/>
        </w:rPr>
        <w:t>Temat: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 xml:space="preserve"> Odpowiedzi na </w:t>
      </w:r>
      <w:r w:rsidR="00DE5124" w:rsidRPr="005A3B5F">
        <w:rPr>
          <w:rFonts w:ascii="Arial" w:hAnsi="Arial" w:cs="Arial"/>
          <w:b w:val="0"/>
          <w:bCs w:val="0"/>
          <w:sz w:val="22"/>
          <w:szCs w:val="22"/>
        </w:rPr>
        <w:t>p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>ytania potencjaln</w:t>
      </w:r>
      <w:r w:rsidR="00DE5124" w:rsidRPr="005A3B5F">
        <w:rPr>
          <w:rFonts w:ascii="Arial" w:hAnsi="Arial" w:cs="Arial"/>
          <w:b w:val="0"/>
          <w:bCs w:val="0"/>
          <w:sz w:val="22"/>
          <w:szCs w:val="22"/>
        </w:rPr>
        <w:t>ego oferenta</w:t>
      </w:r>
    </w:p>
    <w:p w14:paraId="2F5E1CEA" w14:textId="4580E484" w:rsidR="002537F8" w:rsidRPr="005A3B5F" w:rsidRDefault="002537F8" w:rsidP="00D22661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A3B5F">
        <w:rPr>
          <w:rFonts w:ascii="Arial" w:hAnsi="Arial" w:cs="Arial"/>
          <w:sz w:val="22"/>
          <w:szCs w:val="22"/>
        </w:rPr>
        <w:t>Treść: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 xml:space="preserve"> W dniu</w:t>
      </w:r>
      <w:r w:rsidR="005B4A3B" w:rsidRPr="005A3B5F">
        <w:rPr>
          <w:rFonts w:ascii="Arial" w:hAnsi="Arial" w:cs="Arial"/>
          <w:b w:val="0"/>
          <w:bCs w:val="0"/>
          <w:sz w:val="22"/>
          <w:szCs w:val="22"/>
        </w:rPr>
        <w:t xml:space="preserve"> 1</w:t>
      </w:r>
      <w:r w:rsidR="005A3B5F" w:rsidRPr="005A3B5F">
        <w:rPr>
          <w:rFonts w:ascii="Arial" w:hAnsi="Arial" w:cs="Arial"/>
          <w:b w:val="0"/>
          <w:bCs w:val="0"/>
          <w:sz w:val="22"/>
          <w:szCs w:val="22"/>
        </w:rPr>
        <w:t>1</w:t>
      </w:r>
      <w:r w:rsidR="005B4A3B" w:rsidRPr="005A3B5F">
        <w:rPr>
          <w:rFonts w:ascii="Arial" w:hAnsi="Arial" w:cs="Arial"/>
          <w:b w:val="0"/>
          <w:bCs w:val="0"/>
          <w:sz w:val="22"/>
          <w:szCs w:val="22"/>
        </w:rPr>
        <w:t xml:space="preserve"> marca 2020 r.</w:t>
      </w:r>
      <w:r w:rsidR="005A3B5F" w:rsidRPr="005A3B5F">
        <w:rPr>
          <w:rFonts w:ascii="Arial" w:hAnsi="Arial" w:cs="Arial"/>
          <w:b w:val="0"/>
          <w:bCs w:val="0"/>
          <w:sz w:val="22"/>
          <w:szCs w:val="22"/>
        </w:rPr>
        <w:t xml:space="preserve"> do Departamentu Polityki Regionalnej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A3B5F" w:rsidRPr="005A3B5F">
        <w:rPr>
          <w:rFonts w:ascii="Arial" w:hAnsi="Arial" w:cs="Arial"/>
          <w:b w:val="0"/>
          <w:bCs w:val="0"/>
          <w:sz w:val="22"/>
          <w:szCs w:val="22"/>
        </w:rPr>
        <w:t>wp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 xml:space="preserve">łynęło </w:t>
      </w:r>
      <w:r w:rsidR="00BC0DF9">
        <w:rPr>
          <w:rFonts w:ascii="Arial" w:hAnsi="Arial" w:cs="Arial"/>
          <w:b w:val="0"/>
          <w:bCs w:val="0"/>
          <w:sz w:val="22"/>
          <w:szCs w:val="22"/>
        </w:rPr>
        <w:t xml:space="preserve">zapytanie </w:t>
      </w:r>
      <w:r w:rsidRPr="005A3B5F">
        <w:rPr>
          <w:rFonts w:ascii="Arial" w:hAnsi="Arial" w:cs="Arial"/>
          <w:b w:val="0"/>
          <w:bCs w:val="0"/>
          <w:sz w:val="22"/>
          <w:szCs w:val="22"/>
        </w:rPr>
        <w:t>od potencjalnego oferenta o następującej treści:</w:t>
      </w:r>
    </w:p>
    <w:p w14:paraId="488805EA" w14:textId="77777777" w:rsidR="002537F8" w:rsidRPr="005A3B5F" w:rsidRDefault="002537F8" w:rsidP="00D22661">
      <w:pPr>
        <w:pStyle w:val="Nagwek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A3B5F">
        <w:rPr>
          <w:rFonts w:ascii="Arial" w:hAnsi="Arial" w:cs="Arial"/>
          <w:sz w:val="22"/>
          <w:szCs w:val="22"/>
          <w:u w:val="single"/>
        </w:rPr>
        <w:t>Pytanie nr 1:</w:t>
      </w:r>
    </w:p>
    <w:p w14:paraId="50D804D1" w14:textId="77E75EAE" w:rsidR="00DE5124" w:rsidRPr="005A3B5F" w:rsidRDefault="00DE5124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>Jaka jest całkowita wartość projektu?</w:t>
      </w:r>
    </w:p>
    <w:p w14:paraId="304A36F7" w14:textId="77777777" w:rsidR="002537F8" w:rsidRPr="005A3B5F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0E34CF8A" w14:textId="33117CBC" w:rsidR="00DE5124" w:rsidRPr="005A3B5F" w:rsidRDefault="00DE5124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 xml:space="preserve">Całkowita wartość projektu wynosi </w:t>
      </w:r>
      <w:r w:rsidRPr="005A3B5F">
        <w:rPr>
          <w:rFonts w:ascii="Arial" w:hAnsi="Arial" w:cs="Arial"/>
          <w:i/>
        </w:rPr>
        <w:t>1 263 700,00 PLN</w:t>
      </w:r>
    </w:p>
    <w:p w14:paraId="774B026A" w14:textId="77777777" w:rsidR="002537F8" w:rsidRPr="005A3B5F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Pytanie nr 2:</w:t>
      </w:r>
    </w:p>
    <w:p w14:paraId="39E87E53" w14:textId="673A61C0" w:rsidR="005A3B5F" w:rsidRPr="005A3B5F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 xml:space="preserve">Jaka </w:t>
      </w:r>
      <w:r w:rsidR="005A3B5F" w:rsidRPr="005A3B5F">
        <w:rPr>
          <w:rFonts w:ascii="Arial" w:hAnsi="Arial" w:cs="Arial"/>
        </w:rPr>
        <w:t xml:space="preserve">jest wartość dofinansowania (%)? </w:t>
      </w:r>
    </w:p>
    <w:p w14:paraId="44E75701" w14:textId="27431517" w:rsidR="002537F8" w:rsidRPr="005A3B5F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3AFCC428" w14:textId="4FD037E7" w:rsidR="005A3B5F" w:rsidRPr="005A3B5F" w:rsidRDefault="005A3B5F" w:rsidP="00D22661">
      <w:pPr>
        <w:spacing w:line="360" w:lineRule="auto"/>
        <w:jc w:val="both"/>
        <w:rPr>
          <w:rFonts w:ascii="Arial" w:hAnsi="Arial" w:cs="Arial"/>
          <w:i/>
        </w:rPr>
      </w:pPr>
      <w:r w:rsidRPr="005A3B5F">
        <w:rPr>
          <w:rFonts w:ascii="Arial" w:hAnsi="Arial" w:cs="Arial"/>
        </w:rPr>
        <w:t xml:space="preserve">Wartość dofinansowania (%) wynosi </w:t>
      </w:r>
      <w:r w:rsidRPr="005A3B5F">
        <w:rPr>
          <w:rFonts w:ascii="Arial" w:hAnsi="Arial" w:cs="Arial"/>
          <w:i/>
        </w:rPr>
        <w:t>90%</w:t>
      </w:r>
    </w:p>
    <w:p w14:paraId="341946F3" w14:textId="0DFE10DF" w:rsidR="002537F8" w:rsidRPr="005A3B5F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Pytanie nr 3:</w:t>
      </w:r>
    </w:p>
    <w:p w14:paraId="48C3BA95" w14:textId="525C484D" w:rsidR="002537F8" w:rsidRPr="005A3B5F" w:rsidRDefault="005A3B5F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>Jaka jest liczba złożonych wniosków o płatność</w:t>
      </w:r>
      <w:r w:rsidR="002537F8" w:rsidRPr="005A3B5F">
        <w:rPr>
          <w:rFonts w:ascii="Arial" w:hAnsi="Arial" w:cs="Arial"/>
        </w:rPr>
        <w:t>?</w:t>
      </w:r>
    </w:p>
    <w:p w14:paraId="17D9CBF6" w14:textId="77777777" w:rsidR="002537F8" w:rsidRPr="005A3B5F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50908D19" w14:textId="419C7820" w:rsidR="00256740" w:rsidRPr="005A3B5F" w:rsidRDefault="005A3B5F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  <w:i/>
        </w:rPr>
        <w:t>Przewidywana liczba złożonych wniosków to 4.</w:t>
      </w:r>
    </w:p>
    <w:p w14:paraId="32E6B61D" w14:textId="77777777" w:rsidR="00845DD6" w:rsidRDefault="00845DD6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57E543EF" w14:textId="77777777" w:rsidR="00845DD6" w:rsidRDefault="00845DD6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14DD6B35" w14:textId="7A852A0E" w:rsidR="00083A40" w:rsidRPr="005A3B5F" w:rsidRDefault="005A3B5F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lastRenderedPageBreak/>
        <w:t>Pytanie nr 4</w:t>
      </w:r>
      <w:r w:rsidR="00083A40" w:rsidRPr="005A3B5F">
        <w:rPr>
          <w:rFonts w:ascii="Arial" w:eastAsia="Times New Roman" w:hAnsi="Arial" w:cs="Arial"/>
          <w:b/>
          <w:bCs/>
          <w:u w:val="single"/>
        </w:rPr>
        <w:t>:</w:t>
      </w:r>
    </w:p>
    <w:p w14:paraId="43DE70C5" w14:textId="2E68DF57" w:rsidR="005A3B5F" w:rsidRPr="005A3B5F" w:rsidRDefault="005A3B5F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>Jaka jest wartość wydatków podlegających audytowi?</w:t>
      </w:r>
    </w:p>
    <w:p w14:paraId="34E0602E" w14:textId="47990990" w:rsidR="00083A40" w:rsidRPr="005A3B5F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273D5F0C" w14:textId="339022B2" w:rsidR="00083A40" w:rsidRPr="005A3B5F" w:rsidRDefault="005A3B5F" w:rsidP="00D22661">
      <w:pPr>
        <w:spacing w:line="360" w:lineRule="auto"/>
        <w:jc w:val="both"/>
        <w:rPr>
          <w:rFonts w:ascii="Arial" w:hAnsi="Arial" w:cs="Arial"/>
        </w:rPr>
      </w:pPr>
      <w:r w:rsidRPr="005A3B5F">
        <w:rPr>
          <w:rFonts w:ascii="Arial" w:hAnsi="Arial" w:cs="Arial"/>
        </w:rPr>
        <w:t xml:space="preserve">Wartość wydatków podlegających audytowi wynosi </w:t>
      </w:r>
      <w:r w:rsidRPr="005A3B5F">
        <w:rPr>
          <w:rFonts w:ascii="Arial" w:hAnsi="Arial" w:cs="Arial"/>
          <w:i/>
        </w:rPr>
        <w:t>1 263 700,00 PLN</w:t>
      </w:r>
      <w:r w:rsidR="00083A40" w:rsidRPr="005A3B5F">
        <w:rPr>
          <w:rFonts w:ascii="Arial" w:hAnsi="Arial" w:cs="Arial"/>
        </w:rPr>
        <w:t>.</w:t>
      </w:r>
    </w:p>
    <w:p w14:paraId="78741CD5" w14:textId="15B673CD" w:rsidR="00083A40" w:rsidRPr="005A3B5F" w:rsidRDefault="005A3B5F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t>Pytanie nr 5</w:t>
      </w:r>
      <w:r w:rsidR="00083A40" w:rsidRPr="005A3B5F">
        <w:rPr>
          <w:rFonts w:ascii="Arial" w:eastAsia="Times New Roman" w:hAnsi="Arial" w:cs="Arial"/>
          <w:b/>
          <w:bCs/>
          <w:u w:val="single"/>
        </w:rPr>
        <w:t>:</w:t>
      </w:r>
    </w:p>
    <w:p w14:paraId="1983108A" w14:textId="2F96B423" w:rsidR="00083A40" w:rsidRPr="005A3B5F" w:rsidRDefault="00F14F65" w:rsidP="00D2266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Verdana" w:hAnsi="Verdana" w:cs="Arial"/>
          <w:sz w:val="18"/>
          <w:szCs w:val="18"/>
        </w:rPr>
        <w:t>Jaki o</w:t>
      </w:r>
      <w:r w:rsidR="005A3B5F">
        <w:rPr>
          <w:rFonts w:ascii="Verdana" w:hAnsi="Verdana" w:cs="Arial"/>
          <w:sz w:val="18"/>
          <w:szCs w:val="18"/>
        </w:rPr>
        <w:t>kres podlega audytowi</w:t>
      </w:r>
      <w:r w:rsidR="00083A40" w:rsidRPr="005A3B5F">
        <w:rPr>
          <w:rFonts w:ascii="Arial" w:eastAsia="Times New Roman" w:hAnsi="Arial" w:cs="Arial"/>
        </w:rPr>
        <w:t xml:space="preserve">? </w:t>
      </w:r>
    </w:p>
    <w:p w14:paraId="541E4D08" w14:textId="77777777" w:rsidR="00083A40" w:rsidRPr="005A3B5F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567ACCDD" w14:textId="77777777" w:rsidR="00F14F65" w:rsidRDefault="00F14F65" w:rsidP="00D22661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Okres podlegający audytowi zawiera się w czasie pomiędzy</w:t>
      </w:r>
      <w:r w:rsidRPr="00662270">
        <w:rPr>
          <w:rFonts w:ascii="Verdana" w:hAnsi="Verdana" w:cs="Arial"/>
          <w:i/>
          <w:sz w:val="18"/>
          <w:szCs w:val="18"/>
        </w:rPr>
        <w:t xml:space="preserve"> 01.01.2020 r. </w:t>
      </w:r>
      <w:r>
        <w:rPr>
          <w:rFonts w:ascii="Verdana" w:hAnsi="Verdana" w:cs="Arial"/>
          <w:i/>
          <w:sz w:val="18"/>
          <w:szCs w:val="18"/>
        </w:rPr>
        <w:t>a</w:t>
      </w:r>
      <w:r w:rsidRPr="00662270">
        <w:rPr>
          <w:rFonts w:ascii="Verdana" w:hAnsi="Verdana" w:cs="Arial"/>
          <w:i/>
          <w:sz w:val="18"/>
          <w:szCs w:val="18"/>
        </w:rPr>
        <w:t xml:space="preserve"> 31.10.2021 r.</w:t>
      </w:r>
    </w:p>
    <w:p w14:paraId="7C34BDDB" w14:textId="1B5E79AA" w:rsidR="00083A40" w:rsidRPr="005A3B5F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t xml:space="preserve">Pytanie nr </w:t>
      </w:r>
      <w:r w:rsidR="00F14F65">
        <w:rPr>
          <w:rFonts w:ascii="Arial" w:eastAsia="Times New Roman" w:hAnsi="Arial" w:cs="Arial"/>
          <w:b/>
          <w:bCs/>
          <w:u w:val="single"/>
        </w:rPr>
        <w:t>6</w:t>
      </w:r>
      <w:r w:rsidRPr="005A3B5F">
        <w:rPr>
          <w:rFonts w:ascii="Arial" w:eastAsia="Times New Roman" w:hAnsi="Arial" w:cs="Arial"/>
          <w:b/>
          <w:bCs/>
          <w:u w:val="single"/>
        </w:rPr>
        <w:t>:</w:t>
      </w:r>
    </w:p>
    <w:p w14:paraId="0E647C1D" w14:textId="514E2F0C" w:rsidR="00083A40" w:rsidRPr="005A3B5F" w:rsidRDefault="00F14F65" w:rsidP="00D22661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Verdana" w:hAnsi="Verdana" w:cs="Arial"/>
          <w:sz w:val="18"/>
          <w:szCs w:val="18"/>
        </w:rPr>
        <w:t>Czy projekt podlegał kontroli zewnętrznej</w:t>
      </w:r>
      <w:r w:rsidR="00083A40" w:rsidRPr="005A3B5F">
        <w:rPr>
          <w:rFonts w:ascii="Arial" w:eastAsia="Times New Roman" w:hAnsi="Arial" w:cs="Arial"/>
        </w:rPr>
        <w:t xml:space="preserve">? </w:t>
      </w:r>
    </w:p>
    <w:p w14:paraId="3FFA1A42" w14:textId="77777777" w:rsidR="00083A40" w:rsidRPr="005A3B5F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A3B5F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78CE38E1" w14:textId="243E6B90" w:rsidR="00083A40" w:rsidRPr="005A3B5F" w:rsidRDefault="001D1A2C" w:rsidP="00D22661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i/>
          <w:sz w:val="18"/>
          <w:szCs w:val="18"/>
        </w:rPr>
        <w:t>Do</w:t>
      </w:r>
      <w:bookmarkStart w:id="0" w:name="_GoBack"/>
      <w:bookmarkEnd w:id="0"/>
      <w:r w:rsidR="00F14F65" w:rsidRPr="00662270">
        <w:rPr>
          <w:rFonts w:ascii="Verdana" w:hAnsi="Verdana" w:cs="Arial"/>
          <w:i/>
          <w:sz w:val="18"/>
          <w:szCs w:val="18"/>
        </w:rPr>
        <w:t xml:space="preserve"> chwili obecnej projekt nie podlegał kontroli zewnętrznej</w:t>
      </w:r>
      <w:r w:rsidR="00083A40" w:rsidRPr="005A3B5F">
        <w:rPr>
          <w:rFonts w:ascii="Arial" w:hAnsi="Arial" w:cs="Arial"/>
        </w:rPr>
        <w:t>.</w:t>
      </w:r>
    </w:p>
    <w:p w14:paraId="0BE73B17" w14:textId="3AD05A55" w:rsidR="00256740" w:rsidRPr="005A3B5F" w:rsidRDefault="00F14F65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7</w:t>
      </w:r>
      <w:r w:rsidR="00256740" w:rsidRPr="005A3B5F">
        <w:rPr>
          <w:rFonts w:ascii="Arial" w:eastAsia="Times New Roman" w:hAnsi="Arial" w:cs="Arial"/>
          <w:b/>
          <w:bCs/>
          <w:u w:val="single"/>
        </w:rPr>
        <w:t>:</w:t>
      </w:r>
    </w:p>
    <w:p w14:paraId="40D2A4DE" w14:textId="04D73F28" w:rsidR="00256740" w:rsidRPr="005A3B5F" w:rsidRDefault="00F14F65" w:rsidP="00D22661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sz w:val="18"/>
          <w:szCs w:val="18"/>
        </w:rPr>
        <w:t>Czy księgi rachunkowe w zakresie projektu są prowadzone w systemie informatycznym</w:t>
      </w:r>
      <w:r w:rsidR="00256740" w:rsidRPr="005A3B5F">
        <w:rPr>
          <w:rFonts w:ascii="Arial" w:hAnsi="Arial" w:cs="Arial"/>
        </w:rPr>
        <w:t xml:space="preserve">? </w:t>
      </w:r>
    </w:p>
    <w:p w14:paraId="6C0BA55F" w14:textId="15B16FC4" w:rsidR="00256740" w:rsidRPr="005A3B5F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53197B68" w14:textId="7C8B9A61" w:rsidR="00D22661" w:rsidRPr="005A3B5F" w:rsidRDefault="00F14F65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Verdana" w:hAnsi="Verdana" w:cs="Arial"/>
          <w:i/>
          <w:sz w:val="18"/>
          <w:szCs w:val="18"/>
        </w:rPr>
        <w:t>Księgi rachunkowe w zakresie projektu prowadzone są w systemie informatycznym.</w:t>
      </w:r>
      <w:r w:rsidR="00D22661" w:rsidRPr="005A3B5F">
        <w:rPr>
          <w:rFonts w:ascii="Arial" w:hAnsi="Arial" w:cs="Arial"/>
        </w:rPr>
        <w:t>.</w:t>
      </w:r>
    </w:p>
    <w:p w14:paraId="07EA973B" w14:textId="4E42F3DC" w:rsidR="00256740" w:rsidRPr="005A3B5F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 xml:space="preserve">Pytanie nr </w:t>
      </w:r>
      <w:r w:rsidR="00F14F65">
        <w:rPr>
          <w:rFonts w:ascii="Arial" w:hAnsi="Arial" w:cs="Arial"/>
          <w:b/>
          <w:bCs/>
          <w:u w:val="single"/>
        </w:rPr>
        <w:t>8</w:t>
      </w:r>
      <w:r w:rsidRPr="005A3B5F">
        <w:rPr>
          <w:rFonts w:ascii="Arial" w:hAnsi="Arial" w:cs="Arial"/>
          <w:b/>
          <w:bCs/>
          <w:u w:val="single"/>
        </w:rPr>
        <w:t>:</w:t>
      </w:r>
    </w:p>
    <w:p w14:paraId="4DB86C6D" w14:textId="637B2414" w:rsidR="00256740" w:rsidRPr="005A3B5F" w:rsidRDefault="00F14F65" w:rsidP="00D22661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sz w:val="18"/>
          <w:szCs w:val="18"/>
        </w:rPr>
        <w:t>Czy istnieje możliwość wygenerowania wniosków o płatność w programie Excel</w:t>
      </w:r>
      <w:r w:rsidR="00256740" w:rsidRPr="005A3B5F">
        <w:rPr>
          <w:rFonts w:ascii="Arial" w:hAnsi="Arial" w:cs="Arial"/>
        </w:rPr>
        <w:t>?</w:t>
      </w:r>
    </w:p>
    <w:p w14:paraId="37248211" w14:textId="77777777" w:rsidR="00256740" w:rsidRPr="005A3B5F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0E9E924E" w14:textId="6C66389D" w:rsidR="005B4A3B" w:rsidRPr="005A3B5F" w:rsidRDefault="00F14F65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Verdana" w:hAnsi="Verdana" w:cs="Arial"/>
          <w:i/>
          <w:sz w:val="18"/>
          <w:szCs w:val="18"/>
        </w:rPr>
        <w:t>Istnieje możliwość wygenerowania wniosków o płatność w programie Excel.</w:t>
      </w:r>
      <w:r w:rsidR="005B4A3B" w:rsidRPr="005A3B5F">
        <w:rPr>
          <w:rFonts w:ascii="Arial" w:hAnsi="Arial" w:cs="Arial"/>
        </w:rPr>
        <w:t>.</w:t>
      </w:r>
    </w:p>
    <w:p w14:paraId="7A63E725" w14:textId="66C5C9E0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 xml:space="preserve">Pytanie nr </w:t>
      </w:r>
      <w:r w:rsidR="00BC0DF9">
        <w:rPr>
          <w:rFonts w:ascii="Arial" w:hAnsi="Arial" w:cs="Arial"/>
          <w:b/>
          <w:bCs/>
          <w:u w:val="single"/>
        </w:rPr>
        <w:t>9</w:t>
      </w:r>
      <w:r w:rsidRPr="005A3B5F">
        <w:rPr>
          <w:rFonts w:ascii="Arial" w:hAnsi="Arial" w:cs="Arial"/>
          <w:b/>
          <w:bCs/>
          <w:u w:val="single"/>
        </w:rPr>
        <w:t>:</w:t>
      </w:r>
    </w:p>
    <w:p w14:paraId="131E139A" w14:textId="75BA8E6D" w:rsidR="00BC0DF9" w:rsidRDefault="00BC0DF9" w:rsidP="00F14F6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Czy audyt należy również przeprowadzić w partnerów projektu (jeżeli występują)? </w:t>
      </w:r>
    </w:p>
    <w:p w14:paraId="654E6060" w14:textId="03E2C893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2D57C4A7" w14:textId="77777777" w:rsidR="00BC0DF9" w:rsidRDefault="00BC0DF9" w:rsidP="00BC0DF9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Nie, ponieważ partnerzy projektu nie występują.</w:t>
      </w:r>
    </w:p>
    <w:p w14:paraId="116C1A05" w14:textId="77777777" w:rsidR="00845DD6" w:rsidRDefault="00845DD6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8DF6D51" w14:textId="0D7AF489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lastRenderedPageBreak/>
        <w:t xml:space="preserve">Pytanie nr </w:t>
      </w:r>
      <w:r w:rsidR="00BC0DF9">
        <w:rPr>
          <w:rFonts w:ascii="Arial" w:hAnsi="Arial" w:cs="Arial"/>
          <w:b/>
          <w:bCs/>
          <w:u w:val="single"/>
        </w:rPr>
        <w:t>10</w:t>
      </w:r>
      <w:r w:rsidRPr="005A3B5F">
        <w:rPr>
          <w:rFonts w:ascii="Arial" w:hAnsi="Arial" w:cs="Arial"/>
          <w:b/>
          <w:bCs/>
          <w:u w:val="single"/>
        </w:rPr>
        <w:t>:</w:t>
      </w:r>
    </w:p>
    <w:p w14:paraId="7E71712C" w14:textId="68DF4261" w:rsidR="00F14F65" w:rsidRPr="005A3B5F" w:rsidRDefault="00BC0DF9" w:rsidP="00BC0DF9">
      <w:pPr>
        <w:rPr>
          <w:rFonts w:ascii="Arial" w:hAnsi="Arial" w:cs="Arial"/>
        </w:rPr>
      </w:pPr>
      <w:r>
        <w:rPr>
          <w:rFonts w:ascii="Verdana" w:hAnsi="Verdana" w:cs="Arial"/>
          <w:sz w:val="18"/>
          <w:szCs w:val="18"/>
        </w:rPr>
        <w:t>Jaka jest założona wartość budżetu w zakresie audytu</w:t>
      </w:r>
      <w:r w:rsidR="00F14F65" w:rsidRPr="005A3B5F">
        <w:rPr>
          <w:rFonts w:ascii="Arial" w:hAnsi="Arial" w:cs="Arial"/>
        </w:rPr>
        <w:t>?</w:t>
      </w:r>
    </w:p>
    <w:p w14:paraId="610FA064" w14:textId="77777777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71B32C27" w14:textId="1DF394D9" w:rsidR="00BC0DF9" w:rsidRDefault="00BC0DF9" w:rsidP="00F14F6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Do dnia składania ofert nie ujawniamy wartości budżetu w zakresie audytu.</w:t>
      </w:r>
    </w:p>
    <w:p w14:paraId="354A166E" w14:textId="01B1D2E0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 xml:space="preserve">Pytanie nr </w:t>
      </w:r>
      <w:r w:rsidR="00BC0DF9">
        <w:rPr>
          <w:rFonts w:ascii="Arial" w:hAnsi="Arial" w:cs="Arial"/>
          <w:b/>
          <w:bCs/>
          <w:u w:val="single"/>
        </w:rPr>
        <w:t>11</w:t>
      </w:r>
      <w:r w:rsidRPr="005A3B5F">
        <w:rPr>
          <w:rFonts w:ascii="Arial" w:hAnsi="Arial" w:cs="Arial"/>
          <w:b/>
          <w:bCs/>
          <w:u w:val="single"/>
        </w:rPr>
        <w:t>:</w:t>
      </w:r>
    </w:p>
    <w:p w14:paraId="764B5273" w14:textId="19D4C1B2" w:rsidR="00F14F65" w:rsidRPr="005A3B5F" w:rsidRDefault="00BC0DF9" w:rsidP="00F14F65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sz w:val="18"/>
          <w:szCs w:val="18"/>
        </w:rPr>
        <w:t>Czy konieczne było zastosowanie procedur określonych przepisami ustawy Prawo Zamówień Publicznych</w:t>
      </w:r>
      <w:r w:rsidR="00F14F65" w:rsidRPr="005A3B5F">
        <w:rPr>
          <w:rFonts w:ascii="Arial" w:hAnsi="Arial" w:cs="Arial"/>
        </w:rPr>
        <w:t>?</w:t>
      </w:r>
    </w:p>
    <w:p w14:paraId="42A6F379" w14:textId="77777777" w:rsidR="00F14F65" w:rsidRPr="005A3B5F" w:rsidRDefault="00F14F65" w:rsidP="00F14F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A3B5F">
        <w:rPr>
          <w:rFonts w:ascii="Arial" w:hAnsi="Arial" w:cs="Arial"/>
          <w:b/>
          <w:bCs/>
          <w:u w:val="single"/>
        </w:rPr>
        <w:t>Odpowiedź Zamawiającego:</w:t>
      </w:r>
    </w:p>
    <w:p w14:paraId="745F82CA" w14:textId="73664508" w:rsidR="00256740" w:rsidRPr="005A3B5F" w:rsidRDefault="00BC0DF9" w:rsidP="00256740">
      <w:pPr>
        <w:spacing w:line="360" w:lineRule="auto"/>
        <w:rPr>
          <w:rFonts w:ascii="Arial" w:hAnsi="Arial" w:cs="Arial"/>
          <w:b/>
          <w:bCs/>
          <w:u w:val="single"/>
        </w:rPr>
      </w:pPr>
      <w:r w:rsidRPr="00662270">
        <w:rPr>
          <w:rFonts w:ascii="Verdana" w:hAnsi="Verdana" w:cs="Arial"/>
          <w:i/>
          <w:sz w:val="18"/>
          <w:szCs w:val="18"/>
        </w:rPr>
        <w:t>Projekt jest realizowany zgodnie z przepisami ustawy Prawo Zamówień Publicznych</w:t>
      </w:r>
      <w:r>
        <w:rPr>
          <w:rFonts w:ascii="Verdana" w:hAnsi="Verdana" w:cs="Arial"/>
          <w:i/>
          <w:sz w:val="18"/>
          <w:szCs w:val="18"/>
        </w:rPr>
        <w:t>.</w:t>
      </w:r>
    </w:p>
    <w:p w14:paraId="0F297207" w14:textId="77777777" w:rsidR="00256740" w:rsidRPr="005A3B5F" w:rsidRDefault="00256740" w:rsidP="00256740">
      <w:pPr>
        <w:spacing w:line="360" w:lineRule="auto"/>
        <w:rPr>
          <w:rFonts w:ascii="Arial" w:eastAsia="Times New Roman" w:hAnsi="Arial" w:cs="Arial"/>
        </w:rPr>
      </w:pPr>
    </w:p>
    <w:p w14:paraId="440826B9" w14:textId="0FDF341A" w:rsidR="00083A40" w:rsidRPr="005A3B5F" w:rsidRDefault="00BC0DF9" w:rsidP="00256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Sporządziła: Ilona Piątek</w:t>
      </w:r>
    </w:p>
    <w:p w14:paraId="07C2592F" w14:textId="77777777" w:rsidR="002537F8" w:rsidRPr="005A3B5F" w:rsidRDefault="002537F8" w:rsidP="00256740">
      <w:pPr>
        <w:spacing w:line="360" w:lineRule="auto"/>
        <w:rPr>
          <w:rFonts w:ascii="Arial" w:hAnsi="Arial" w:cs="Arial"/>
        </w:rPr>
      </w:pPr>
    </w:p>
    <w:sectPr w:rsidR="002537F8" w:rsidRPr="005A3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FD9E" w14:textId="77777777" w:rsidR="003F46B4" w:rsidRDefault="003F46B4" w:rsidP="00083A40">
      <w:pPr>
        <w:spacing w:after="0" w:line="240" w:lineRule="auto"/>
      </w:pPr>
      <w:r>
        <w:separator/>
      </w:r>
    </w:p>
  </w:endnote>
  <w:endnote w:type="continuationSeparator" w:id="0">
    <w:p w14:paraId="33D1DCC8" w14:textId="77777777" w:rsidR="003F46B4" w:rsidRDefault="003F46B4" w:rsidP="0008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E1FE" w14:textId="77777777" w:rsidR="003F46B4" w:rsidRDefault="003F46B4" w:rsidP="00083A40">
      <w:pPr>
        <w:spacing w:after="0" w:line="240" w:lineRule="auto"/>
      </w:pPr>
      <w:r>
        <w:separator/>
      </w:r>
    </w:p>
  </w:footnote>
  <w:footnote w:type="continuationSeparator" w:id="0">
    <w:p w14:paraId="548FC6B9" w14:textId="77777777" w:rsidR="003F46B4" w:rsidRDefault="003F46B4" w:rsidP="0008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6627" w14:textId="277B7129" w:rsidR="00DE5124" w:rsidRDefault="00DE5124">
    <w:pPr>
      <w:pStyle w:val="Nagwek"/>
    </w:pPr>
    <w:r w:rsidRPr="009D4C4B">
      <w:rPr>
        <w:noProof/>
        <w:lang w:eastAsia="pl-PL"/>
      </w:rPr>
      <w:drawing>
        <wp:inline distT="0" distB="0" distL="0" distR="0" wp14:anchorId="031635DF" wp14:editId="67D46CB7">
          <wp:extent cx="5760720" cy="617220"/>
          <wp:effectExtent l="0" t="0" r="0" b="0"/>
          <wp:docPr id="2" name="Obraz 2" descr="C:\Users\Kamil_Wieder\Desktop\loga\FE POPT+UE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FE POPT+UE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EB68E" w14:textId="77777777" w:rsidR="00DE5124" w:rsidRDefault="00DE5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8"/>
    <w:rsid w:val="00083A40"/>
    <w:rsid w:val="001D1A2C"/>
    <w:rsid w:val="002537F8"/>
    <w:rsid w:val="00256740"/>
    <w:rsid w:val="003F46B4"/>
    <w:rsid w:val="005046C5"/>
    <w:rsid w:val="005A3B5F"/>
    <w:rsid w:val="005B4A3B"/>
    <w:rsid w:val="007518B4"/>
    <w:rsid w:val="007D3DFB"/>
    <w:rsid w:val="00845DD6"/>
    <w:rsid w:val="00BC0DF9"/>
    <w:rsid w:val="00CE7ECA"/>
    <w:rsid w:val="00D22661"/>
    <w:rsid w:val="00DE5124"/>
    <w:rsid w:val="00ED04A2"/>
    <w:rsid w:val="00F14F65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90"/>
  <w15:chartTrackingRefBased/>
  <w15:docId w15:val="{40C6B374-3966-4460-A053-F1F8C20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7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37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7F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A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A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24"/>
  </w:style>
  <w:style w:type="paragraph" w:styleId="Stopka">
    <w:name w:val="footer"/>
    <w:basedOn w:val="Normalny"/>
    <w:link w:val="StopkaZnak"/>
    <w:uiPriority w:val="99"/>
    <w:unhideWhenUsed/>
    <w:rsid w:val="00DE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Kubiak</cp:lastModifiedBy>
  <cp:revision>2</cp:revision>
  <dcterms:created xsi:type="dcterms:W3CDTF">2020-05-14T12:19:00Z</dcterms:created>
  <dcterms:modified xsi:type="dcterms:W3CDTF">2020-05-14T12:19:00Z</dcterms:modified>
</cp:coreProperties>
</file>