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52B43E" w14:textId="06D0290B" w:rsidR="0035257D" w:rsidRDefault="0035257D" w:rsidP="0035257D">
      <w:pPr>
        <w:jc w:val="right"/>
        <w:rPr>
          <w:b/>
        </w:rPr>
      </w:pPr>
      <w:r>
        <w:rPr>
          <w:b/>
        </w:rPr>
        <w:t>Załącznik nr 1 do umowy</w:t>
      </w:r>
    </w:p>
    <w:p w14:paraId="7AC32C90" w14:textId="77777777" w:rsidR="0035257D" w:rsidRPr="0035257D" w:rsidRDefault="0035257D" w:rsidP="0035257D"/>
    <w:p w14:paraId="790EF9E9" w14:textId="1EE46711" w:rsidR="00FE6B7F" w:rsidRPr="00D27199" w:rsidRDefault="00D27199" w:rsidP="00D27199">
      <w:pPr>
        <w:jc w:val="center"/>
        <w:rPr>
          <w:b/>
        </w:rPr>
      </w:pPr>
      <w:r w:rsidRPr="00D27199">
        <w:rPr>
          <w:b/>
        </w:rPr>
        <w:t>O</w:t>
      </w:r>
      <w:r w:rsidR="00ED3F63">
        <w:rPr>
          <w:b/>
        </w:rPr>
        <w:t xml:space="preserve">pis </w:t>
      </w:r>
      <w:r w:rsidRPr="00D27199">
        <w:rPr>
          <w:b/>
        </w:rPr>
        <w:t>P</w:t>
      </w:r>
      <w:r w:rsidR="00ED3F63">
        <w:rPr>
          <w:b/>
        </w:rPr>
        <w:t xml:space="preserve">rzedmiotu </w:t>
      </w:r>
      <w:r w:rsidRPr="00D27199">
        <w:rPr>
          <w:b/>
        </w:rPr>
        <w:t>Z</w:t>
      </w:r>
      <w:r w:rsidR="00ED3F63">
        <w:rPr>
          <w:b/>
        </w:rPr>
        <w:t>amówienia</w:t>
      </w:r>
    </w:p>
    <w:p w14:paraId="08A91861" w14:textId="20658AC1" w:rsidR="004C0D12" w:rsidRPr="00D27199" w:rsidRDefault="0035257D" w:rsidP="004C0D12">
      <w:pPr>
        <w:jc w:val="center"/>
        <w:rPr>
          <w:b/>
        </w:rPr>
      </w:pPr>
      <w:bookmarkStart w:id="0" w:name="_Hlk124344954"/>
      <w:r>
        <w:rPr>
          <w:rFonts w:cs="Arial"/>
          <w:b/>
        </w:rPr>
        <w:t>K</w:t>
      </w:r>
      <w:r w:rsidR="00C6178D" w:rsidRPr="00C6178D">
        <w:rPr>
          <w:rFonts w:cs="Arial"/>
          <w:b/>
        </w:rPr>
        <w:t xml:space="preserve">ompleksowa organizacja konferencji związanej z obchodami Światowego Dnia Społeczeństwa Informacyjnego </w:t>
      </w:r>
      <w:bookmarkEnd w:id="0"/>
      <w:r w:rsidR="004C0D12">
        <w:rPr>
          <w:b/>
        </w:rPr>
        <w:t>(</w:t>
      </w:r>
      <w:r w:rsidR="004C0D12" w:rsidRPr="00D27199">
        <w:rPr>
          <w:b/>
        </w:rPr>
        <w:t>ŚDSI</w:t>
      </w:r>
      <w:r w:rsidR="004C0D12">
        <w:rPr>
          <w:b/>
        </w:rPr>
        <w:t>. Łódzkie 2023)</w:t>
      </w:r>
    </w:p>
    <w:p w14:paraId="03C60CD9" w14:textId="77777777" w:rsidR="004C0D12" w:rsidRDefault="004C0D12" w:rsidP="000D64F6">
      <w:pPr>
        <w:rPr>
          <w:b/>
        </w:rPr>
      </w:pPr>
    </w:p>
    <w:p w14:paraId="75B076A8" w14:textId="566CB54D" w:rsidR="004C0D12" w:rsidRDefault="00695FCF" w:rsidP="004C0D12">
      <w:pPr>
        <w:jc w:val="both"/>
        <w:rPr>
          <w:rFonts w:cs="Arial"/>
          <w:szCs w:val="20"/>
        </w:rPr>
      </w:pPr>
      <w:r>
        <w:t>W</w:t>
      </w:r>
      <w:r w:rsidRPr="00695FCF">
        <w:t xml:space="preserve"> 2023 roku Województwo Łódzkie </w:t>
      </w:r>
      <w:r>
        <w:t xml:space="preserve">włącza się po raz 15-sty w obchody </w:t>
      </w:r>
      <w:r w:rsidRPr="00695FCF">
        <w:rPr>
          <w:rFonts w:cs="Arial"/>
        </w:rPr>
        <w:t>Światowego Dnia Społeczeństwa Informacyjnego</w:t>
      </w:r>
      <w:r>
        <w:rPr>
          <w:rFonts w:cs="Arial"/>
        </w:rPr>
        <w:t>.</w:t>
      </w:r>
      <w:r>
        <w:t xml:space="preserve"> W związku z powyższym</w:t>
      </w:r>
      <w:r w:rsidR="00DA6713">
        <w:t xml:space="preserve"> Województwo Łódzkie zleca realizację zamówienia, którego </w:t>
      </w:r>
      <w:r>
        <w:rPr>
          <w:rFonts w:cs="Arial"/>
        </w:rPr>
        <w:t>p</w:t>
      </w:r>
      <w:r w:rsidR="004C0D12">
        <w:rPr>
          <w:rFonts w:cs="Arial"/>
        </w:rPr>
        <w:t xml:space="preserve">rzedmiotem jest </w:t>
      </w:r>
      <w:r>
        <w:rPr>
          <w:rFonts w:cs="Arial"/>
          <w:b/>
        </w:rPr>
        <w:t>K</w:t>
      </w:r>
      <w:r w:rsidRPr="00C6178D">
        <w:rPr>
          <w:rFonts w:cs="Arial"/>
          <w:b/>
        </w:rPr>
        <w:t>ompleksowa organizacja konferencji związanej z</w:t>
      </w:r>
      <w:r w:rsidR="00FA0B03">
        <w:rPr>
          <w:rFonts w:cs="Arial"/>
          <w:b/>
        </w:rPr>
        <w:t> </w:t>
      </w:r>
      <w:r w:rsidRPr="00C6178D">
        <w:rPr>
          <w:rFonts w:cs="Arial"/>
          <w:b/>
        </w:rPr>
        <w:t xml:space="preserve">obchodami Światowego Dnia Społeczeństwa Informacyjnego </w:t>
      </w:r>
      <w:r>
        <w:rPr>
          <w:b/>
        </w:rPr>
        <w:t>(</w:t>
      </w:r>
      <w:r w:rsidRPr="00D27199">
        <w:rPr>
          <w:b/>
        </w:rPr>
        <w:t>ŚDSI</w:t>
      </w:r>
      <w:r>
        <w:rPr>
          <w:b/>
        </w:rPr>
        <w:t>. Łódzkie 2023).</w:t>
      </w:r>
      <w:r w:rsidRPr="00695FCF">
        <w:t xml:space="preserve"> </w:t>
      </w:r>
      <w:r>
        <w:t xml:space="preserve">Wydarzenie w wersji stacjonarnej skierowane jest do 150 osób - </w:t>
      </w:r>
      <w:r w:rsidRPr="004C0D12">
        <w:rPr>
          <w:rFonts w:cs="Arial"/>
        </w:rPr>
        <w:t>mieszkańców województwa łódzkiego</w:t>
      </w:r>
      <w:r w:rsidR="00DA6713">
        <w:rPr>
          <w:rFonts w:cs="Arial"/>
        </w:rPr>
        <w:t>.</w:t>
      </w:r>
      <w:r w:rsidR="004C0D12">
        <w:rPr>
          <w:rFonts w:cs="Arial"/>
          <w:szCs w:val="20"/>
        </w:rPr>
        <w:t xml:space="preserve"> </w:t>
      </w:r>
      <w:r w:rsidR="00D63D2F">
        <w:rPr>
          <w:rFonts w:cs="Arial"/>
          <w:szCs w:val="20"/>
        </w:rPr>
        <w:t xml:space="preserve">Wydarzenie będzie </w:t>
      </w:r>
      <w:r w:rsidR="00D63D2F" w:rsidRPr="00AB0A44">
        <w:rPr>
          <w:rFonts w:cs="Arial"/>
          <w:szCs w:val="20"/>
        </w:rPr>
        <w:t>również transmitowane online</w:t>
      </w:r>
      <w:r w:rsidR="00233A20" w:rsidRPr="00FA0B03">
        <w:rPr>
          <w:rFonts w:cs="Arial"/>
          <w:szCs w:val="20"/>
        </w:rPr>
        <w:t>/</w:t>
      </w:r>
      <w:proofErr w:type="spellStart"/>
      <w:r w:rsidR="00233A20" w:rsidRPr="00FA0B03">
        <w:rPr>
          <w:rFonts w:cs="Arial"/>
          <w:szCs w:val="20"/>
        </w:rPr>
        <w:t>streamingowane</w:t>
      </w:r>
      <w:proofErr w:type="spellEnd"/>
      <w:r w:rsidR="00D63D2F" w:rsidRPr="00AB0A44">
        <w:rPr>
          <w:rFonts w:cs="Arial"/>
          <w:szCs w:val="20"/>
        </w:rPr>
        <w:t>. W ramach</w:t>
      </w:r>
      <w:r w:rsidR="00D63D2F">
        <w:rPr>
          <w:rFonts w:cs="Arial"/>
          <w:szCs w:val="20"/>
        </w:rPr>
        <w:t xml:space="preserve"> ww</w:t>
      </w:r>
      <w:r w:rsidR="00FE149F">
        <w:rPr>
          <w:rFonts w:cs="Arial"/>
          <w:szCs w:val="20"/>
        </w:rPr>
        <w:t>. k</w:t>
      </w:r>
      <w:r w:rsidR="00DA6713">
        <w:rPr>
          <w:rFonts w:cs="Arial"/>
          <w:szCs w:val="20"/>
        </w:rPr>
        <w:t>ompleksow</w:t>
      </w:r>
      <w:r w:rsidR="00D63D2F">
        <w:rPr>
          <w:rFonts w:cs="Arial"/>
          <w:szCs w:val="20"/>
        </w:rPr>
        <w:t xml:space="preserve">ej </w:t>
      </w:r>
      <w:r w:rsidR="00DA6713">
        <w:rPr>
          <w:rFonts w:cs="Arial"/>
          <w:szCs w:val="20"/>
        </w:rPr>
        <w:t>usług</w:t>
      </w:r>
      <w:r w:rsidR="00D63D2F">
        <w:rPr>
          <w:rFonts w:cs="Arial"/>
          <w:szCs w:val="20"/>
        </w:rPr>
        <w:t xml:space="preserve">i Wykonawca zrealizuje </w:t>
      </w:r>
      <w:r w:rsidR="00FE149F">
        <w:rPr>
          <w:rFonts w:cs="Arial"/>
          <w:szCs w:val="20"/>
        </w:rPr>
        <w:t xml:space="preserve">następujące </w:t>
      </w:r>
      <w:r w:rsidR="001C596E">
        <w:rPr>
          <w:rFonts w:cs="Arial"/>
          <w:szCs w:val="20"/>
        </w:rPr>
        <w:t>zadania</w:t>
      </w:r>
      <w:r w:rsidR="004C0D12">
        <w:rPr>
          <w:rFonts w:cs="Arial"/>
          <w:szCs w:val="20"/>
        </w:rPr>
        <w:t>:</w:t>
      </w:r>
    </w:p>
    <w:p w14:paraId="633FD5E0" w14:textId="3E9C13F5" w:rsidR="00C17468" w:rsidRDefault="00C17468" w:rsidP="00FA0B03">
      <w:pPr>
        <w:pStyle w:val="Akapitzlist"/>
        <w:numPr>
          <w:ilvl w:val="0"/>
          <w:numId w:val="14"/>
        </w:numPr>
        <w:ind w:left="284" w:hanging="284"/>
        <w:jc w:val="both"/>
        <w:rPr>
          <w:rFonts w:cs="Arial"/>
          <w:szCs w:val="20"/>
        </w:rPr>
      </w:pPr>
      <w:bookmarkStart w:id="1" w:name="_Hlk125127881"/>
      <w:bookmarkStart w:id="2" w:name="_Hlk124517899"/>
      <w:r>
        <w:rPr>
          <w:rFonts w:cs="Arial"/>
          <w:szCs w:val="20"/>
        </w:rPr>
        <w:t>zapewnienie sali konferencyjnej wraz z obsługą techniczną</w:t>
      </w:r>
      <w:bookmarkEnd w:id="1"/>
      <w:r>
        <w:rPr>
          <w:rFonts w:cs="Arial"/>
          <w:szCs w:val="20"/>
        </w:rPr>
        <w:t>,</w:t>
      </w:r>
    </w:p>
    <w:p w14:paraId="57F15523" w14:textId="5E6532B1" w:rsidR="004C0D12" w:rsidRDefault="00375456" w:rsidP="00FA0B03">
      <w:pPr>
        <w:pStyle w:val="Akapitzlist"/>
        <w:numPr>
          <w:ilvl w:val="0"/>
          <w:numId w:val="14"/>
        </w:numPr>
        <w:ind w:left="284" w:hanging="284"/>
        <w:jc w:val="both"/>
        <w:rPr>
          <w:rFonts w:cs="Arial"/>
          <w:szCs w:val="20"/>
        </w:rPr>
      </w:pPr>
      <w:r>
        <w:rPr>
          <w:rFonts w:cs="Arial"/>
          <w:szCs w:val="20"/>
        </w:rPr>
        <w:t>zapewnienie prelegentów</w:t>
      </w:r>
      <w:r w:rsidR="0035257D">
        <w:rPr>
          <w:rFonts w:cs="Arial"/>
          <w:szCs w:val="20"/>
        </w:rPr>
        <w:t>,</w:t>
      </w:r>
    </w:p>
    <w:p w14:paraId="6C35CDF5" w14:textId="4D1E9937" w:rsidR="00E61896" w:rsidRPr="00FA0B03" w:rsidRDefault="00B75DA3" w:rsidP="00FA0B03">
      <w:pPr>
        <w:pStyle w:val="Akapitzlist"/>
        <w:numPr>
          <w:ilvl w:val="0"/>
          <w:numId w:val="14"/>
        </w:numPr>
        <w:ind w:left="284" w:hanging="284"/>
        <w:jc w:val="both"/>
        <w:rPr>
          <w:rFonts w:cs="Arial"/>
          <w:szCs w:val="20"/>
        </w:rPr>
      </w:pPr>
      <w:bookmarkStart w:id="3" w:name="_Hlk124942436"/>
      <w:r w:rsidRPr="00FA0B03">
        <w:rPr>
          <w:rFonts w:cs="Arial"/>
          <w:szCs w:val="20"/>
        </w:rPr>
        <w:t>realizacj</w:t>
      </w:r>
      <w:r w:rsidR="00FE149F" w:rsidRPr="00FA0B03">
        <w:rPr>
          <w:rFonts w:cs="Arial"/>
          <w:szCs w:val="20"/>
        </w:rPr>
        <w:t>a</w:t>
      </w:r>
      <w:r w:rsidR="00E61896" w:rsidRPr="00FA0B03">
        <w:rPr>
          <w:rFonts w:cs="Arial"/>
          <w:szCs w:val="20"/>
        </w:rPr>
        <w:t xml:space="preserve"> </w:t>
      </w:r>
      <w:r w:rsidR="00CE69B7" w:rsidRPr="00FA0B03">
        <w:rPr>
          <w:rFonts w:cs="Arial"/>
          <w:szCs w:val="20"/>
        </w:rPr>
        <w:t xml:space="preserve">transmisji </w:t>
      </w:r>
      <w:r w:rsidR="00BA3F61" w:rsidRPr="00FA0B03">
        <w:rPr>
          <w:rFonts w:cs="Arial"/>
          <w:szCs w:val="20"/>
        </w:rPr>
        <w:t>online</w:t>
      </w:r>
      <w:r w:rsidR="00AB0A44" w:rsidRPr="00FA0B03">
        <w:rPr>
          <w:rFonts w:cs="Arial"/>
          <w:szCs w:val="20"/>
        </w:rPr>
        <w:t>/</w:t>
      </w:r>
      <w:r w:rsidR="00E61896" w:rsidRPr="00FA0B03">
        <w:rPr>
          <w:rFonts w:cs="Arial"/>
          <w:szCs w:val="20"/>
        </w:rPr>
        <w:t>streaming</w:t>
      </w:r>
      <w:bookmarkEnd w:id="3"/>
      <w:r w:rsidR="0035257D" w:rsidRPr="00FA0B03">
        <w:rPr>
          <w:rFonts w:cs="Arial"/>
          <w:szCs w:val="20"/>
        </w:rPr>
        <w:t>,</w:t>
      </w:r>
    </w:p>
    <w:p w14:paraId="1B37F11C" w14:textId="6A98D7A8" w:rsidR="00CD0B68" w:rsidRPr="00C41DF9" w:rsidRDefault="000C790A" w:rsidP="00FA0B03">
      <w:pPr>
        <w:pStyle w:val="Akapitzlist"/>
        <w:numPr>
          <w:ilvl w:val="0"/>
          <w:numId w:val="14"/>
        </w:numPr>
        <w:ind w:left="284" w:hanging="284"/>
        <w:jc w:val="both"/>
        <w:rPr>
          <w:rFonts w:cs="Arial"/>
          <w:szCs w:val="20"/>
        </w:rPr>
      </w:pPr>
      <w:bookmarkStart w:id="4" w:name="_Hlk124942477"/>
      <w:r>
        <w:rPr>
          <w:rFonts w:cs="Arial"/>
          <w:szCs w:val="20"/>
        </w:rPr>
        <w:t>wykonanie</w:t>
      </w:r>
      <w:r w:rsidRPr="00C41DF9">
        <w:rPr>
          <w:rFonts w:cs="Arial"/>
          <w:szCs w:val="20"/>
        </w:rPr>
        <w:t xml:space="preserve"> </w:t>
      </w:r>
      <w:r w:rsidR="004A57E8" w:rsidRPr="00C41DF9">
        <w:rPr>
          <w:rFonts w:cs="Arial"/>
          <w:szCs w:val="20"/>
        </w:rPr>
        <w:t>notatek wizualnych (</w:t>
      </w:r>
      <w:proofErr w:type="spellStart"/>
      <w:r w:rsidR="004A57E8" w:rsidRPr="00C41DF9">
        <w:rPr>
          <w:rFonts w:cs="Arial"/>
          <w:szCs w:val="20"/>
        </w:rPr>
        <w:t>sketchnoting</w:t>
      </w:r>
      <w:bookmarkEnd w:id="4"/>
      <w:proofErr w:type="spellEnd"/>
      <w:r w:rsidR="004A57E8" w:rsidRPr="00C41DF9">
        <w:rPr>
          <w:rFonts w:cs="Arial"/>
          <w:szCs w:val="20"/>
        </w:rPr>
        <w:t>)</w:t>
      </w:r>
      <w:r w:rsidR="0035257D" w:rsidRPr="00C41DF9">
        <w:rPr>
          <w:rFonts w:cs="Arial"/>
          <w:szCs w:val="20"/>
        </w:rPr>
        <w:t>,</w:t>
      </w:r>
    </w:p>
    <w:p w14:paraId="605BFDAC" w14:textId="42F1C67F" w:rsidR="004C0D12" w:rsidRDefault="003335D8" w:rsidP="00FA0B03">
      <w:pPr>
        <w:pStyle w:val="Akapitzlist"/>
        <w:numPr>
          <w:ilvl w:val="0"/>
          <w:numId w:val="14"/>
        </w:numPr>
        <w:ind w:left="284" w:hanging="284"/>
        <w:jc w:val="both"/>
        <w:rPr>
          <w:rFonts w:cs="Arial"/>
          <w:szCs w:val="20"/>
        </w:rPr>
      </w:pPr>
      <w:bookmarkStart w:id="5" w:name="_Hlk124518007"/>
      <w:bookmarkStart w:id="6" w:name="_Hlk115180630"/>
      <w:r>
        <w:rPr>
          <w:rFonts w:cs="Arial"/>
          <w:szCs w:val="20"/>
        </w:rPr>
        <w:t xml:space="preserve">wykonanie i dostarczenie </w:t>
      </w:r>
      <w:r w:rsidR="004C0D12" w:rsidRPr="001F3DD0">
        <w:rPr>
          <w:rFonts w:cs="Arial"/>
          <w:szCs w:val="20"/>
        </w:rPr>
        <w:t>materiał</w:t>
      </w:r>
      <w:r>
        <w:rPr>
          <w:rFonts w:cs="Arial"/>
          <w:szCs w:val="20"/>
        </w:rPr>
        <w:t>ów</w:t>
      </w:r>
      <w:r w:rsidR="004C0D12" w:rsidRPr="001F3DD0">
        <w:rPr>
          <w:rFonts w:cs="Arial"/>
          <w:szCs w:val="20"/>
        </w:rPr>
        <w:t xml:space="preserve"> promocyjn</w:t>
      </w:r>
      <w:r>
        <w:rPr>
          <w:rFonts w:cs="Arial"/>
          <w:szCs w:val="20"/>
        </w:rPr>
        <w:t>ych</w:t>
      </w:r>
      <w:bookmarkEnd w:id="5"/>
      <w:bookmarkEnd w:id="6"/>
      <w:r w:rsidR="0035257D">
        <w:rPr>
          <w:rFonts w:cs="Arial"/>
          <w:szCs w:val="20"/>
        </w:rPr>
        <w:t>,</w:t>
      </w:r>
    </w:p>
    <w:p w14:paraId="7564F560" w14:textId="6D2F882C" w:rsidR="00CE69B7" w:rsidRPr="001F3DD0" w:rsidRDefault="00BA7579" w:rsidP="00FA0B03">
      <w:pPr>
        <w:pStyle w:val="Akapitzlist"/>
        <w:numPr>
          <w:ilvl w:val="0"/>
          <w:numId w:val="14"/>
        </w:numPr>
        <w:ind w:left="284" w:hanging="284"/>
        <w:jc w:val="both"/>
        <w:rPr>
          <w:rFonts w:cs="Arial"/>
          <w:szCs w:val="20"/>
        </w:rPr>
      </w:pPr>
      <w:r>
        <w:rPr>
          <w:rFonts w:cs="Arial"/>
          <w:szCs w:val="20"/>
        </w:rPr>
        <w:t>promocja w mediach społecznościowych</w:t>
      </w:r>
      <w:r w:rsidR="0035257D">
        <w:rPr>
          <w:rFonts w:cs="Arial"/>
          <w:szCs w:val="20"/>
        </w:rPr>
        <w:t>,</w:t>
      </w:r>
    </w:p>
    <w:p w14:paraId="4EAE3D51" w14:textId="5A7360F1" w:rsidR="00BA7579" w:rsidRDefault="004C0D12" w:rsidP="00FA0B03">
      <w:pPr>
        <w:pStyle w:val="Akapitzlist"/>
        <w:numPr>
          <w:ilvl w:val="0"/>
          <w:numId w:val="14"/>
        </w:numPr>
        <w:ind w:left="284" w:hanging="284"/>
        <w:jc w:val="both"/>
        <w:rPr>
          <w:rFonts w:cs="Arial"/>
          <w:szCs w:val="20"/>
        </w:rPr>
      </w:pPr>
      <w:r>
        <w:rPr>
          <w:rFonts w:cs="Arial"/>
          <w:szCs w:val="20"/>
        </w:rPr>
        <w:t>catering</w:t>
      </w:r>
      <w:r w:rsidR="00D26F9E">
        <w:rPr>
          <w:rFonts w:cs="Arial"/>
          <w:szCs w:val="20"/>
        </w:rPr>
        <w:t>.</w:t>
      </w:r>
    </w:p>
    <w:bookmarkEnd w:id="2"/>
    <w:p w14:paraId="0AD4C8ED" w14:textId="77777777" w:rsidR="004C0D12" w:rsidRPr="00FA0B03" w:rsidRDefault="004C0D12" w:rsidP="000D64F6"/>
    <w:p w14:paraId="0552E363" w14:textId="6E53DE0D" w:rsidR="00BA7579" w:rsidRDefault="00BA7579" w:rsidP="00BA7579">
      <w:pPr>
        <w:jc w:val="both"/>
        <w:rPr>
          <w:rFonts w:cs="Arial"/>
          <w:b/>
          <w:szCs w:val="20"/>
          <w:u w:val="single"/>
        </w:rPr>
      </w:pPr>
      <w:r w:rsidRPr="005B042B">
        <w:rPr>
          <w:rFonts w:cs="Arial"/>
          <w:b/>
          <w:szCs w:val="20"/>
          <w:u w:val="single"/>
        </w:rPr>
        <w:t xml:space="preserve">Miejsce i termin </w:t>
      </w:r>
      <w:r w:rsidR="00DB3F4E">
        <w:rPr>
          <w:rFonts w:cs="Arial"/>
          <w:b/>
          <w:szCs w:val="20"/>
          <w:u w:val="single"/>
        </w:rPr>
        <w:t>konferencji</w:t>
      </w:r>
      <w:r w:rsidRPr="005B042B">
        <w:rPr>
          <w:rFonts w:cs="Arial"/>
          <w:b/>
          <w:szCs w:val="20"/>
          <w:u w:val="single"/>
        </w:rPr>
        <w:t>:</w:t>
      </w:r>
    </w:p>
    <w:p w14:paraId="4CB6B463" w14:textId="21666415" w:rsidR="00BA7579" w:rsidRDefault="00FE149F" w:rsidP="00BA7579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Konferencja</w:t>
      </w:r>
      <w:r w:rsidRPr="006E3B9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odbędzie się </w:t>
      </w:r>
      <w:r w:rsidRPr="00FA0B03">
        <w:rPr>
          <w:rFonts w:cs="Arial"/>
          <w:b/>
          <w:szCs w:val="20"/>
        </w:rPr>
        <w:t xml:space="preserve">w Łodzi </w:t>
      </w:r>
      <w:r w:rsidR="00BA7579" w:rsidRPr="00FA0B03">
        <w:rPr>
          <w:rFonts w:cs="Arial"/>
          <w:b/>
        </w:rPr>
        <w:t>w dniu</w:t>
      </w:r>
      <w:r w:rsidR="00BA7579" w:rsidRPr="00223D86">
        <w:rPr>
          <w:rFonts w:cs="Arial"/>
          <w:b/>
          <w:snapToGrid w:val="0"/>
        </w:rPr>
        <w:t xml:space="preserve"> 17 maja 2023 r.</w:t>
      </w:r>
      <w:r w:rsidR="00BA7579" w:rsidRPr="00FA0B03">
        <w:rPr>
          <w:rFonts w:cs="Arial"/>
          <w:b/>
          <w:szCs w:val="20"/>
        </w:rPr>
        <w:t xml:space="preserve"> w godz. 9:00 – 14:00</w:t>
      </w:r>
      <w:r w:rsidR="00BA7579" w:rsidRPr="006E3B9D">
        <w:rPr>
          <w:rFonts w:cs="Arial"/>
          <w:szCs w:val="20"/>
        </w:rPr>
        <w:t>.</w:t>
      </w:r>
    </w:p>
    <w:p w14:paraId="4AB1B8F4" w14:textId="21A383C0" w:rsidR="00BA7579" w:rsidRPr="00FA0B03" w:rsidRDefault="00BA7579" w:rsidP="00BA7579">
      <w:pPr>
        <w:jc w:val="both"/>
        <w:rPr>
          <w:rFonts w:cs="Arial"/>
          <w:szCs w:val="20"/>
        </w:rPr>
      </w:pPr>
    </w:p>
    <w:p w14:paraId="29408EE1" w14:textId="52E23E16" w:rsidR="00C03FF8" w:rsidRPr="00C03FF8" w:rsidRDefault="000D64F6">
      <w:pPr>
        <w:jc w:val="both"/>
        <w:rPr>
          <w:rFonts w:cs="Arial"/>
          <w:b/>
          <w:szCs w:val="20"/>
          <w:u w:val="single"/>
        </w:rPr>
      </w:pPr>
      <w:r w:rsidRPr="000D64F6">
        <w:rPr>
          <w:rFonts w:cs="Arial"/>
          <w:b/>
          <w:szCs w:val="20"/>
          <w:u w:val="single"/>
        </w:rPr>
        <w:t xml:space="preserve">Opis </w:t>
      </w:r>
      <w:r w:rsidR="001C596E">
        <w:rPr>
          <w:rFonts w:cs="Arial"/>
          <w:b/>
          <w:szCs w:val="20"/>
          <w:u w:val="single"/>
        </w:rPr>
        <w:t xml:space="preserve">zadań wchodzących w skład </w:t>
      </w:r>
      <w:r>
        <w:rPr>
          <w:rFonts w:cs="Arial"/>
          <w:b/>
          <w:szCs w:val="20"/>
          <w:u w:val="single"/>
        </w:rPr>
        <w:t xml:space="preserve">przedmiotu </w:t>
      </w:r>
      <w:r w:rsidRPr="000D64F6">
        <w:rPr>
          <w:rFonts w:cs="Arial"/>
          <w:b/>
          <w:szCs w:val="20"/>
          <w:u w:val="single"/>
        </w:rPr>
        <w:t>zamówienia:</w:t>
      </w:r>
    </w:p>
    <w:p w14:paraId="64B0A734" w14:textId="6A91A01E" w:rsidR="00C17468" w:rsidRPr="00FA0B03" w:rsidRDefault="00C17468" w:rsidP="000D64F6">
      <w:pPr>
        <w:pStyle w:val="Akapitzlist"/>
        <w:numPr>
          <w:ilvl w:val="0"/>
          <w:numId w:val="6"/>
        </w:numPr>
        <w:ind w:left="426" w:hanging="426"/>
        <w:jc w:val="both"/>
        <w:rPr>
          <w:rFonts w:cs="Arial"/>
          <w:b/>
          <w:szCs w:val="20"/>
        </w:rPr>
      </w:pPr>
      <w:r w:rsidRPr="00FA0B03">
        <w:rPr>
          <w:rFonts w:cs="Arial"/>
          <w:b/>
          <w:szCs w:val="20"/>
        </w:rPr>
        <w:t>Zapewnienie sali konferencyjnej wraz z obsługą techniczną</w:t>
      </w:r>
    </w:p>
    <w:p w14:paraId="71A55AE5" w14:textId="1103D4F3" w:rsidR="00C17468" w:rsidRPr="00FA0B03" w:rsidRDefault="009F6F37" w:rsidP="00C17468">
      <w:pPr>
        <w:jc w:val="both"/>
        <w:rPr>
          <w:rFonts w:cs="Arial"/>
        </w:rPr>
      </w:pPr>
      <w:r w:rsidRPr="00FA0B03">
        <w:rPr>
          <w:rFonts w:cs="Arial"/>
          <w:snapToGrid w:val="0"/>
        </w:rPr>
        <w:t xml:space="preserve">Wykonawca zapewni </w:t>
      </w:r>
      <w:r w:rsidR="00940D69" w:rsidRPr="00FA0B03">
        <w:rPr>
          <w:rFonts w:cs="Arial"/>
          <w:szCs w:val="20"/>
        </w:rPr>
        <w:t>salę konferencyjną</w:t>
      </w:r>
      <w:r w:rsidR="00940D69" w:rsidRPr="00E369BA">
        <w:rPr>
          <w:rFonts w:cs="Arial"/>
          <w:szCs w:val="20"/>
        </w:rPr>
        <w:t xml:space="preserve"> </w:t>
      </w:r>
      <w:r w:rsidRPr="00FA0B03">
        <w:rPr>
          <w:rFonts w:cs="Arial"/>
          <w:snapToGrid w:val="0"/>
        </w:rPr>
        <w:t xml:space="preserve">dla 150 osób </w:t>
      </w:r>
      <w:r w:rsidR="005B600D">
        <w:rPr>
          <w:rFonts w:cs="Arial"/>
          <w:snapToGrid w:val="0"/>
        </w:rPr>
        <w:t xml:space="preserve">(co najmniej 150 miejsc siedzących) </w:t>
      </w:r>
      <w:r w:rsidRPr="00FA0B03">
        <w:rPr>
          <w:rFonts w:cs="Arial"/>
          <w:snapToGrid w:val="0"/>
        </w:rPr>
        <w:t>wraz z</w:t>
      </w:r>
      <w:r w:rsidR="005B600D">
        <w:rPr>
          <w:rFonts w:cs="Arial"/>
          <w:snapToGrid w:val="0"/>
        </w:rPr>
        <w:t> </w:t>
      </w:r>
      <w:r w:rsidRPr="00FA0B03">
        <w:rPr>
          <w:rFonts w:cs="Arial"/>
          <w:snapToGrid w:val="0"/>
        </w:rPr>
        <w:t>obsługą techniczną</w:t>
      </w:r>
      <w:r w:rsidR="005B600D">
        <w:rPr>
          <w:rFonts w:cs="Arial"/>
          <w:snapToGrid w:val="0"/>
        </w:rPr>
        <w:t xml:space="preserve"> </w:t>
      </w:r>
      <w:r w:rsidRPr="00FA0B03">
        <w:rPr>
          <w:rFonts w:cs="Arial"/>
          <w:snapToGrid w:val="0"/>
        </w:rPr>
        <w:t>/</w:t>
      </w:r>
      <w:r w:rsidR="005B600D">
        <w:rPr>
          <w:rFonts w:cs="Arial"/>
          <w:snapToGrid w:val="0"/>
        </w:rPr>
        <w:t xml:space="preserve"> </w:t>
      </w:r>
      <w:r w:rsidR="001749D2">
        <w:rPr>
          <w:rFonts w:cs="Arial"/>
          <w:snapToGrid w:val="0"/>
        </w:rPr>
        <w:t>oświetleniem</w:t>
      </w:r>
      <w:r w:rsidR="005B600D">
        <w:rPr>
          <w:rFonts w:cs="Arial"/>
          <w:snapToGrid w:val="0"/>
        </w:rPr>
        <w:t xml:space="preserve"> </w:t>
      </w:r>
      <w:r w:rsidR="001749D2">
        <w:rPr>
          <w:rFonts w:cs="Arial"/>
          <w:snapToGrid w:val="0"/>
        </w:rPr>
        <w:t>/</w:t>
      </w:r>
      <w:r w:rsidR="005B600D">
        <w:rPr>
          <w:rFonts w:cs="Arial"/>
          <w:snapToGrid w:val="0"/>
        </w:rPr>
        <w:t xml:space="preserve"> </w:t>
      </w:r>
      <w:r w:rsidRPr="00FA0B03">
        <w:rPr>
          <w:rFonts w:cs="Arial"/>
          <w:snapToGrid w:val="0"/>
        </w:rPr>
        <w:t>nagłośnieniem itd., szatni</w:t>
      </w:r>
      <w:r w:rsidR="00940D69" w:rsidRPr="00FA0B03">
        <w:rPr>
          <w:rFonts w:cs="Arial"/>
          <w:snapToGrid w:val="0"/>
        </w:rPr>
        <w:t>ę</w:t>
      </w:r>
      <w:r w:rsidRPr="00FA0B03">
        <w:rPr>
          <w:rFonts w:cs="Arial"/>
          <w:snapToGrid w:val="0"/>
        </w:rPr>
        <w:t xml:space="preserve"> dla ww. liczby osób wraz z jej obsługą, </w:t>
      </w:r>
      <w:r w:rsidR="003A1252" w:rsidRPr="00FA0B03">
        <w:rPr>
          <w:rFonts w:cs="Arial"/>
          <w:snapToGrid w:val="0"/>
        </w:rPr>
        <w:t>miejsce na świadczenie usługi cateringowej (</w:t>
      </w:r>
      <w:r w:rsidR="003A1252" w:rsidRPr="00FA0B03">
        <w:rPr>
          <w:rFonts w:cs="Arial"/>
        </w:rPr>
        <w:t xml:space="preserve">znajdujące się bezpośrednio przy sali konferencyjnej lub w sali konferencyjnej) oraz </w:t>
      </w:r>
      <w:r w:rsidRPr="00FA0B03">
        <w:rPr>
          <w:rFonts w:cs="Arial"/>
          <w:snapToGrid w:val="0"/>
        </w:rPr>
        <w:t>obsług</w:t>
      </w:r>
      <w:r w:rsidR="003A1252" w:rsidRPr="00FA0B03">
        <w:rPr>
          <w:rFonts w:cs="Arial"/>
          <w:snapToGrid w:val="0"/>
        </w:rPr>
        <w:t>ę</w:t>
      </w:r>
      <w:r w:rsidRPr="00FA0B03">
        <w:rPr>
          <w:rFonts w:cs="Arial"/>
          <w:snapToGrid w:val="0"/>
        </w:rPr>
        <w:t xml:space="preserve"> recepcyjn</w:t>
      </w:r>
      <w:r w:rsidR="003A1252" w:rsidRPr="00FA0B03">
        <w:rPr>
          <w:rFonts w:cs="Arial"/>
          <w:snapToGrid w:val="0"/>
        </w:rPr>
        <w:t>ą</w:t>
      </w:r>
      <w:r w:rsidRPr="00FA0B03">
        <w:rPr>
          <w:rFonts w:cs="Arial"/>
          <w:snapToGrid w:val="0"/>
        </w:rPr>
        <w:t xml:space="preserve"> wraz z</w:t>
      </w:r>
      <w:r w:rsidR="001749D2">
        <w:rPr>
          <w:rFonts w:cs="Arial"/>
          <w:snapToGrid w:val="0"/>
        </w:rPr>
        <w:t xml:space="preserve"> </w:t>
      </w:r>
      <w:r w:rsidRPr="00FA0B03">
        <w:rPr>
          <w:rFonts w:cs="Arial"/>
          <w:snapToGrid w:val="0"/>
        </w:rPr>
        <w:t>miejscem na jej świadczenie</w:t>
      </w:r>
      <w:r w:rsidR="00E369BA">
        <w:rPr>
          <w:rFonts w:cs="Arial"/>
          <w:snapToGrid w:val="0"/>
        </w:rPr>
        <w:t xml:space="preserve">. </w:t>
      </w:r>
      <w:r w:rsidR="00FA0B03">
        <w:rPr>
          <w:rFonts w:cs="Arial"/>
          <w:snapToGrid w:val="0"/>
        </w:rPr>
        <w:t xml:space="preserve">Na potrzeby przeprowadzenia konferencji sala konferencyjna </w:t>
      </w:r>
      <w:r w:rsidR="00FC59C1">
        <w:rPr>
          <w:rFonts w:cs="Arial"/>
          <w:snapToGrid w:val="0"/>
        </w:rPr>
        <w:t xml:space="preserve">będzie udostępniona co najmniej w godzinach 8.00-15.00. </w:t>
      </w:r>
      <w:r w:rsidR="001749D2">
        <w:rPr>
          <w:rFonts w:cs="Arial"/>
          <w:snapToGrid w:val="0"/>
        </w:rPr>
        <w:t xml:space="preserve">W sali konferencyjnej </w:t>
      </w:r>
      <w:r w:rsidR="004004C5">
        <w:rPr>
          <w:rFonts w:cs="Arial"/>
          <w:snapToGrid w:val="0"/>
        </w:rPr>
        <w:t>W</w:t>
      </w:r>
      <w:r w:rsidR="001749D2">
        <w:rPr>
          <w:rFonts w:cs="Arial"/>
          <w:snapToGrid w:val="0"/>
        </w:rPr>
        <w:t>ykonawca zapewni stół prezydialny</w:t>
      </w:r>
      <w:r w:rsidR="0076561E">
        <w:rPr>
          <w:rFonts w:cs="Arial"/>
          <w:snapToGrid w:val="0"/>
        </w:rPr>
        <w:t xml:space="preserve"> z krzesłami</w:t>
      </w:r>
      <w:r w:rsidR="001749D2">
        <w:rPr>
          <w:rFonts w:cs="Arial"/>
          <w:snapToGrid w:val="0"/>
        </w:rPr>
        <w:t xml:space="preserve">, co najmniej pięć mikrofonów bezprzewodowych. </w:t>
      </w:r>
      <w:r w:rsidR="00E369BA">
        <w:rPr>
          <w:rFonts w:cs="Arial"/>
          <w:snapToGrid w:val="0"/>
        </w:rPr>
        <w:t xml:space="preserve">W ramach obsługi recepcyjnej </w:t>
      </w:r>
      <w:r w:rsidR="00E369BA">
        <w:rPr>
          <w:rFonts w:cs="Arial"/>
          <w:szCs w:val="20"/>
        </w:rPr>
        <w:t>Wykonawca zapewni co najmniej 2</w:t>
      </w:r>
      <w:r w:rsidR="004004C5">
        <w:rPr>
          <w:rFonts w:cs="Arial"/>
          <w:szCs w:val="20"/>
        </w:rPr>
        <w:t xml:space="preserve"> </w:t>
      </w:r>
      <w:r w:rsidR="00E369BA">
        <w:rPr>
          <w:rFonts w:cs="Arial"/>
          <w:szCs w:val="20"/>
        </w:rPr>
        <w:t>osoby, do których zadań należeć będzie m.in.: rejestracja gości, dystrybucja materiałów promocyjnych, kierowanie gości do sali konferencyjnej, szatni itp</w:t>
      </w:r>
      <w:r w:rsidR="00E369BA" w:rsidRPr="00084700">
        <w:rPr>
          <w:rFonts w:cs="Arial"/>
          <w:szCs w:val="20"/>
        </w:rPr>
        <w:t xml:space="preserve">. </w:t>
      </w:r>
      <w:r w:rsidR="00940D69" w:rsidRPr="00FA0B03">
        <w:rPr>
          <w:rFonts w:cs="Arial"/>
        </w:rPr>
        <w:t xml:space="preserve">Zamawiający </w:t>
      </w:r>
      <w:r w:rsidR="00E369BA" w:rsidRPr="00FA0B03">
        <w:rPr>
          <w:rFonts w:cs="Arial"/>
        </w:rPr>
        <w:t>wskazuje pr</w:t>
      </w:r>
      <w:r w:rsidR="00084700" w:rsidRPr="00FA0B03">
        <w:rPr>
          <w:rFonts w:cs="Arial"/>
        </w:rPr>
        <w:t>zykładowe</w:t>
      </w:r>
      <w:r w:rsidR="00E369BA" w:rsidRPr="00FA0B03">
        <w:rPr>
          <w:rFonts w:cs="Arial"/>
        </w:rPr>
        <w:t xml:space="preserve"> lokalizacje dla organizacji konferencji:</w:t>
      </w:r>
    </w:p>
    <w:p w14:paraId="29488D88" w14:textId="65E4219B" w:rsidR="00E369BA" w:rsidRDefault="00E369BA" w:rsidP="00E369BA">
      <w:pPr>
        <w:pStyle w:val="Akapitzlist"/>
        <w:numPr>
          <w:ilvl w:val="0"/>
          <w:numId w:val="13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Sala koncertowa Akademii Muzycznej im. </w:t>
      </w:r>
      <w:r w:rsidR="00902852">
        <w:rPr>
          <w:rFonts w:cs="Arial"/>
          <w:szCs w:val="20"/>
        </w:rPr>
        <w:t xml:space="preserve">Grażyny i Kiejstuta Bacewiczów w Łodzi, ul. </w:t>
      </w:r>
      <w:proofErr w:type="spellStart"/>
      <w:r w:rsidR="00902852">
        <w:rPr>
          <w:rFonts w:cs="Arial"/>
          <w:szCs w:val="20"/>
        </w:rPr>
        <w:t>Żubardzka</w:t>
      </w:r>
      <w:proofErr w:type="spellEnd"/>
      <w:r w:rsidR="00902852">
        <w:rPr>
          <w:rFonts w:cs="Arial"/>
          <w:szCs w:val="20"/>
        </w:rPr>
        <w:t xml:space="preserve"> 2A</w:t>
      </w:r>
      <w:r w:rsidR="00084700">
        <w:rPr>
          <w:rFonts w:cs="Arial"/>
          <w:szCs w:val="20"/>
        </w:rPr>
        <w:t>,</w:t>
      </w:r>
    </w:p>
    <w:p w14:paraId="4F56A856" w14:textId="701A31E6" w:rsidR="00233A20" w:rsidRDefault="00233A20" w:rsidP="00233A20">
      <w:pPr>
        <w:pStyle w:val="Akapitzlist"/>
        <w:numPr>
          <w:ilvl w:val="0"/>
          <w:numId w:val="13"/>
        </w:numPr>
        <w:ind w:left="426" w:hanging="426"/>
        <w:jc w:val="both"/>
        <w:rPr>
          <w:rFonts w:cs="Arial"/>
          <w:szCs w:val="20"/>
        </w:rPr>
      </w:pPr>
      <w:r w:rsidRPr="00233A20">
        <w:rPr>
          <w:rFonts w:cs="Arial"/>
          <w:szCs w:val="20"/>
        </w:rPr>
        <w:t>Scena ARTKOMBINAT</w:t>
      </w:r>
      <w:r>
        <w:rPr>
          <w:rFonts w:cs="Arial"/>
          <w:szCs w:val="20"/>
        </w:rPr>
        <w:t>,</w:t>
      </w:r>
    </w:p>
    <w:p w14:paraId="4B0DAABE" w14:textId="50EAF808" w:rsidR="00233A20" w:rsidRDefault="00233A20" w:rsidP="00233A20">
      <w:pPr>
        <w:pStyle w:val="Akapitzlist"/>
        <w:numPr>
          <w:ilvl w:val="0"/>
          <w:numId w:val="13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Teatr Wielki (scena kameralna),</w:t>
      </w:r>
    </w:p>
    <w:p w14:paraId="613A3C6C" w14:textId="1D8CB843" w:rsidR="000C772A" w:rsidRDefault="000C772A" w:rsidP="00233A20">
      <w:pPr>
        <w:pStyle w:val="Akapitzlist"/>
        <w:numPr>
          <w:ilvl w:val="0"/>
          <w:numId w:val="13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Łódzka Specjalna Strefa Ekonomiczna</w:t>
      </w:r>
      <w:r w:rsidR="00CA4742">
        <w:rPr>
          <w:rFonts w:cs="Arial"/>
          <w:szCs w:val="20"/>
        </w:rPr>
        <w:t>,</w:t>
      </w:r>
    </w:p>
    <w:p w14:paraId="2EC53045" w14:textId="77777777" w:rsidR="00D30928" w:rsidRDefault="00902852">
      <w:pPr>
        <w:pStyle w:val="Akapitzlist"/>
        <w:numPr>
          <w:ilvl w:val="0"/>
          <w:numId w:val="13"/>
        </w:numPr>
        <w:ind w:left="426" w:hanging="426"/>
        <w:jc w:val="both"/>
        <w:rPr>
          <w:rFonts w:cs="Arial"/>
          <w:szCs w:val="20"/>
        </w:rPr>
      </w:pPr>
      <w:r w:rsidRPr="00233A20">
        <w:rPr>
          <w:rFonts w:cs="Arial"/>
          <w:szCs w:val="20"/>
        </w:rPr>
        <w:t>Dom Towarzystwa Kredytowego, ul. Pomorska 21</w:t>
      </w:r>
    </w:p>
    <w:p w14:paraId="45D820A2" w14:textId="065CB1E8" w:rsidR="00902852" w:rsidRPr="00233A20" w:rsidRDefault="00C05152" w:rsidP="00FA0B03">
      <w:pPr>
        <w:pStyle w:val="Akapitzlist"/>
        <w:numPr>
          <w:ilvl w:val="0"/>
          <w:numId w:val="13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>Aula na uczelni wyższej (Uniwersytet Łódzki, Politechnika Łódzka)</w:t>
      </w:r>
      <w:r w:rsidR="00084700" w:rsidRPr="00233A20">
        <w:rPr>
          <w:rFonts w:cs="Arial"/>
          <w:szCs w:val="20"/>
        </w:rPr>
        <w:t>.</w:t>
      </w:r>
    </w:p>
    <w:p w14:paraId="5CD6DD13" w14:textId="6D6E5F39" w:rsidR="00C17468" w:rsidRPr="00FA0B03" w:rsidRDefault="00C9195D" w:rsidP="00C17468">
      <w:pPr>
        <w:jc w:val="both"/>
        <w:rPr>
          <w:rFonts w:cs="Arial"/>
          <w:szCs w:val="20"/>
        </w:rPr>
      </w:pPr>
      <w:r w:rsidRPr="00FA0B03">
        <w:rPr>
          <w:rFonts w:cs="Arial"/>
          <w:b/>
          <w:color w:val="FF0000"/>
          <w:szCs w:val="20"/>
        </w:rPr>
        <w:t xml:space="preserve">Wykonawca </w:t>
      </w:r>
      <w:r w:rsidR="00CA4742">
        <w:rPr>
          <w:rFonts w:cs="Arial"/>
          <w:b/>
          <w:color w:val="FF0000"/>
          <w:szCs w:val="20"/>
        </w:rPr>
        <w:t xml:space="preserve">zobowiązany jest do </w:t>
      </w:r>
      <w:r w:rsidRPr="00FA0B03">
        <w:rPr>
          <w:rFonts w:cs="Arial"/>
          <w:b/>
          <w:color w:val="FF0000"/>
          <w:szCs w:val="20"/>
        </w:rPr>
        <w:t>wska</w:t>
      </w:r>
      <w:r w:rsidR="00CA4742">
        <w:rPr>
          <w:rFonts w:cs="Arial"/>
          <w:b/>
          <w:color w:val="FF0000"/>
          <w:szCs w:val="20"/>
        </w:rPr>
        <w:t xml:space="preserve">zania w ofercie </w:t>
      </w:r>
      <w:r w:rsidRPr="00FA0B03">
        <w:rPr>
          <w:rFonts w:cs="Arial"/>
          <w:b/>
          <w:color w:val="FF0000"/>
          <w:szCs w:val="20"/>
        </w:rPr>
        <w:t>proponowan</w:t>
      </w:r>
      <w:r w:rsidR="00CA4742">
        <w:rPr>
          <w:rFonts w:cs="Arial"/>
          <w:b/>
          <w:color w:val="FF0000"/>
          <w:szCs w:val="20"/>
        </w:rPr>
        <w:t xml:space="preserve">ej </w:t>
      </w:r>
      <w:r w:rsidRPr="00FA0B03">
        <w:rPr>
          <w:rFonts w:cs="Arial"/>
          <w:b/>
          <w:color w:val="FF0000"/>
          <w:szCs w:val="20"/>
        </w:rPr>
        <w:t>lokalizacj</w:t>
      </w:r>
      <w:r w:rsidR="00CA4742">
        <w:rPr>
          <w:rFonts w:cs="Arial"/>
          <w:b/>
          <w:color w:val="FF0000"/>
          <w:szCs w:val="20"/>
        </w:rPr>
        <w:t xml:space="preserve">i </w:t>
      </w:r>
      <w:r w:rsidR="0076561E">
        <w:rPr>
          <w:rFonts w:cs="Arial"/>
          <w:b/>
          <w:color w:val="FF0000"/>
          <w:szCs w:val="20"/>
        </w:rPr>
        <w:t xml:space="preserve">dla </w:t>
      </w:r>
      <w:r w:rsidR="00CA4742">
        <w:rPr>
          <w:rFonts w:cs="Arial"/>
          <w:b/>
          <w:color w:val="FF0000"/>
          <w:szCs w:val="20"/>
        </w:rPr>
        <w:t xml:space="preserve">organizacji </w:t>
      </w:r>
      <w:r w:rsidR="00516F29">
        <w:rPr>
          <w:rFonts w:cs="Arial"/>
          <w:b/>
          <w:color w:val="FF0000"/>
          <w:szCs w:val="20"/>
        </w:rPr>
        <w:t>konferencji</w:t>
      </w:r>
      <w:r w:rsidR="00CA4742">
        <w:rPr>
          <w:rFonts w:cs="Arial"/>
          <w:b/>
          <w:color w:val="FF0000"/>
          <w:szCs w:val="20"/>
        </w:rPr>
        <w:t>.</w:t>
      </w:r>
      <w:r w:rsidR="00CA4742" w:rsidRPr="00FA0B03">
        <w:rPr>
          <w:rFonts w:cs="Arial"/>
          <w:color w:val="FF0000"/>
          <w:szCs w:val="20"/>
        </w:rPr>
        <w:t xml:space="preserve"> </w:t>
      </w:r>
      <w:r w:rsidR="00CA4742">
        <w:rPr>
          <w:rFonts w:cs="Arial"/>
          <w:szCs w:val="20"/>
        </w:rPr>
        <w:t xml:space="preserve">Przy zaproponowanej lokalizacji powinna być możliwość zaparkowania co najmniej 30 samochodów. </w:t>
      </w:r>
      <w:r w:rsidRPr="00FA0B03">
        <w:rPr>
          <w:rFonts w:cs="Arial"/>
          <w:szCs w:val="20"/>
        </w:rPr>
        <w:t>Zamawiający zastrzega sobie możliwość zmiany miejsca konferencji</w:t>
      </w:r>
      <w:r w:rsidR="00816776" w:rsidRPr="00FA0B03">
        <w:rPr>
          <w:rFonts w:cs="Arial"/>
          <w:szCs w:val="20"/>
        </w:rPr>
        <w:t xml:space="preserve">. </w:t>
      </w:r>
      <w:r w:rsidR="006E3B33" w:rsidRPr="00FA0B03">
        <w:rPr>
          <w:rFonts w:cs="Arial"/>
          <w:b/>
          <w:szCs w:val="20"/>
        </w:rPr>
        <w:t xml:space="preserve">Ostateczna lokalizacja musi zostać </w:t>
      </w:r>
      <w:r w:rsidR="00816776" w:rsidRPr="00FA0B03">
        <w:rPr>
          <w:rFonts w:cs="Arial"/>
          <w:b/>
          <w:szCs w:val="20"/>
        </w:rPr>
        <w:t>zaakceptowana przez Zamawiającego</w:t>
      </w:r>
      <w:r w:rsidR="00816776" w:rsidRPr="00FA0B03" w:rsidDel="00816776">
        <w:rPr>
          <w:rFonts w:cs="Arial"/>
          <w:b/>
          <w:szCs w:val="20"/>
        </w:rPr>
        <w:t xml:space="preserve"> </w:t>
      </w:r>
      <w:r w:rsidR="006E3B33" w:rsidRPr="00FA0B03">
        <w:rPr>
          <w:rFonts w:cs="Arial"/>
          <w:b/>
          <w:szCs w:val="20"/>
        </w:rPr>
        <w:t xml:space="preserve">najpóźniej do </w:t>
      </w:r>
      <w:r w:rsidR="00CA4742" w:rsidRPr="00FA0B03">
        <w:rPr>
          <w:rFonts w:cs="Arial"/>
          <w:b/>
          <w:szCs w:val="20"/>
        </w:rPr>
        <w:t xml:space="preserve">dnia </w:t>
      </w:r>
      <w:r w:rsidR="006E3B33" w:rsidRPr="00FA0B03">
        <w:rPr>
          <w:rFonts w:cs="Arial"/>
          <w:b/>
          <w:szCs w:val="20"/>
        </w:rPr>
        <w:t>14 kwietnia 2023 r.</w:t>
      </w:r>
    </w:p>
    <w:p w14:paraId="3152CA4A" w14:textId="77777777" w:rsidR="00CA4742" w:rsidRPr="00816776" w:rsidRDefault="00CA4742">
      <w:pPr>
        <w:jc w:val="both"/>
        <w:rPr>
          <w:rFonts w:cs="Arial"/>
          <w:szCs w:val="20"/>
        </w:rPr>
      </w:pPr>
    </w:p>
    <w:p w14:paraId="1BCC96F7" w14:textId="6CD839E5" w:rsidR="00BA7579" w:rsidRPr="004D1424" w:rsidRDefault="00375456" w:rsidP="000D64F6">
      <w:pPr>
        <w:pStyle w:val="Akapitzlist"/>
        <w:numPr>
          <w:ilvl w:val="0"/>
          <w:numId w:val="6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>Zapewnienie</w:t>
      </w:r>
      <w:r w:rsidRPr="003335D8">
        <w:rPr>
          <w:rFonts w:cs="Arial"/>
          <w:b/>
          <w:szCs w:val="20"/>
        </w:rPr>
        <w:t xml:space="preserve"> </w:t>
      </w:r>
      <w:r w:rsidR="003335D8" w:rsidRPr="003335D8">
        <w:rPr>
          <w:rFonts w:cs="Arial"/>
          <w:b/>
          <w:szCs w:val="20"/>
        </w:rPr>
        <w:t>pre</w:t>
      </w:r>
      <w:r>
        <w:rPr>
          <w:rFonts w:cs="Arial"/>
          <w:b/>
          <w:szCs w:val="20"/>
        </w:rPr>
        <w:t>legentów</w:t>
      </w:r>
    </w:p>
    <w:p w14:paraId="73A0751E" w14:textId="5BA99D4C" w:rsidR="004D1424" w:rsidRPr="006B4DA3" w:rsidRDefault="004D1424" w:rsidP="00FC59C1">
      <w:pPr>
        <w:pStyle w:val="Akapitzlist"/>
        <w:ind w:left="0"/>
        <w:jc w:val="both"/>
      </w:pPr>
      <w:r>
        <w:rPr>
          <w:rFonts w:cs="Arial"/>
          <w:szCs w:val="20"/>
        </w:rPr>
        <w:t xml:space="preserve">Wykonawca zapewni </w:t>
      </w:r>
      <w:r w:rsidRPr="00C03FF8">
        <w:rPr>
          <w:rFonts w:cs="Arial"/>
          <w:szCs w:val="20"/>
        </w:rPr>
        <w:t>min. 5 prelegentów</w:t>
      </w:r>
      <w:r>
        <w:rPr>
          <w:rFonts w:cs="Arial"/>
          <w:szCs w:val="20"/>
        </w:rPr>
        <w:t xml:space="preserve">, </w:t>
      </w:r>
      <w:r w:rsidR="000D64F6">
        <w:rPr>
          <w:rFonts w:cs="Arial"/>
          <w:szCs w:val="20"/>
        </w:rPr>
        <w:t xml:space="preserve">z których każdy przygotuje i wygłosi </w:t>
      </w:r>
      <w:r w:rsidR="00FC59C1">
        <w:rPr>
          <w:rFonts w:cs="Arial"/>
          <w:szCs w:val="20"/>
        </w:rPr>
        <w:t xml:space="preserve">podczas konferencji </w:t>
      </w:r>
      <w:r>
        <w:rPr>
          <w:rFonts w:cs="Arial"/>
          <w:szCs w:val="20"/>
        </w:rPr>
        <w:t>min. 30</w:t>
      </w:r>
      <w:r w:rsidR="000D64F6">
        <w:rPr>
          <w:rFonts w:cs="Arial"/>
          <w:szCs w:val="20"/>
        </w:rPr>
        <w:t>-</w:t>
      </w:r>
      <w:r>
        <w:rPr>
          <w:rFonts w:cs="Arial"/>
          <w:szCs w:val="20"/>
        </w:rPr>
        <w:t>minut</w:t>
      </w:r>
      <w:r w:rsidR="000D64F6">
        <w:rPr>
          <w:rFonts w:cs="Arial"/>
          <w:szCs w:val="20"/>
        </w:rPr>
        <w:t>ową p</w:t>
      </w:r>
      <w:r w:rsidR="007248BC">
        <w:rPr>
          <w:rFonts w:cs="Arial"/>
          <w:szCs w:val="20"/>
        </w:rPr>
        <w:t>r</w:t>
      </w:r>
      <w:r w:rsidR="000D64F6">
        <w:rPr>
          <w:rFonts w:cs="Arial"/>
          <w:szCs w:val="20"/>
        </w:rPr>
        <w:t>elekcję</w:t>
      </w:r>
      <w:r>
        <w:rPr>
          <w:rFonts w:cs="Arial"/>
          <w:szCs w:val="20"/>
        </w:rPr>
        <w:t>.</w:t>
      </w:r>
      <w:r w:rsidR="00151D47">
        <w:rPr>
          <w:rFonts w:cs="Arial"/>
          <w:szCs w:val="20"/>
        </w:rPr>
        <w:t xml:space="preserve"> Łącznie wygłoszonych </w:t>
      </w:r>
      <w:r w:rsidR="00197D48">
        <w:rPr>
          <w:rFonts w:cs="Arial"/>
          <w:szCs w:val="20"/>
        </w:rPr>
        <w:t xml:space="preserve">zostanie </w:t>
      </w:r>
      <w:r w:rsidR="00151D47">
        <w:rPr>
          <w:rFonts w:cs="Arial"/>
          <w:szCs w:val="20"/>
        </w:rPr>
        <w:t xml:space="preserve">co </w:t>
      </w:r>
      <w:r w:rsidR="00151D47" w:rsidRPr="00C03FF8">
        <w:rPr>
          <w:rFonts w:cs="Arial"/>
          <w:szCs w:val="20"/>
        </w:rPr>
        <w:t>najmniej 5 prelekcji.</w:t>
      </w:r>
      <w:r>
        <w:rPr>
          <w:rFonts w:cs="Arial"/>
          <w:szCs w:val="20"/>
        </w:rPr>
        <w:t xml:space="preserve"> W</w:t>
      </w:r>
      <w:r w:rsidRPr="004D1424">
        <w:rPr>
          <w:rFonts w:cs="Arial"/>
          <w:szCs w:val="20"/>
        </w:rPr>
        <w:t xml:space="preserve">ybór prelegentów </w:t>
      </w:r>
      <w:r>
        <w:rPr>
          <w:rFonts w:cs="Arial"/>
          <w:szCs w:val="20"/>
        </w:rPr>
        <w:t xml:space="preserve">nastąpi </w:t>
      </w:r>
      <w:r w:rsidRPr="004D1424">
        <w:rPr>
          <w:rFonts w:cs="Arial"/>
          <w:szCs w:val="20"/>
        </w:rPr>
        <w:t>w ścisłej współpracy z Zamawiającym</w:t>
      </w:r>
      <w:r>
        <w:rPr>
          <w:rFonts w:cs="Arial"/>
          <w:szCs w:val="20"/>
        </w:rPr>
        <w:t>.</w:t>
      </w:r>
      <w:r w:rsidRPr="004D1424">
        <w:rPr>
          <w:rFonts w:cs="Arial"/>
          <w:szCs w:val="20"/>
        </w:rPr>
        <w:t xml:space="preserve"> </w:t>
      </w:r>
      <w:r w:rsidR="000D64F6" w:rsidRPr="004D1424">
        <w:rPr>
          <w:rFonts w:cs="Arial"/>
          <w:szCs w:val="20"/>
        </w:rPr>
        <w:t>Zamawiając</w:t>
      </w:r>
      <w:r w:rsidR="000D64F6">
        <w:rPr>
          <w:rFonts w:cs="Arial"/>
          <w:szCs w:val="20"/>
        </w:rPr>
        <w:t xml:space="preserve">y </w:t>
      </w:r>
      <w:r w:rsidR="000D64F6" w:rsidRPr="004D1424">
        <w:rPr>
          <w:rFonts w:cs="Arial"/>
          <w:szCs w:val="20"/>
        </w:rPr>
        <w:t xml:space="preserve">udostępni </w:t>
      </w:r>
      <w:r w:rsidR="000D64F6">
        <w:rPr>
          <w:rFonts w:cs="Arial"/>
          <w:szCs w:val="20"/>
        </w:rPr>
        <w:t>Wykonawcy l</w:t>
      </w:r>
      <w:r w:rsidRPr="004D1424">
        <w:rPr>
          <w:rFonts w:cs="Arial"/>
          <w:szCs w:val="20"/>
        </w:rPr>
        <w:t>ist</w:t>
      </w:r>
      <w:r w:rsidR="000D64F6">
        <w:rPr>
          <w:rFonts w:cs="Arial"/>
          <w:szCs w:val="20"/>
        </w:rPr>
        <w:t>ę</w:t>
      </w:r>
      <w:r w:rsidRPr="004D1424">
        <w:rPr>
          <w:rFonts w:cs="Arial"/>
          <w:szCs w:val="20"/>
        </w:rPr>
        <w:t xml:space="preserve"> </w:t>
      </w:r>
      <w:r w:rsidR="000D64F6">
        <w:rPr>
          <w:rFonts w:cs="Arial"/>
          <w:szCs w:val="20"/>
        </w:rPr>
        <w:t xml:space="preserve">potencjalnych </w:t>
      </w:r>
      <w:r w:rsidRPr="004D1424">
        <w:rPr>
          <w:rFonts w:cs="Arial"/>
          <w:szCs w:val="20"/>
        </w:rPr>
        <w:t>prelegentów</w:t>
      </w:r>
      <w:r w:rsidR="00516F29">
        <w:rPr>
          <w:rFonts w:cs="Arial"/>
          <w:szCs w:val="20"/>
        </w:rPr>
        <w:t xml:space="preserve"> niezwłocznie po podpisaniu umowy</w:t>
      </w:r>
      <w:r w:rsidR="000D64F6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0D64F6">
        <w:rPr>
          <w:rFonts w:cs="Arial"/>
          <w:szCs w:val="20"/>
        </w:rPr>
        <w:t>Zamawiający szacuje średni koszt pojedynczego wystąpienia na k</w:t>
      </w:r>
      <w:r w:rsidR="00833FFD">
        <w:rPr>
          <w:rFonts w:cs="Arial"/>
          <w:szCs w:val="20"/>
        </w:rPr>
        <w:t xml:space="preserve">wotę </w:t>
      </w:r>
      <w:r>
        <w:rPr>
          <w:rFonts w:cs="Arial"/>
          <w:szCs w:val="20"/>
        </w:rPr>
        <w:t>2</w:t>
      </w:r>
      <w:r w:rsidR="00D623D1">
        <w:rPr>
          <w:rFonts w:cs="Arial"/>
          <w:szCs w:val="20"/>
        </w:rPr>
        <w:t> </w:t>
      </w:r>
      <w:r>
        <w:rPr>
          <w:rFonts w:cs="Arial"/>
          <w:szCs w:val="20"/>
        </w:rPr>
        <w:t>500,00 zł</w:t>
      </w:r>
      <w:r w:rsidR="007248BC">
        <w:rPr>
          <w:rFonts w:cs="Arial"/>
          <w:szCs w:val="20"/>
        </w:rPr>
        <w:t xml:space="preserve"> brutto.</w:t>
      </w:r>
      <w:r w:rsidR="00151D47">
        <w:rPr>
          <w:rFonts w:cs="Arial"/>
          <w:szCs w:val="20"/>
        </w:rPr>
        <w:t xml:space="preserve"> W związku z</w:t>
      </w:r>
      <w:r w:rsidR="00D623D1">
        <w:rPr>
          <w:rFonts w:cs="Arial"/>
          <w:szCs w:val="20"/>
        </w:rPr>
        <w:t xml:space="preserve"> </w:t>
      </w:r>
      <w:r w:rsidR="00151D47">
        <w:rPr>
          <w:rFonts w:cs="Arial"/>
          <w:szCs w:val="20"/>
        </w:rPr>
        <w:t xml:space="preserve">faktem, iż </w:t>
      </w:r>
      <w:r w:rsidR="00151D47">
        <w:rPr>
          <w:b/>
        </w:rPr>
        <w:t>t</w:t>
      </w:r>
      <w:r w:rsidRPr="006B4DA3">
        <w:rPr>
          <w:b/>
        </w:rPr>
        <w:t xml:space="preserve">ematyka konferencji dotyczy </w:t>
      </w:r>
      <w:r w:rsidR="009E6085" w:rsidRPr="006B4DA3">
        <w:rPr>
          <w:b/>
        </w:rPr>
        <w:t>m.</w:t>
      </w:r>
      <w:r w:rsidR="00C263F7">
        <w:rPr>
          <w:b/>
        </w:rPr>
        <w:t xml:space="preserve"> </w:t>
      </w:r>
      <w:r w:rsidR="009E6085" w:rsidRPr="006B4DA3">
        <w:rPr>
          <w:b/>
        </w:rPr>
        <w:t>in. najnowszych trendów technologicznych kształtujących nadchodzącą rzeczywistość</w:t>
      </w:r>
      <w:r w:rsidR="00151D47" w:rsidRPr="00FC59C1">
        <w:t xml:space="preserve">, </w:t>
      </w:r>
      <w:r w:rsidR="00151D47">
        <w:t>t</w:t>
      </w:r>
      <w:r w:rsidRPr="0094558F">
        <w:t xml:space="preserve">ematy </w:t>
      </w:r>
      <w:r w:rsidR="00151D47">
        <w:t xml:space="preserve">poszczególnych </w:t>
      </w:r>
      <w:r w:rsidRPr="0094558F">
        <w:t xml:space="preserve">prelekcji </w:t>
      </w:r>
      <w:r>
        <w:t>powinny od</w:t>
      </w:r>
      <w:r w:rsidR="00151D47">
        <w:t xml:space="preserve">nosić się do </w:t>
      </w:r>
      <w:r w:rsidRPr="008D48C4">
        <w:t>następujący</w:t>
      </w:r>
      <w:r w:rsidR="002802A6">
        <w:t>ch</w:t>
      </w:r>
      <w:r w:rsidRPr="008D48C4">
        <w:t xml:space="preserve"> </w:t>
      </w:r>
      <w:r w:rsidRPr="006B4DA3">
        <w:t>zagadnie</w:t>
      </w:r>
      <w:r w:rsidR="002802A6">
        <w:t>ń</w:t>
      </w:r>
      <w:r w:rsidRPr="006B4DA3">
        <w:t>:</w:t>
      </w:r>
    </w:p>
    <w:p w14:paraId="435CA00B" w14:textId="5374956B" w:rsidR="006B4DA3" w:rsidRPr="005B600D" w:rsidRDefault="004D1424" w:rsidP="002B5D46">
      <w:bookmarkStart w:id="7" w:name="_Hlk125121633"/>
      <w:r w:rsidRPr="005B600D">
        <w:t>-</w:t>
      </w:r>
      <w:r w:rsidR="009E6085" w:rsidRPr="005B600D">
        <w:t xml:space="preserve"> kulturalnie w </w:t>
      </w:r>
      <w:proofErr w:type="spellStart"/>
      <w:r w:rsidR="009E6085" w:rsidRPr="005B600D">
        <w:t>social</w:t>
      </w:r>
      <w:proofErr w:type="spellEnd"/>
      <w:r w:rsidR="009E6085" w:rsidRPr="005B600D">
        <w:t xml:space="preserve"> mediach</w:t>
      </w:r>
      <w:r w:rsidRPr="005B600D">
        <w:t>,</w:t>
      </w:r>
    </w:p>
    <w:p w14:paraId="654646C6" w14:textId="5F630335" w:rsidR="006B4DA3" w:rsidRPr="005B600D" w:rsidRDefault="004D1424" w:rsidP="002B5D46">
      <w:r w:rsidRPr="005B600D">
        <w:t xml:space="preserve">- </w:t>
      </w:r>
      <w:r w:rsidR="006B4DA3" w:rsidRPr="005B600D">
        <w:t xml:space="preserve">jak rozwój technologii </w:t>
      </w:r>
      <w:r w:rsidR="00197D48" w:rsidRPr="005B600D">
        <w:t xml:space="preserve">informatycznych </w:t>
      </w:r>
      <w:r w:rsidR="006B4DA3" w:rsidRPr="005B600D">
        <w:t xml:space="preserve">wpływa na </w:t>
      </w:r>
      <w:r w:rsidR="005B600D">
        <w:t>nasze życie</w:t>
      </w:r>
      <w:r w:rsidR="006B4DA3" w:rsidRPr="005B600D">
        <w:t>,</w:t>
      </w:r>
    </w:p>
    <w:p w14:paraId="0166EC10" w14:textId="747EF2B9" w:rsidR="006B4DA3" w:rsidRPr="006B4DA3" w:rsidRDefault="006B4DA3" w:rsidP="002B5D46">
      <w:r w:rsidRPr="005B600D">
        <w:t xml:space="preserve">- Internet of </w:t>
      </w:r>
      <w:proofErr w:type="spellStart"/>
      <w:r w:rsidRPr="005B600D">
        <w:t>Thin</w:t>
      </w:r>
      <w:r w:rsidR="001B069D" w:rsidRPr="005B600D">
        <w:t>g</w:t>
      </w:r>
      <w:r w:rsidRPr="005B600D">
        <w:t>s</w:t>
      </w:r>
      <w:proofErr w:type="spellEnd"/>
      <w:r w:rsidRPr="005B600D">
        <w:t>,</w:t>
      </w:r>
    </w:p>
    <w:p w14:paraId="10C8980B" w14:textId="79445EA4" w:rsidR="004D1424" w:rsidRPr="006B4DA3" w:rsidRDefault="006B4DA3" w:rsidP="002B5D46">
      <w:r w:rsidRPr="006B4DA3">
        <w:t xml:space="preserve">- </w:t>
      </w:r>
      <w:r w:rsidR="009E6085" w:rsidRPr="006B4DA3">
        <w:t xml:space="preserve">wykorzystanie technologii </w:t>
      </w:r>
      <w:r w:rsidR="00197D48">
        <w:t xml:space="preserve">informatycznych </w:t>
      </w:r>
      <w:r w:rsidR="009E6085" w:rsidRPr="006B4DA3">
        <w:t>przez seniorów</w:t>
      </w:r>
      <w:r w:rsidR="004D1424" w:rsidRPr="006B4DA3">
        <w:t>,</w:t>
      </w:r>
    </w:p>
    <w:p w14:paraId="04D58B19" w14:textId="4532A7AE" w:rsidR="006B4DA3" w:rsidRPr="006B4DA3" w:rsidRDefault="006B4DA3" w:rsidP="002B5D46">
      <w:r w:rsidRPr="006B4DA3">
        <w:t xml:space="preserve">- </w:t>
      </w:r>
      <w:r w:rsidR="000C0960">
        <w:t>nowe technologie</w:t>
      </w:r>
      <w:r w:rsidR="00D4685D">
        <w:t xml:space="preserve"> informatyczne </w:t>
      </w:r>
      <w:r w:rsidR="000C0960">
        <w:t>i kompetencje przyszłości,</w:t>
      </w:r>
    </w:p>
    <w:p w14:paraId="1ECC8BBD" w14:textId="67D03AD4" w:rsidR="004D1424" w:rsidRDefault="004D1424" w:rsidP="002B5D46">
      <w:r w:rsidRPr="006B4DA3">
        <w:t xml:space="preserve">- </w:t>
      </w:r>
      <w:proofErr w:type="spellStart"/>
      <w:r w:rsidR="009E6085" w:rsidRPr="006B4DA3">
        <w:t>metavers</w:t>
      </w:r>
      <w:r w:rsidR="006B4DA3" w:rsidRPr="006B4DA3">
        <w:t>um</w:t>
      </w:r>
      <w:proofErr w:type="spellEnd"/>
      <w:r w:rsidR="009E6085">
        <w:t xml:space="preserve"> – nowa rzeczywistość</w:t>
      </w:r>
      <w:r w:rsidR="000C0960">
        <w:t>,</w:t>
      </w:r>
    </w:p>
    <w:p w14:paraId="3A6DD50C" w14:textId="31134100" w:rsidR="002323D0" w:rsidRPr="002323D0" w:rsidRDefault="002323D0" w:rsidP="002B5D46">
      <w:r>
        <w:t>- cyberbezpieczeństwo – nowe trendy w cyberświecie,</w:t>
      </w:r>
    </w:p>
    <w:p w14:paraId="310D9B43" w14:textId="5E16D069" w:rsidR="000C0960" w:rsidRPr="00FC59C1" w:rsidRDefault="000C0960" w:rsidP="002B5D46">
      <w:r w:rsidRPr="005B600D">
        <w:t>- AI – czy zastąpi człowieka?,</w:t>
      </w:r>
    </w:p>
    <w:p w14:paraId="133FF316" w14:textId="77777777" w:rsidR="00FC59C1" w:rsidRDefault="00F932B3" w:rsidP="002B5D46">
      <w:r>
        <w:t xml:space="preserve">- </w:t>
      </w:r>
      <w:proofErr w:type="spellStart"/>
      <w:r>
        <w:t>sketchnoting</w:t>
      </w:r>
      <w:proofErr w:type="spellEnd"/>
      <w:r>
        <w:t xml:space="preserve"> – wykorzystanie nowych technologii w myśleniu wizualnym (wykład z elementami warsztatowymi)</w:t>
      </w:r>
    </w:p>
    <w:p w14:paraId="56D36208" w14:textId="46078A0A" w:rsidR="000C0960" w:rsidRPr="009E5196" w:rsidRDefault="00FC59C1" w:rsidP="002B5D46">
      <w:r w:rsidRPr="00FC59C1">
        <w:t>- zagadnienie zgodne z tematem przewodnim ŚDSI na rok 2023</w:t>
      </w:r>
      <w:r w:rsidR="0035257D" w:rsidRPr="00FC59C1">
        <w:t>.</w:t>
      </w:r>
    </w:p>
    <w:bookmarkEnd w:id="7"/>
    <w:p w14:paraId="34A98F95" w14:textId="4815E089" w:rsidR="006B4DA3" w:rsidRDefault="002802A6" w:rsidP="006B4DA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="006B4DA3">
        <w:rPr>
          <w:rFonts w:cs="Arial"/>
          <w:szCs w:val="20"/>
        </w:rPr>
        <w:t>relegenci powinni wyrazić zgodę na:</w:t>
      </w:r>
    </w:p>
    <w:p w14:paraId="67F6259D" w14:textId="1401D609" w:rsidR="006B4DA3" w:rsidRDefault="006B4DA3" w:rsidP="002B5D46">
      <w:pPr>
        <w:pStyle w:val="Akapitzlist"/>
        <w:numPr>
          <w:ilvl w:val="0"/>
          <w:numId w:val="7"/>
        </w:numPr>
        <w:ind w:left="426" w:hanging="426"/>
        <w:jc w:val="both"/>
        <w:rPr>
          <w:rFonts w:cs="Arial"/>
          <w:szCs w:val="20"/>
        </w:rPr>
      </w:pPr>
      <w:bookmarkStart w:id="8" w:name="_Hlk124940296"/>
      <w:r>
        <w:rPr>
          <w:rFonts w:cs="Arial"/>
          <w:szCs w:val="20"/>
        </w:rPr>
        <w:t xml:space="preserve">udostępnienie prezentacji </w:t>
      </w:r>
      <w:r w:rsidR="002802A6">
        <w:rPr>
          <w:rFonts w:cs="Arial"/>
          <w:szCs w:val="20"/>
        </w:rPr>
        <w:t>po zakończeniu wydarzenia</w:t>
      </w:r>
      <w:bookmarkEnd w:id="8"/>
      <w:r>
        <w:rPr>
          <w:rFonts w:cs="Arial"/>
          <w:szCs w:val="20"/>
        </w:rPr>
        <w:t>,</w:t>
      </w:r>
    </w:p>
    <w:p w14:paraId="690DD3BF" w14:textId="2F4CC270" w:rsidR="006B4DA3" w:rsidRDefault="006B4DA3" w:rsidP="002B5D46">
      <w:pPr>
        <w:pStyle w:val="Akapitzlist"/>
        <w:numPr>
          <w:ilvl w:val="0"/>
          <w:numId w:val="7"/>
        </w:numPr>
        <w:ind w:left="426" w:hanging="426"/>
        <w:jc w:val="both"/>
        <w:rPr>
          <w:rFonts w:cs="Arial"/>
          <w:szCs w:val="20"/>
        </w:rPr>
      </w:pPr>
      <w:r w:rsidRPr="0016658D">
        <w:rPr>
          <w:rFonts w:cs="Arial"/>
          <w:szCs w:val="20"/>
        </w:rPr>
        <w:t xml:space="preserve">wykorzystanie swojego wizerunku utrwalonego na zdjęciach lub nagraniach z </w:t>
      </w:r>
      <w:r w:rsidR="002802A6">
        <w:rPr>
          <w:rFonts w:cs="Arial"/>
          <w:szCs w:val="20"/>
        </w:rPr>
        <w:t>konferencji</w:t>
      </w:r>
      <w:r w:rsidRPr="0016658D">
        <w:rPr>
          <w:rFonts w:cs="Arial"/>
          <w:szCs w:val="20"/>
        </w:rPr>
        <w:t xml:space="preserve">, </w:t>
      </w:r>
      <w:r w:rsidR="002B5D46" w:rsidRPr="0016658D">
        <w:rPr>
          <w:rFonts w:cs="Arial"/>
          <w:szCs w:val="20"/>
        </w:rPr>
        <w:t>w</w:t>
      </w:r>
      <w:r w:rsidR="002B5D46">
        <w:rPr>
          <w:rFonts w:cs="Arial"/>
          <w:szCs w:val="20"/>
        </w:rPr>
        <w:t> </w:t>
      </w:r>
      <w:r w:rsidRPr="0016658D">
        <w:rPr>
          <w:rFonts w:cs="Arial"/>
          <w:szCs w:val="20"/>
        </w:rPr>
        <w:t>relacjach medialnych, podsumowaniu oraz innych materiałach</w:t>
      </w:r>
      <w:r w:rsidR="002802A6">
        <w:rPr>
          <w:rFonts w:cs="Arial"/>
          <w:szCs w:val="20"/>
        </w:rPr>
        <w:t xml:space="preserve"> konferencyjnych</w:t>
      </w:r>
      <w:r w:rsidR="00833FFD">
        <w:rPr>
          <w:rFonts w:cs="Arial"/>
          <w:szCs w:val="20"/>
        </w:rPr>
        <w:t>,</w:t>
      </w:r>
      <w:r w:rsidRPr="0016658D">
        <w:rPr>
          <w:rFonts w:cs="Arial"/>
          <w:szCs w:val="20"/>
        </w:rPr>
        <w:t xml:space="preserve"> w tym </w:t>
      </w:r>
      <w:r w:rsidR="002802A6" w:rsidRPr="0016658D">
        <w:rPr>
          <w:rFonts w:cs="Arial"/>
          <w:szCs w:val="20"/>
        </w:rPr>
        <w:t>w</w:t>
      </w:r>
      <w:r w:rsidR="002802A6">
        <w:rPr>
          <w:rFonts w:cs="Arial"/>
          <w:szCs w:val="20"/>
        </w:rPr>
        <w:t> </w:t>
      </w:r>
      <w:r w:rsidRPr="0016658D">
        <w:rPr>
          <w:rFonts w:cs="Arial"/>
          <w:szCs w:val="20"/>
        </w:rPr>
        <w:t>serwisach internetowych, w mediach społecznościowych, w tym: Facebook, Instagram, Twitter, Linked</w:t>
      </w:r>
      <w:r>
        <w:rPr>
          <w:rFonts w:cs="Arial"/>
          <w:szCs w:val="20"/>
        </w:rPr>
        <w:t>I</w:t>
      </w:r>
      <w:r w:rsidRPr="0016658D">
        <w:rPr>
          <w:rFonts w:cs="Arial"/>
          <w:szCs w:val="20"/>
        </w:rPr>
        <w:t>n, You</w:t>
      </w:r>
      <w:r>
        <w:rPr>
          <w:rFonts w:cs="Arial"/>
          <w:szCs w:val="20"/>
        </w:rPr>
        <w:t>T</w:t>
      </w:r>
      <w:r w:rsidRPr="0016658D">
        <w:rPr>
          <w:rFonts w:cs="Arial"/>
          <w:szCs w:val="20"/>
        </w:rPr>
        <w:t xml:space="preserve">ube oraz na stronach internetowych: si.lodzkie.pl, lodzkie.pl, w celu promowania </w:t>
      </w:r>
      <w:r w:rsidR="002802A6">
        <w:rPr>
          <w:rFonts w:cs="Arial"/>
          <w:szCs w:val="20"/>
        </w:rPr>
        <w:t>konferencji</w:t>
      </w:r>
      <w:r>
        <w:rPr>
          <w:rFonts w:cs="Arial"/>
          <w:szCs w:val="20"/>
        </w:rPr>
        <w:t>,</w:t>
      </w:r>
    </w:p>
    <w:p w14:paraId="52812CD0" w14:textId="2ECC1316" w:rsidR="006B4DA3" w:rsidRPr="002C0474" w:rsidRDefault="006B4DA3" w:rsidP="002B5D46">
      <w:pPr>
        <w:pStyle w:val="Akapitzlist"/>
        <w:numPr>
          <w:ilvl w:val="0"/>
          <w:numId w:val="7"/>
        </w:numPr>
        <w:spacing w:after="160"/>
        <w:ind w:left="426" w:hanging="426"/>
        <w:jc w:val="both"/>
        <w:rPr>
          <w:rFonts w:cs="Arial"/>
          <w:szCs w:val="20"/>
        </w:rPr>
      </w:pPr>
      <w:bookmarkStart w:id="9" w:name="_Hlk115185921"/>
      <w:r w:rsidRPr="002C0474">
        <w:rPr>
          <w:rFonts w:cs="Arial"/>
          <w:szCs w:val="20"/>
        </w:rPr>
        <w:t xml:space="preserve">publikowanie wizerunku w materiałach, które dotyczą </w:t>
      </w:r>
      <w:r w:rsidR="002802A6">
        <w:rPr>
          <w:rFonts w:cs="Arial"/>
          <w:szCs w:val="20"/>
        </w:rPr>
        <w:t>konferencji</w:t>
      </w:r>
      <w:r w:rsidR="002802A6" w:rsidRPr="002C0474">
        <w:rPr>
          <w:rFonts w:cs="Arial"/>
          <w:szCs w:val="20"/>
        </w:rPr>
        <w:t xml:space="preserve"> </w:t>
      </w:r>
      <w:r w:rsidRPr="002C0474">
        <w:rPr>
          <w:rFonts w:cs="Arial"/>
          <w:szCs w:val="20"/>
        </w:rPr>
        <w:t xml:space="preserve">lub relacji z </w:t>
      </w:r>
      <w:r w:rsidR="002802A6">
        <w:rPr>
          <w:rFonts w:cs="Arial"/>
          <w:szCs w:val="20"/>
        </w:rPr>
        <w:t>konferencji</w:t>
      </w:r>
      <w:bookmarkEnd w:id="9"/>
      <w:r w:rsidRPr="002C0474">
        <w:rPr>
          <w:rFonts w:cs="Arial"/>
          <w:szCs w:val="20"/>
        </w:rPr>
        <w:t>.</w:t>
      </w:r>
    </w:p>
    <w:p w14:paraId="2A9748E3" w14:textId="0C8B7B10" w:rsidR="006B4DA3" w:rsidRDefault="002802A6" w:rsidP="002B5D46">
      <w:pPr>
        <w:pStyle w:val="Akapitzlist"/>
        <w:ind w:left="0"/>
        <w:jc w:val="both"/>
        <w:rPr>
          <w:rFonts w:cs="Arial"/>
          <w:b/>
          <w:szCs w:val="20"/>
        </w:rPr>
      </w:pPr>
      <w:r w:rsidRPr="00FC59C1">
        <w:rPr>
          <w:rFonts w:cs="Arial"/>
          <w:b/>
          <w:szCs w:val="20"/>
        </w:rPr>
        <w:t>Wszelkie s</w:t>
      </w:r>
      <w:r w:rsidR="006B4DA3" w:rsidRPr="0005611C">
        <w:rPr>
          <w:rFonts w:cs="Arial"/>
          <w:b/>
          <w:szCs w:val="20"/>
        </w:rPr>
        <w:t>zczegóły dotyczące wystąpień prelegentów</w:t>
      </w:r>
      <w:r w:rsidR="004E21E5">
        <w:rPr>
          <w:rFonts w:cs="Arial"/>
          <w:b/>
          <w:szCs w:val="20"/>
        </w:rPr>
        <w:t xml:space="preserve"> / programu konferencji</w:t>
      </w:r>
      <w:r w:rsidR="006B4DA3" w:rsidRPr="0005611C">
        <w:rPr>
          <w:rFonts w:cs="Arial"/>
          <w:b/>
          <w:szCs w:val="20"/>
        </w:rPr>
        <w:t xml:space="preserve"> </w:t>
      </w:r>
      <w:r w:rsidR="00D4685D">
        <w:rPr>
          <w:rFonts w:cs="Arial"/>
          <w:b/>
          <w:szCs w:val="20"/>
        </w:rPr>
        <w:t xml:space="preserve">muszą </w:t>
      </w:r>
      <w:r w:rsidR="006B4DA3" w:rsidRPr="0005611C">
        <w:rPr>
          <w:rFonts w:cs="Arial"/>
          <w:b/>
          <w:szCs w:val="20"/>
        </w:rPr>
        <w:t>zosta</w:t>
      </w:r>
      <w:r w:rsidR="00D4685D">
        <w:rPr>
          <w:rFonts w:cs="Arial"/>
          <w:b/>
          <w:szCs w:val="20"/>
        </w:rPr>
        <w:t>ć</w:t>
      </w:r>
      <w:r w:rsidR="006B4DA3" w:rsidRPr="0005611C">
        <w:rPr>
          <w:rFonts w:cs="Arial"/>
          <w:b/>
          <w:szCs w:val="20"/>
        </w:rPr>
        <w:t xml:space="preserve"> </w:t>
      </w:r>
      <w:r w:rsidR="006B4DA3" w:rsidRPr="00CA4742">
        <w:rPr>
          <w:rFonts w:cs="Arial"/>
          <w:b/>
          <w:szCs w:val="20"/>
        </w:rPr>
        <w:t>uzgodnione</w:t>
      </w:r>
      <w:r w:rsidR="004E21E5" w:rsidRPr="00CA4742">
        <w:rPr>
          <w:rFonts w:cs="Arial"/>
          <w:b/>
          <w:szCs w:val="20"/>
        </w:rPr>
        <w:t xml:space="preserve"> </w:t>
      </w:r>
      <w:r w:rsidR="00D4685D" w:rsidRPr="00CA4742">
        <w:rPr>
          <w:rFonts w:cs="Arial"/>
          <w:b/>
          <w:szCs w:val="20"/>
        </w:rPr>
        <w:t xml:space="preserve">najpóźniej </w:t>
      </w:r>
      <w:r w:rsidR="00816776">
        <w:rPr>
          <w:rFonts w:cs="Arial"/>
          <w:b/>
          <w:szCs w:val="20"/>
        </w:rPr>
        <w:t>do d</w:t>
      </w:r>
      <w:r w:rsidR="00D4685D" w:rsidRPr="00CA4742">
        <w:rPr>
          <w:rFonts w:cs="Arial"/>
          <w:b/>
          <w:szCs w:val="20"/>
        </w:rPr>
        <w:t>ni</w:t>
      </w:r>
      <w:r w:rsidR="00816776">
        <w:rPr>
          <w:rFonts w:cs="Arial"/>
          <w:b/>
          <w:szCs w:val="20"/>
        </w:rPr>
        <w:t>a</w:t>
      </w:r>
      <w:r w:rsidR="00D4685D" w:rsidRPr="00CA4742">
        <w:rPr>
          <w:rFonts w:cs="Arial"/>
          <w:b/>
          <w:szCs w:val="20"/>
        </w:rPr>
        <w:t xml:space="preserve"> </w:t>
      </w:r>
      <w:r w:rsidR="00797CB7">
        <w:rPr>
          <w:rFonts w:cs="Arial"/>
          <w:b/>
          <w:szCs w:val="20"/>
        </w:rPr>
        <w:t xml:space="preserve">30 kwietnia </w:t>
      </w:r>
      <w:r w:rsidR="00D4685D" w:rsidRPr="00CA4742">
        <w:rPr>
          <w:rFonts w:cs="Arial"/>
          <w:b/>
          <w:szCs w:val="20"/>
        </w:rPr>
        <w:t>2023 r.</w:t>
      </w:r>
    </w:p>
    <w:p w14:paraId="2BCC7FDA" w14:textId="06A1880F" w:rsidR="00FC59C1" w:rsidRDefault="00FC59C1">
      <w:pPr>
        <w:spacing w:after="160" w:line="259" w:lineRule="auto"/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14:paraId="19786791" w14:textId="7E3D097A" w:rsidR="004D1424" w:rsidRPr="00FC59C1" w:rsidRDefault="00FE149F" w:rsidP="000D64F6">
      <w:pPr>
        <w:pStyle w:val="Akapitzlist"/>
        <w:numPr>
          <w:ilvl w:val="0"/>
          <w:numId w:val="6"/>
        </w:numPr>
        <w:ind w:left="426" w:hanging="426"/>
        <w:jc w:val="both"/>
        <w:rPr>
          <w:rFonts w:cs="Arial"/>
          <w:b/>
          <w:szCs w:val="20"/>
        </w:rPr>
      </w:pPr>
      <w:bookmarkStart w:id="10" w:name="_Hlk125019849"/>
      <w:r w:rsidRPr="00FC59C1">
        <w:rPr>
          <w:rFonts w:cs="Arial"/>
          <w:b/>
          <w:szCs w:val="20"/>
        </w:rPr>
        <w:lastRenderedPageBreak/>
        <w:t>R</w:t>
      </w:r>
      <w:r w:rsidR="00BF25D4" w:rsidRPr="00FC59C1">
        <w:rPr>
          <w:rFonts w:cs="Arial"/>
          <w:b/>
          <w:szCs w:val="20"/>
        </w:rPr>
        <w:t>ealizacj</w:t>
      </w:r>
      <w:r w:rsidR="00D4685D" w:rsidRPr="00FC59C1">
        <w:rPr>
          <w:rFonts w:cs="Arial"/>
          <w:b/>
          <w:szCs w:val="20"/>
        </w:rPr>
        <w:t>a</w:t>
      </w:r>
      <w:r w:rsidR="00BF25D4" w:rsidRPr="00FC59C1">
        <w:rPr>
          <w:rFonts w:cs="Arial"/>
          <w:b/>
          <w:szCs w:val="20"/>
        </w:rPr>
        <w:t xml:space="preserve"> transmisji online</w:t>
      </w:r>
      <w:r w:rsidR="00AB0A44" w:rsidRPr="00FC59C1">
        <w:rPr>
          <w:rFonts w:cs="Arial"/>
          <w:b/>
          <w:szCs w:val="20"/>
        </w:rPr>
        <w:t>/</w:t>
      </w:r>
      <w:r w:rsidR="00BF25D4" w:rsidRPr="00FC59C1">
        <w:rPr>
          <w:rFonts w:cs="Arial"/>
          <w:b/>
          <w:szCs w:val="20"/>
        </w:rPr>
        <w:t>streaming</w:t>
      </w:r>
    </w:p>
    <w:p w14:paraId="043E68D8" w14:textId="320451FF" w:rsidR="00BB5F3A" w:rsidRPr="0076561E" w:rsidRDefault="00BB5F3A" w:rsidP="00FC59C1">
      <w:pPr>
        <w:pStyle w:val="Zwykytekst"/>
        <w:spacing w:line="360" w:lineRule="auto"/>
        <w:jc w:val="both"/>
        <w:rPr>
          <w:rFonts w:cs="Arial"/>
          <w:szCs w:val="20"/>
        </w:rPr>
      </w:pPr>
      <w:r w:rsidRPr="00AB0A44">
        <w:rPr>
          <w:rFonts w:ascii="Arial" w:hAnsi="Arial" w:cs="Arial"/>
          <w:sz w:val="20"/>
          <w:szCs w:val="20"/>
        </w:rPr>
        <w:t xml:space="preserve">Wykonawca </w:t>
      </w:r>
      <w:r w:rsidRPr="0076561E">
        <w:rPr>
          <w:rFonts w:ascii="Arial" w:hAnsi="Arial" w:cs="Arial"/>
          <w:sz w:val="20"/>
          <w:szCs w:val="20"/>
        </w:rPr>
        <w:t>zapewni realizację transmisji online</w:t>
      </w:r>
      <w:r w:rsidR="000C790A" w:rsidRPr="00FC59C1">
        <w:rPr>
          <w:rFonts w:ascii="Arial" w:hAnsi="Arial" w:cs="Arial"/>
          <w:sz w:val="20"/>
          <w:szCs w:val="20"/>
        </w:rPr>
        <w:t>/streaming</w:t>
      </w:r>
      <w:r w:rsidR="000C790A" w:rsidRPr="0076561E">
        <w:rPr>
          <w:rFonts w:ascii="Arial" w:hAnsi="Arial" w:cs="Arial"/>
          <w:sz w:val="20"/>
          <w:szCs w:val="20"/>
        </w:rPr>
        <w:t xml:space="preserve"> </w:t>
      </w:r>
      <w:r w:rsidR="0076561E" w:rsidRPr="0076561E">
        <w:rPr>
          <w:rFonts w:ascii="Arial" w:hAnsi="Arial" w:cs="Arial"/>
          <w:sz w:val="20"/>
          <w:szCs w:val="20"/>
        </w:rPr>
        <w:t>konferencji</w:t>
      </w:r>
      <w:r w:rsidR="0076561E">
        <w:rPr>
          <w:rFonts w:ascii="Arial" w:hAnsi="Arial" w:cs="Arial"/>
          <w:sz w:val="20"/>
          <w:szCs w:val="20"/>
        </w:rPr>
        <w:t xml:space="preserve"> </w:t>
      </w:r>
      <w:r w:rsidR="000C790A" w:rsidRPr="00736BF0">
        <w:rPr>
          <w:rFonts w:ascii="Arial" w:hAnsi="Arial" w:cs="Arial"/>
          <w:sz w:val="20"/>
          <w:szCs w:val="20"/>
        </w:rPr>
        <w:t xml:space="preserve">na wskazanej przez </w:t>
      </w:r>
      <w:r w:rsidR="000C790A" w:rsidRPr="00FC59C1">
        <w:rPr>
          <w:rFonts w:ascii="Arial" w:hAnsi="Arial" w:cs="Arial"/>
          <w:sz w:val="20"/>
          <w:szCs w:val="20"/>
        </w:rPr>
        <w:t>Zamawiającego platformie</w:t>
      </w:r>
      <w:r w:rsidRPr="00FC59C1">
        <w:rPr>
          <w:rFonts w:ascii="Arial" w:hAnsi="Arial" w:cs="Arial"/>
          <w:sz w:val="20"/>
          <w:szCs w:val="20"/>
        </w:rPr>
        <w:t xml:space="preserve">, podstawową oprawę graficzną, nagranie </w:t>
      </w:r>
      <w:r w:rsidR="00685A94" w:rsidRPr="00FC59C1">
        <w:rPr>
          <w:rFonts w:ascii="Arial" w:hAnsi="Arial" w:cs="Arial"/>
          <w:sz w:val="20"/>
          <w:szCs w:val="20"/>
        </w:rPr>
        <w:t xml:space="preserve">całego wydarzenia oraz przygotowanie relacji z wydarzenia. </w:t>
      </w:r>
      <w:r w:rsidR="00833FFD" w:rsidRPr="0076561E">
        <w:rPr>
          <w:rFonts w:ascii="Arial" w:hAnsi="Arial" w:cs="Arial"/>
          <w:sz w:val="20"/>
          <w:szCs w:val="20"/>
        </w:rPr>
        <w:t>S</w:t>
      </w:r>
      <w:r w:rsidR="00BF25D4" w:rsidRPr="0076561E">
        <w:rPr>
          <w:rFonts w:ascii="Arial" w:hAnsi="Arial" w:cs="Arial"/>
          <w:sz w:val="20"/>
          <w:szCs w:val="20"/>
        </w:rPr>
        <w:t>trea</w:t>
      </w:r>
      <w:r w:rsidR="00BF25D4" w:rsidRPr="00AB0A44">
        <w:rPr>
          <w:rFonts w:ascii="Arial" w:hAnsi="Arial" w:cs="Arial"/>
          <w:sz w:val="20"/>
          <w:szCs w:val="20"/>
        </w:rPr>
        <w:t xml:space="preserve">ming polegać będzie na transmisji </w:t>
      </w:r>
      <w:r w:rsidR="00D4685D" w:rsidRPr="00AB0A44">
        <w:rPr>
          <w:rFonts w:ascii="Arial" w:hAnsi="Arial" w:cs="Arial"/>
          <w:sz w:val="20"/>
          <w:szCs w:val="20"/>
        </w:rPr>
        <w:t>konferencji na żywo (transmisja audio/</w:t>
      </w:r>
      <w:r w:rsidR="00DD5118">
        <w:rPr>
          <w:rFonts w:ascii="Arial" w:hAnsi="Arial" w:cs="Arial"/>
          <w:sz w:val="20"/>
          <w:szCs w:val="20"/>
        </w:rPr>
        <w:t>w</w:t>
      </w:r>
      <w:r w:rsidR="00D4685D" w:rsidRPr="00AB0A44">
        <w:rPr>
          <w:rFonts w:ascii="Arial" w:hAnsi="Arial" w:cs="Arial"/>
          <w:sz w:val="20"/>
          <w:szCs w:val="20"/>
        </w:rPr>
        <w:t>ideo)</w:t>
      </w:r>
      <w:r w:rsidR="00BF25D4" w:rsidRPr="00AB0A44">
        <w:rPr>
          <w:rFonts w:ascii="Arial" w:hAnsi="Arial" w:cs="Arial"/>
          <w:sz w:val="20"/>
          <w:szCs w:val="20"/>
        </w:rPr>
        <w:t xml:space="preserve">. </w:t>
      </w:r>
      <w:r w:rsidR="001D56A3" w:rsidRPr="00FC59C1">
        <w:rPr>
          <w:rFonts w:ascii="Arial" w:hAnsi="Arial" w:cs="Arial"/>
          <w:sz w:val="20"/>
          <w:szCs w:val="20"/>
        </w:rPr>
        <w:t xml:space="preserve">Wykonawca zapewni łącze internetowe niezbędne do przeprowadzenia transmisji dla materiału wideo 1080p przy </w:t>
      </w:r>
      <w:proofErr w:type="spellStart"/>
      <w:r w:rsidR="001D56A3" w:rsidRPr="00FC59C1">
        <w:rPr>
          <w:rFonts w:ascii="Arial" w:hAnsi="Arial" w:cs="Arial"/>
          <w:sz w:val="20"/>
          <w:szCs w:val="20"/>
        </w:rPr>
        <w:t>Bitrate</w:t>
      </w:r>
      <w:proofErr w:type="spellEnd"/>
      <w:r w:rsidR="001D56A3" w:rsidRPr="00FC59C1">
        <w:rPr>
          <w:rFonts w:ascii="Arial" w:hAnsi="Arial" w:cs="Arial"/>
          <w:sz w:val="20"/>
          <w:szCs w:val="20"/>
        </w:rPr>
        <w:t xml:space="preserve"> co najmniej 4000 </w:t>
      </w:r>
      <w:proofErr w:type="spellStart"/>
      <w:r w:rsidR="001D56A3" w:rsidRPr="00FC59C1">
        <w:rPr>
          <w:rFonts w:ascii="Arial" w:hAnsi="Arial" w:cs="Arial"/>
          <w:sz w:val="20"/>
          <w:szCs w:val="20"/>
        </w:rPr>
        <w:t>kb</w:t>
      </w:r>
      <w:proofErr w:type="spellEnd"/>
      <w:r w:rsidR="001D56A3" w:rsidRPr="00FC59C1">
        <w:rPr>
          <w:rFonts w:ascii="Arial" w:hAnsi="Arial" w:cs="Arial"/>
          <w:sz w:val="20"/>
          <w:szCs w:val="20"/>
        </w:rPr>
        <w:t>/s</w:t>
      </w:r>
      <w:r w:rsidR="0076561E" w:rsidRPr="0076561E">
        <w:rPr>
          <w:rFonts w:ascii="Arial" w:hAnsi="Arial" w:cs="Arial"/>
          <w:sz w:val="20"/>
          <w:szCs w:val="20"/>
        </w:rPr>
        <w:t xml:space="preserve">. </w:t>
      </w:r>
      <w:r w:rsidR="00D4685D" w:rsidRPr="0076561E">
        <w:rPr>
          <w:rFonts w:ascii="Arial" w:hAnsi="Arial" w:cs="Arial"/>
          <w:sz w:val="20"/>
          <w:szCs w:val="20"/>
        </w:rPr>
        <w:t>Zamawiający przygotuje i</w:t>
      </w:r>
      <w:r w:rsidR="0076561E">
        <w:rPr>
          <w:rFonts w:ascii="Arial" w:hAnsi="Arial" w:cs="Arial"/>
          <w:sz w:val="20"/>
          <w:szCs w:val="20"/>
        </w:rPr>
        <w:t> </w:t>
      </w:r>
      <w:r w:rsidR="00D4685D" w:rsidRPr="0076561E">
        <w:rPr>
          <w:rFonts w:ascii="Arial" w:hAnsi="Arial" w:cs="Arial"/>
          <w:sz w:val="20"/>
          <w:szCs w:val="20"/>
        </w:rPr>
        <w:t>przekaże Wykonawcy p</w:t>
      </w:r>
      <w:r w:rsidR="00BF25D4" w:rsidRPr="0076561E">
        <w:rPr>
          <w:rFonts w:ascii="Arial" w:hAnsi="Arial" w:cs="Arial"/>
          <w:sz w:val="20"/>
          <w:szCs w:val="20"/>
        </w:rPr>
        <w:t xml:space="preserve">lansze </w:t>
      </w:r>
      <w:r w:rsidR="00833FFD" w:rsidRPr="0076561E">
        <w:rPr>
          <w:rFonts w:ascii="Arial" w:hAnsi="Arial" w:cs="Arial"/>
          <w:sz w:val="20"/>
          <w:szCs w:val="20"/>
        </w:rPr>
        <w:t xml:space="preserve">do wyświetlenia </w:t>
      </w:r>
      <w:r w:rsidR="00BF25D4" w:rsidRPr="0076561E">
        <w:rPr>
          <w:rFonts w:ascii="Arial" w:hAnsi="Arial" w:cs="Arial"/>
          <w:sz w:val="20"/>
          <w:szCs w:val="20"/>
        </w:rPr>
        <w:t xml:space="preserve">przed każdym wystąpieniem prelegenta najpóźniej </w:t>
      </w:r>
      <w:r w:rsidR="00067C49" w:rsidRPr="00FC59C1">
        <w:rPr>
          <w:rFonts w:ascii="Arial" w:hAnsi="Arial" w:cs="Arial"/>
          <w:sz w:val="20"/>
          <w:szCs w:val="20"/>
        </w:rPr>
        <w:t>w</w:t>
      </w:r>
      <w:r w:rsidR="0076561E" w:rsidRPr="00FC59C1">
        <w:rPr>
          <w:rFonts w:ascii="Arial" w:hAnsi="Arial" w:cs="Arial"/>
          <w:sz w:val="20"/>
          <w:szCs w:val="20"/>
        </w:rPr>
        <w:t> </w:t>
      </w:r>
      <w:r w:rsidR="00067C49" w:rsidRPr="00FC59C1">
        <w:rPr>
          <w:rFonts w:ascii="Arial" w:hAnsi="Arial" w:cs="Arial"/>
          <w:sz w:val="20"/>
          <w:szCs w:val="20"/>
        </w:rPr>
        <w:t xml:space="preserve">dniu </w:t>
      </w:r>
      <w:r w:rsidR="00067C49" w:rsidRPr="00FC59C1">
        <w:rPr>
          <w:rFonts w:ascii="Arial" w:hAnsi="Arial" w:cs="Arial"/>
          <w:b/>
          <w:sz w:val="20"/>
          <w:szCs w:val="20"/>
        </w:rPr>
        <w:t>1</w:t>
      </w:r>
      <w:r w:rsidR="00C03FF8" w:rsidRPr="00FC59C1">
        <w:rPr>
          <w:rFonts w:ascii="Arial" w:hAnsi="Arial" w:cs="Arial"/>
          <w:b/>
          <w:sz w:val="20"/>
          <w:szCs w:val="20"/>
        </w:rPr>
        <w:t>2</w:t>
      </w:r>
      <w:r w:rsidR="00067C49" w:rsidRPr="00FC59C1">
        <w:rPr>
          <w:rFonts w:ascii="Arial" w:hAnsi="Arial" w:cs="Arial"/>
          <w:b/>
          <w:sz w:val="20"/>
          <w:szCs w:val="20"/>
        </w:rPr>
        <w:t xml:space="preserve"> maja 2023 r.</w:t>
      </w:r>
      <w:r w:rsidR="00BF25D4" w:rsidRPr="0076561E">
        <w:rPr>
          <w:rFonts w:ascii="Arial" w:hAnsi="Arial" w:cs="Arial"/>
          <w:sz w:val="20"/>
          <w:szCs w:val="20"/>
        </w:rPr>
        <w:t xml:space="preserve"> Po zakończonej konferencji Wykonawca przekaże Zamawiającemu </w:t>
      </w:r>
      <w:bookmarkStart w:id="11" w:name="_Hlk125645677"/>
      <w:r w:rsidR="00BF25D4" w:rsidRPr="0076561E">
        <w:rPr>
          <w:rFonts w:ascii="Arial" w:hAnsi="Arial" w:cs="Arial"/>
          <w:sz w:val="20"/>
          <w:szCs w:val="20"/>
        </w:rPr>
        <w:t xml:space="preserve">nagranie </w:t>
      </w:r>
      <w:r w:rsidR="0076561E" w:rsidRPr="0076561E">
        <w:rPr>
          <w:rFonts w:ascii="Arial" w:hAnsi="Arial" w:cs="Arial"/>
          <w:sz w:val="20"/>
          <w:szCs w:val="20"/>
        </w:rPr>
        <w:t>z</w:t>
      </w:r>
      <w:r w:rsidR="0076561E">
        <w:rPr>
          <w:rFonts w:ascii="Arial" w:hAnsi="Arial" w:cs="Arial"/>
          <w:sz w:val="20"/>
          <w:szCs w:val="20"/>
        </w:rPr>
        <w:t> </w:t>
      </w:r>
      <w:r w:rsidR="0005611C" w:rsidRPr="0076561E">
        <w:rPr>
          <w:rFonts w:ascii="Arial" w:hAnsi="Arial" w:cs="Arial"/>
          <w:sz w:val="20"/>
          <w:szCs w:val="20"/>
        </w:rPr>
        <w:t xml:space="preserve">całego </w:t>
      </w:r>
      <w:r w:rsidR="00BF25D4" w:rsidRPr="0076561E">
        <w:rPr>
          <w:rFonts w:ascii="Arial" w:hAnsi="Arial" w:cs="Arial"/>
          <w:sz w:val="20"/>
          <w:szCs w:val="20"/>
        </w:rPr>
        <w:t>wydarzenia oraz zmontowan</w:t>
      </w:r>
      <w:r w:rsidR="00816776" w:rsidRPr="0076561E">
        <w:rPr>
          <w:rFonts w:ascii="Arial" w:hAnsi="Arial" w:cs="Arial"/>
          <w:sz w:val="20"/>
          <w:szCs w:val="20"/>
        </w:rPr>
        <w:t>ą</w:t>
      </w:r>
      <w:r w:rsidR="00BF25D4" w:rsidRPr="0076561E">
        <w:rPr>
          <w:rFonts w:ascii="Arial" w:hAnsi="Arial" w:cs="Arial"/>
          <w:sz w:val="20"/>
          <w:szCs w:val="20"/>
        </w:rPr>
        <w:t xml:space="preserve"> </w:t>
      </w:r>
      <w:r w:rsidR="00BF25D4" w:rsidRPr="00FC59C1">
        <w:rPr>
          <w:rFonts w:ascii="Arial" w:hAnsi="Arial" w:cs="Arial"/>
          <w:sz w:val="20"/>
          <w:szCs w:val="20"/>
        </w:rPr>
        <w:t>krótk</w:t>
      </w:r>
      <w:r w:rsidR="00816776" w:rsidRPr="00FC59C1">
        <w:rPr>
          <w:rFonts w:ascii="Arial" w:hAnsi="Arial" w:cs="Arial"/>
          <w:sz w:val="20"/>
          <w:szCs w:val="20"/>
        </w:rPr>
        <w:t>ą</w:t>
      </w:r>
      <w:r w:rsidR="00BF25D4" w:rsidRPr="00FC59C1">
        <w:rPr>
          <w:rFonts w:ascii="Arial" w:hAnsi="Arial" w:cs="Arial"/>
          <w:sz w:val="20"/>
          <w:szCs w:val="20"/>
        </w:rPr>
        <w:t xml:space="preserve"> (do 5 min.)</w:t>
      </w:r>
      <w:r w:rsidR="00BF25D4" w:rsidRPr="0076561E">
        <w:rPr>
          <w:rFonts w:ascii="Arial" w:hAnsi="Arial" w:cs="Arial"/>
          <w:sz w:val="20"/>
          <w:szCs w:val="20"/>
        </w:rPr>
        <w:t xml:space="preserve"> relacj</w:t>
      </w:r>
      <w:r w:rsidR="006E3B33" w:rsidRPr="0076561E">
        <w:rPr>
          <w:rFonts w:ascii="Arial" w:hAnsi="Arial" w:cs="Arial"/>
          <w:sz w:val="20"/>
          <w:szCs w:val="20"/>
        </w:rPr>
        <w:t>ę</w:t>
      </w:r>
      <w:r w:rsidR="00BF25D4" w:rsidRPr="0076561E">
        <w:rPr>
          <w:rFonts w:ascii="Arial" w:hAnsi="Arial" w:cs="Arial"/>
          <w:sz w:val="20"/>
          <w:szCs w:val="20"/>
        </w:rPr>
        <w:t xml:space="preserve"> z wydarzenia</w:t>
      </w:r>
      <w:r w:rsidR="005374C9" w:rsidRPr="0076561E">
        <w:rPr>
          <w:rFonts w:ascii="Arial" w:hAnsi="Arial" w:cs="Arial"/>
          <w:sz w:val="20"/>
          <w:szCs w:val="20"/>
        </w:rPr>
        <w:t xml:space="preserve"> </w:t>
      </w:r>
      <w:bookmarkEnd w:id="11"/>
      <w:r w:rsidR="005374C9" w:rsidRPr="0076561E">
        <w:rPr>
          <w:rFonts w:ascii="Arial" w:hAnsi="Arial" w:cs="Arial"/>
          <w:sz w:val="20"/>
          <w:szCs w:val="20"/>
        </w:rPr>
        <w:t>(post–film</w:t>
      </w:r>
      <w:r w:rsidR="0005611C" w:rsidRPr="0076561E">
        <w:rPr>
          <w:rFonts w:ascii="Arial" w:hAnsi="Arial" w:cs="Arial"/>
          <w:sz w:val="20"/>
          <w:szCs w:val="20"/>
        </w:rPr>
        <w:t>)</w:t>
      </w:r>
      <w:r w:rsidR="00BF25D4" w:rsidRPr="0076561E">
        <w:rPr>
          <w:rFonts w:ascii="Arial" w:hAnsi="Arial" w:cs="Arial"/>
          <w:sz w:val="20"/>
          <w:szCs w:val="20"/>
        </w:rPr>
        <w:t>.</w:t>
      </w:r>
      <w:r w:rsidR="00BA3F61" w:rsidRPr="0076561E">
        <w:rPr>
          <w:rFonts w:ascii="Arial" w:hAnsi="Arial" w:cs="Arial"/>
          <w:sz w:val="20"/>
          <w:szCs w:val="20"/>
        </w:rPr>
        <w:t xml:space="preserve"> </w:t>
      </w:r>
      <w:r w:rsidR="00265E1E">
        <w:rPr>
          <w:rFonts w:ascii="Arial" w:hAnsi="Arial" w:cs="Arial"/>
          <w:sz w:val="20"/>
          <w:szCs w:val="20"/>
        </w:rPr>
        <w:t>R</w:t>
      </w:r>
      <w:r w:rsidR="00654593">
        <w:rPr>
          <w:rFonts w:ascii="Arial" w:hAnsi="Arial" w:cs="Arial"/>
          <w:sz w:val="20"/>
          <w:szCs w:val="20"/>
        </w:rPr>
        <w:t>elacj</w:t>
      </w:r>
      <w:r w:rsidR="00265E1E">
        <w:rPr>
          <w:rFonts w:ascii="Arial" w:hAnsi="Arial" w:cs="Arial"/>
          <w:sz w:val="20"/>
          <w:szCs w:val="20"/>
        </w:rPr>
        <w:t>a</w:t>
      </w:r>
      <w:r w:rsidR="00654593">
        <w:rPr>
          <w:rFonts w:ascii="Arial" w:hAnsi="Arial" w:cs="Arial"/>
          <w:sz w:val="20"/>
          <w:szCs w:val="20"/>
        </w:rPr>
        <w:t xml:space="preserve"> z wydarzenia </w:t>
      </w:r>
      <w:r w:rsidR="00265E1E">
        <w:rPr>
          <w:rFonts w:ascii="Arial" w:hAnsi="Arial" w:cs="Arial"/>
          <w:sz w:val="20"/>
          <w:szCs w:val="20"/>
        </w:rPr>
        <w:t xml:space="preserve">musi zawierać </w:t>
      </w:r>
      <w:r w:rsidR="00654593" w:rsidRPr="009A7236">
        <w:rPr>
          <w:rFonts w:ascii="Arial" w:hAnsi="Arial" w:cs="Arial"/>
          <w:sz w:val="20"/>
          <w:szCs w:val="20"/>
        </w:rPr>
        <w:t>transkrypcj</w:t>
      </w:r>
      <w:r w:rsidR="001176F8">
        <w:rPr>
          <w:rFonts w:ascii="Arial" w:hAnsi="Arial" w:cs="Arial"/>
          <w:sz w:val="20"/>
          <w:szCs w:val="20"/>
        </w:rPr>
        <w:t>ę</w:t>
      </w:r>
      <w:r w:rsidR="00654593" w:rsidRPr="009A7236">
        <w:rPr>
          <w:rFonts w:ascii="Arial" w:hAnsi="Arial" w:cs="Arial"/>
          <w:sz w:val="20"/>
          <w:szCs w:val="20"/>
        </w:rPr>
        <w:t xml:space="preserve"> tekstow</w:t>
      </w:r>
      <w:r w:rsidR="001176F8">
        <w:rPr>
          <w:rFonts w:ascii="Arial" w:hAnsi="Arial" w:cs="Arial"/>
          <w:sz w:val="20"/>
          <w:szCs w:val="20"/>
        </w:rPr>
        <w:t>ą</w:t>
      </w:r>
      <w:r w:rsidR="00654593">
        <w:rPr>
          <w:rFonts w:ascii="Arial" w:hAnsi="Arial" w:cs="Arial"/>
          <w:sz w:val="20"/>
          <w:szCs w:val="20"/>
        </w:rPr>
        <w:t>.</w:t>
      </w:r>
      <w:r w:rsidR="00654593" w:rsidRPr="009A7236">
        <w:rPr>
          <w:rFonts w:ascii="Arial" w:hAnsi="Arial" w:cs="Arial"/>
          <w:sz w:val="20"/>
          <w:szCs w:val="20"/>
        </w:rPr>
        <w:t xml:space="preserve"> </w:t>
      </w:r>
      <w:r w:rsidR="005374C9" w:rsidRPr="0076561E">
        <w:rPr>
          <w:rFonts w:ascii="Arial" w:hAnsi="Arial" w:cs="Arial"/>
          <w:sz w:val="20"/>
          <w:szCs w:val="20"/>
        </w:rPr>
        <w:t>W relacji z</w:t>
      </w:r>
      <w:r w:rsidR="00654593">
        <w:rPr>
          <w:rFonts w:ascii="Arial" w:hAnsi="Arial" w:cs="Arial"/>
          <w:sz w:val="20"/>
          <w:szCs w:val="20"/>
        </w:rPr>
        <w:t xml:space="preserve"> </w:t>
      </w:r>
      <w:r w:rsidR="005374C9" w:rsidRPr="0076561E">
        <w:rPr>
          <w:rFonts w:ascii="Arial" w:hAnsi="Arial" w:cs="Arial"/>
          <w:sz w:val="20"/>
          <w:szCs w:val="20"/>
        </w:rPr>
        <w:t>wydarzenia Wykonawca wykorzysta wywiady z min. 3 osobami wskazanymi przez Zamawiającego.</w:t>
      </w:r>
      <w:r w:rsidR="00654593">
        <w:rPr>
          <w:rFonts w:ascii="Arial" w:hAnsi="Arial" w:cs="Arial"/>
          <w:sz w:val="20"/>
          <w:szCs w:val="20"/>
        </w:rPr>
        <w:t xml:space="preserve"> </w:t>
      </w:r>
      <w:r w:rsidR="00CD7B5B" w:rsidRPr="0076561E">
        <w:rPr>
          <w:rFonts w:ascii="Arial" w:hAnsi="Arial" w:cs="Arial"/>
          <w:sz w:val="20"/>
          <w:szCs w:val="20"/>
        </w:rPr>
        <w:t xml:space="preserve">Przekazanie </w:t>
      </w:r>
      <w:r w:rsidR="00067C49" w:rsidRPr="0076561E">
        <w:rPr>
          <w:rFonts w:ascii="Arial" w:hAnsi="Arial" w:cs="Arial"/>
          <w:sz w:val="20"/>
          <w:szCs w:val="20"/>
        </w:rPr>
        <w:t xml:space="preserve">finalnych wersji </w:t>
      </w:r>
      <w:r w:rsidR="00CD7B5B" w:rsidRPr="0076561E">
        <w:rPr>
          <w:rFonts w:ascii="Arial" w:hAnsi="Arial" w:cs="Arial"/>
          <w:sz w:val="20"/>
          <w:szCs w:val="20"/>
        </w:rPr>
        <w:t xml:space="preserve">nagrania </w:t>
      </w:r>
      <w:r w:rsidR="00265E1E" w:rsidRPr="0076561E">
        <w:rPr>
          <w:rFonts w:ascii="Arial" w:hAnsi="Arial" w:cs="Arial"/>
          <w:sz w:val="20"/>
          <w:szCs w:val="20"/>
        </w:rPr>
        <w:t>z</w:t>
      </w:r>
      <w:r w:rsidR="00265E1E">
        <w:rPr>
          <w:rFonts w:ascii="Arial" w:hAnsi="Arial" w:cs="Arial"/>
          <w:sz w:val="20"/>
          <w:szCs w:val="20"/>
        </w:rPr>
        <w:t> </w:t>
      </w:r>
      <w:r w:rsidR="00CD7B5B" w:rsidRPr="0076561E">
        <w:rPr>
          <w:rFonts w:ascii="Arial" w:hAnsi="Arial" w:cs="Arial"/>
          <w:sz w:val="20"/>
          <w:szCs w:val="20"/>
        </w:rPr>
        <w:t xml:space="preserve">całego wydarzenia oraz </w:t>
      </w:r>
      <w:r w:rsidR="005374C9" w:rsidRPr="0076561E">
        <w:rPr>
          <w:rFonts w:ascii="Arial" w:hAnsi="Arial" w:cs="Arial"/>
          <w:sz w:val="20"/>
          <w:szCs w:val="20"/>
        </w:rPr>
        <w:t xml:space="preserve">relacji z wydarzenia </w:t>
      </w:r>
      <w:r w:rsidR="00CD7B5B" w:rsidRPr="0076561E">
        <w:rPr>
          <w:rFonts w:ascii="Arial" w:hAnsi="Arial" w:cs="Arial"/>
          <w:sz w:val="20"/>
          <w:szCs w:val="20"/>
        </w:rPr>
        <w:t xml:space="preserve">nastąpi najpóźniej </w:t>
      </w:r>
      <w:r w:rsidR="00CD7B5B" w:rsidRPr="00FC59C1">
        <w:rPr>
          <w:rFonts w:ascii="Arial" w:hAnsi="Arial" w:cs="Arial"/>
          <w:sz w:val="20"/>
          <w:szCs w:val="20"/>
        </w:rPr>
        <w:t xml:space="preserve">w dniu </w:t>
      </w:r>
      <w:r w:rsidR="00FC59C1" w:rsidRPr="00FC59C1">
        <w:rPr>
          <w:rFonts w:ascii="Arial" w:hAnsi="Arial" w:cs="Arial"/>
          <w:b/>
          <w:sz w:val="20"/>
          <w:szCs w:val="20"/>
        </w:rPr>
        <w:t>19</w:t>
      </w:r>
      <w:r w:rsidR="00FC59C1">
        <w:rPr>
          <w:rFonts w:ascii="Arial" w:hAnsi="Arial" w:cs="Arial"/>
          <w:b/>
          <w:sz w:val="20"/>
          <w:szCs w:val="20"/>
        </w:rPr>
        <w:t> </w:t>
      </w:r>
      <w:r w:rsidR="00CD7B5B" w:rsidRPr="00FC59C1">
        <w:rPr>
          <w:rFonts w:ascii="Arial" w:hAnsi="Arial" w:cs="Arial"/>
          <w:b/>
          <w:sz w:val="20"/>
          <w:szCs w:val="20"/>
        </w:rPr>
        <w:t>maja 2023 r.</w:t>
      </w:r>
    </w:p>
    <w:bookmarkEnd w:id="10"/>
    <w:p w14:paraId="377DFEAA" w14:textId="4BED1FFE" w:rsidR="00F932B3" w:rsidRPr="00FC59C1" w:rsidRDefault="00F932B3" w:rsidP="000B18EF">
      <w:pPr>
        <w:pStyle w:val="Akapitzlist"/>
        <w:ind w:left="0"/>
        <w:jc w:val="both"/>
        <w:rPr>
          <w:rFonts w:cs="Arial"/>
          <w:szCs w:val="20"/>
        </w:rPr>
      </w:pPr>
    </w:p>
    <w:p w14:paraId="0B742FAC" w14:textId="399D1CB0" w:rsidR="00BB5F3A" w:rsidRDefault="00FC59C1" w:rsidP="000D64F6">
      <w:pPr>
        <w:pStyle w:val="Akapitzlist"/>
        <w:numPr>
          <w:ilvl w:val="0"/>
          <w:numId w:val="6"/>
        </w:numPr>
        <w:ind w:left="426" w:hanging="426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Wykonanie </w:t>
      </w:r>
      <w:r w:rsidR="00F932B3" w:rsidRPr="00F932B3">
        <w:rPr>
          <w:rFonts w:cs="Arial"/>
          <w:b/>
          <w:szCs w:val="20"/>
        </w:rPr>
        <w:t>notatek wizualnych (</w:t>
      </w:r>
      <w:proofErr w:type="spellStart"/>
      <w:r w:rsidR="00F932B3" w:rsidRPr="00F932B3">
        <w:rPr>
          <w:rFonts w:cs="Arial"/>
          <w:b/>
          <w:szCs w:val="20"/>
        </w:rPr>
        <w:t>sketchnoting</w:t>
      </w:r>
      <w:proofErr w:type="spellEnd"/>
      <w:r w:rsidR="00F932B3" w:rsidRPr="00F932B3">
        <w:rPr>
          <w:rFonts w:cs="Arial"/>
          <w:b/>
          <w:szCs w:val="20"/>
        </w:rPr>
        <w:t>)</w:t>
      </w:r>
    </w:p>
    <w:p w14:paraId="3591C79F" w14:textId="6FC4871E" w:rsidR="00BA3F61" w:rsidRDefault="00F932B3">
      <w:pPr>
        <w:pStyle w:val="Akapitzlist"/>
        <w:ind w:left="0"/>
        <w:jc w:val="both"/>
        <w:rPr>
          <w:rFonts w:cs="Arial"/>
          <w:szCs w:val="20"/>
          <w:highlight w:val="yellow"/>
        </w:rPr>
      </w:pPr>
      <w:r>
        <w:rPr>
          <w:rFonts w:cs="Arial"/>
          <w:szCs w:val="20"/>
        </w:rPr>
        <w:t xml:space="preserve">Wykonawca zapewni </w:t>
      </w:r>
      <w:r w:rsidR="0005611C">
        <w:rPr>
          <w:rFonts w:cs="Arial"/>
          <w:szCs w:val="20"/>
        </w:rPr>
        <w:t xml:space="preserve">jedną </w:t>
      </w:r>
      <w:r>
        <w:rPr>
          <w:rFonts w:cs="Arial"/>
          <w:szCs w:val="20"/>
        </w:rPr>
        <w:t xml:space="preserve">osobę odpowiedzialną za </w:t>
      </w:r>
      <w:proofErr w:type="spellStart"/>
      <w:r>
        <w:rPr>
          <w:rFonts w:cs="Arial"/>
          <w:szCs w:val="20"/>
        </w:rPr>
        <w:t>sketchnoting</w:t>
      </w:r>
      <w:proofErr w:type="spellEnd"/>
      <w:r>
        <w:rPr>
          <w:rFonts w:cs="Arial"/>
          <w:szCs w:val="20"/>
        </w:rPr>
        <w:t xml:space="preserve">. Osoba ta </w:t>
      </w:r>
      <w:r w:rsidRPr="00F932B3">
        <w:rPr>
          <w:rFonts w:cs="Arial"/>
          <w:szCs w:val="20"/>
        </w:rPr>
        <w:t xml:space="preserve">wykona NA ŻYWO </w:t>
      </w:r>
      <w:r w:rsidR="002B5D46">
        <w:rPr>
          <w:rFonts w:cs="Arial"/>
          <w:szCs w:val="20"/>
        </w:rPr>
        <w:t>w</w:t>
      </w:r>
      <w:r w:rsidR="0005611C">
        <w:rPr>
          <w:rFonts w:cs="Arial"/>
          <w:szCs w:val="20"/>
        </w:rPr>
        <w:t> </w:t>
      </w:r>
      <w:r w:rsidR="002B5D46">
        <w:rPr>
          <w:rFonts w:cs="Arial"/>
          <w:szCs w:val="20"/>
        </w:rPr>
        <w:t xml:space="preserve">trakcie konferencji </w:t>
      </w:r>
      <w:r w:rsidRPr="00F932B3">
        <w:rPr>
          <w:rFonts w:cs="Arial"/>
          <w:szCs w:val="20"/>
        </w:rPr>
        <w:t xml:space="preserve">notatki wizualne z kilku </w:t>
      </w:r>
      <w:r w:rsidRPr="00C03FF8">
        <w:rPr>
          <w:rFonts w:cs="Arial"/>
          <w:szCs w:val="20"/>
        </w:rPr>
        <w:t>(</w:t>
      </w:r>
      <w:r w:rsidRPr="00FC59C1">
        <w:rPr>
          <w:rFonts w:cs="Arial"/>
          <w:szCs w:val="20"/>
        </w:rPr>
        <w:t xml:space="preserve">max. </w:t>
      </w:r>
      <w:r w:rsidR="002323D0" w:rsidRPr="00FC59C1">
        <w:rPr>
          <w:rFonts w:cs="Arial"/>
          <w:szCs w:val="20"/>
        </w:rPr>
        <w:t>4</w:t>
      </w:r>
      <w:r w:rsidRPr="00C03FF8">
        <w:rPr>
          <w:rFonts w:cs="Arial"/>
          <w:szCs w:val="20"/>
        </w:rPr>
        <w:t>)</w:t>
      </w:r>
      <w:r>
        <w:rPr>
          <w:rFonts w:cs="Arial"/>
          <w:szCs w:val="20"/>
        </w:rPr>
        <w:t xml:space="preserve"> wskazanych przez Zamawiającego </w:t>
      </w:r>
      <w:r w:rsidRPr="00F932B3">
        <w:rPr>
          <w:rFonts w:cs="Arial"/>
          <w:szCs w:val="20"/>
        </w:rPr>
        <w:t>prelekcji</w:t>
      </w:r>
      <w:r w:rsidR="002B5D46">
        <w:rPr>
          <w:rFonts w:cs="Arial"/>
          <w:szCs w:val="20"/>
        </w:rPr>
        <w:t xml:space="preserve">. </w:t>
      </w:r>
      <w:r w:rsidR="00A6655D">
        <w:rPr>
          <w:rFonts w:cs="Arial"/>
          <w:szCs w:val="20"/>
        </w:rPr>
        <w:t xml:space="preserve">Po konferencji Wykonawca przekaże Zamawiającemu </w:t>
      </w:r>
      <w:r w:rsidR="00E02044">
        <w:rPr>
          <w:rFonts w:cs="Arial"/>
          <w:szCs w:val="20"/>
        </w:rPr>
        <w:t xml:space="preserve">w formie elektronicznej </w:t>
      </w:r>
      <w:r w:rsidR="00A6655D">
        <w:rPr>
          <w:rFonts w:cs="Arial"/>
          <w:szCs w:val="20"/>
        </w:rPr>
        <w:t xml:space="preserve">wszystkie notatki wizualne stworzone podczas wydarzenia. </w:t>
      </w:r>
      <w:r w:rsidR="00BA3F61">
        <w:rPr>
          <w:rFonts w:cs="Arial"/>
          <w:szCs w:val="20"/>
        </w:rPr>
        <w:t>Ka</w:t>
      </w:r>
      <w:r w:rsidR="00A6655D">
        <w:rPr>
          <w:rFonts w:cs="Arial"/>
          <w:szCs w:val="20"/>
        </w:rPr>
        <w:t>ż</w:t>
      </w:r>
      <w:r w:rsidR="00BA3F61">
        <w:rPr>
          <w:rFonts w:cs="Arial"/>
          <w:szCs w:val="20"/>
        </w:rPr>
        <w:t xml:space="preserve">da z przekazanych notatek </w:t>
      </w:r>
      <w:r w:rsidR="00A6655D">
        <w:rPr>
          <w:rFonts w:cs="Arial"/>
          <w:szCs w:val="20"/>
        </w:rPr>
        <w:t>powinna być jednoznacznie opisana</w:t>
      </w:r>
      <w:r w:rsidR="000E6A51">
        <w:rPr>
          <w:rFonts w:cs="Arial"/>
          <w:szCs w:val="20"/>
        </w:rPr>
        <w:t xml:space="preserve"> </w:t>
      </w:r>
      <w:r w:rsidR="00A6655D">
        <w:rPr>
          <w:rFonts w:cs="Arial"/>
          <w:szCs w:val="20"/>
        </w:rPr>
        <w:t>jakiej prezentacji dotyczy</w:t>
      </w:r>
      <w:r w:rsidR="00FC59C1">
        <w:rPr>
          <w:rFonts w:cs="Arial"/>
          <w:szCs w:val="20"/>
        </w:rPr>
        <w:t>.</w:t>
      </w:r>
      <w:r w:rsidR="001176F8">
        <w:rPr>
          <w:rFonts w:cs="Arial"/>
          <w:szCs w:val="20"/>
        </w:rPr>
        <w:t xml:space="preserve"> </w:t>
      </w:r>
      <w:r w:rsidR="00FC59C1">
        <w:rPr>
          <w:rFonts w:cs="Arial"/>
          <w:szCs w:val="20"/>
        </w:rPr>
        <w:t>D</w:t>
      </w:r>
      <w:r w:rsidR="001176F8">
        <w:rPr>
          <w:rFonts w:cs="Arial"/>
          <w:szCs w:val="20"/>
        </w:rPr>
        <w:t>o każdej notatki Wykonawca przygotuje także opis alternatywny</w:t>
      </w:r>
      <w:r w:rsidR="00A6655D">
        <w:rPr>
          <w:rFonts w:cs="Arial"/>
          <w:szCs w:val="20"/>
        </w:rPr>
        <w:t>. Zamawiający opublikuje ww. notatk</w:t>
      </w:r>
      <w:r w:rsidR="001176F8">
        <w:rPr>
          <w:rFonts w:cs="Arial"/>
          <w:szCs w:val="20"/>
        </w:rPr>
        <w:t>i</w:t>
      </w:r>
      <w:r w:rsidR="00A6655D">
        <w:rPr>
          <w:rFonts w:cs="Arial"/>
          <w:szCs w:val="20"/>
        </w:rPr>
        <w:t xml:space="preserve"> </w:t>
      </w:r>
      <w:r w:rsidR="00A6655D" w:rsidRPr="00F932B3">
        <w:rPr>
          <w:rFonts w:cs="Arial"/>
          <w:szCs w:val="20"/>
        </w:rPr>
        <w:t>w</w:t>
      </w:r>
      <w:r w:rsidR="001176F8">
        <w:rPr>
          <w:rFonts w:cs="Arial"/>
          <w:szCs w:val="20"/>
        </w:rPr>
        <w:t xml:space="preserve"> </w:t>
      </w:r>
      <w:r w:rsidR="00A6655D" w:rsidRPr="00F932B3">
        <w:rPr>
          <w:rFonts w:cs="Arial"/>
          <w:szCs w:val="20"/>
        </w:rPr>
        <w:t>mediach</w:t>
      </w:r>
      <w:r w:rsidR="00A6655D">
        <w:rPr>
          <w:rFonts w:cs="Arial"/>
          <w:szCs w:val="20"/>
        </w:rPr>
        <w:t xml:space="preserve"> społecznościowych</w:t>
      </w:r>
      <w:r w:rsidR="001176F8">
        <w:rPr>
          <w:rFonts w:cs="Arial"/>
          <w:szCs w:val="20"/>
        </w:rPr>
        <w:t xml:space="preserve"> (fragmenty lub całość)</w:t>
      </w:r>
      <w:r w:rsidR="00A6655D">
        <w:rPr>
          <w:rFonts w:cs="Arial"/>
          <w:szCs w:val="20"/>
        </w:rPr>
        <w:t>, a także</w:t>
      </w:r>
      <w:r w:rsidR="00A6655D" w:rsidRPr="00F932B3">
        <w:rPr>
          <w:rFonts w:cs="Arial"/>
          <w:szCs w:val="20"/>
        </w:rPr>
        <w:t xml:space="preserve"> udostępni</w:t>
      </w:r>
      <w:r w:rsidR="00A6655D">
        <w:rPr>
          <w:rFonts w:cs="Arial"/>
          <w:szCs w:val="20"/>
        </w:rPr>
        <w:t xml:space="preserve"> je</w:t>
      </w:r>
      <w:r w:rsidR="00C03FF8">
        <w:rPr>
          <w:rFonts w:cs="Arial"/>
          <w:szCs w:val="20"/>
        </w:rPr>
        <w:t xml:space="preserve"> </w:t>
      </w:r>
      <w:r w:rsidR="00A6655D">
        <w:rPr>
          <w:rFonts w:cs="Arial"/>
          <w:szCs w:val="20"/>
        </w:rPr>
        <w:t xml:space="preserve">jako </w:t>
      </w:r>
      <w:r w:rsidR="00A6655D" w:rsidRPr="00F932B3">
        <w:rPr>
          <w:rFonts w:cs="Arial"/>
          <w:szCs w:val="20"/>
        </w:rPr>
        <w:t>materiał</w:t>
      </w:r>
      <w:r w:rsidR="00A6655D">
        <w:rPr>
          <w:rFonts w:cs="Arial"/>
          <w:szCs w:val="20"/>
        </w:rPr>
        <w:t>y</w:t>
      </w:r>
      <w:r w:rsidR="00A6655D" w:rsidRPr="00F932B3">
        <w:rPr>
          <w:rFonts w:cs="Arial"/>
          <w:szCs w:val="20"/>
        </w:rPr>
        <w:t xml:space="preserve"> z konferencji.</w:t>
      </w:r>
    </w:p>
    <w:p w14:paraId="609E8300" w14:textId="77777777" w:rsidR="004E21E5" w:rsidRDefault="0005611C">
      <w:pPr>
        <w:rPr>
          <w:rFonts w:cs="Arial"/>
          <w:szCs w:val="20"/>
        </w:rPr>
      </w:pPr>
      <w:r>
        <w:rPr>
          <w:rFonts w:cs="Arial"/>
          <w:szCs w:val="20"/>
        </w:rPr>
        <w:t xml:space="preserve">Osoba odpowiedzialna za </w:t>
      </w:r>
      <w:proofErr w:type="spellStart"/>
      <w:r>
        <w:rPr>
          <w:rFonts w:cs="Arial"/>
          <w:szCs w:val="20"/>
        </w:rPr>
        <w:t>sketchnoting</w:t>
      </w:r>
      <w:proofErr w:type="spellEnd"/>
      <w:r>
        <w:rPr>
          <w:rFonts w:cs="Arial"/>
          <w:szCs w:val="20"/>
        </w:rPr>
        <w:t xml:space="preserve"> powinna wyrazić zgodę na</w:t>
      </w:r>
      <w:r w:rsidR="004E21E5">
        <w:rPr>
          <w:rFonts w:cs="Arial"/>
          <w:szCs w:val="20"/>
        </w:rPr>
        <w:t>:</w:t>
      </w:r>
    </w:p>
    <w:p w14:paraId="3A27DF1C" w14:textId="0123D351" w:rsidR="004E21E5" w:rsidRDefault="0005611C" w:rsidP="00FC59C1">
      <w:pPr>
        <w:pStyle w:val="Akapitzlist"/>
        <w:numPr>
          <w:ilvl w:val="0"/>
          <w:numId w:val="7"/>
        </w:numPr>
        <w:ind w:left="426" w:hanging="426"/>
        <w:jc w:val="both"/>
        <w:rPr>
          <w:rFonts w:cs="Arial"/>
          <w:szCs w:val="20"/>
        </w:rPr>
      </w:pPr>
      <w:bookmarkStart w:id="12" w:name="_Hlk125645272"/>
      <w:r>
        <w:rPr>
          <w:rFonts w:cs="Arial"/>
          <w:szCs w:val="20"/>
        </w:rPr>
        <w:t xml:space="preserve">udostępnienie notatek </w:t>
      </w:r>
      <w:r w:rsidR="00197D48">
        <w:rPr>
          <w:rFonts w:cs="Arial"/>
          <w:szCs w:val="20"/>
        </w:rPr>
        <w:t xml:space="preserve">wizualnych </w:t>
      </w:r>
      <w:r>
        <w:rPr>
          <w:rFonts w:cs="Arial"/>
          <w:szCs w:val="20"/>
        </w:rPr>
        <w:t>po zakończeniu wydarzenia</w:t>
      </w:r>
      <w:bookmarkEnd w:id="12"/>
      <w:r w:rsidR="004E21E5">
        <w:rPr>
          <w:rFonts w:cs="Arial"/>
          <w:szCs w:val="20"/>
        </w:rPr>
        <w:t>,</w:t>
      </w:r>
    </w:p>
    <w:p w14:paraId="45DCAD07" w14:textId="677EDB9F" w:rsidR="004E21E5" w:rsidRDefault="004E21E5" w:rsidP="00FC59C1">
      <w:pPr>
        <w:pStyle w:val="Akapitzlist"/>
        <w:numPr>
          <w:ilvl w:val="0"/>
          <w:numId w:val="7"/>
        </w:numPr>
        <w:ind w:left="426" w:hanging="426"/>
        <w:jc w:val="both"/>
        <w:rPr>
          <w:rFonts w:cs="Arial"/>
          <w:szCs w:val="20"/>
        </w:rPr>
      </w:pPr>
      <w:bookmarkStart w:id="13" w:name="_Hlk125645293"/>
      <w:r w:rsidRPr="002C0474">
        <w:rPr>
          <w:rFonts w:cs="Arial"/>
          <w:szCs w:val="20"/>
        </w:rPr>
        <w:t>publik</w:t>
      </w:r>
      <w:r>
        <w:rPr>
          <w:rFonts w:cs="Arial"/>
          <w:szCs w:val="20"/>
        </w:rPr>
        <w:t>ację</w:t>
      </w:r>
      <w:r w:rsidRPr="002C047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notatek </w:t>
      </w:r>
      <w:r w:rsidR="00197D48">
        <w:rPr>
          <w:rFonts w:cs="Arial"/>
          <w:szCs w:val="20"/>
        </w:rPr>
        <w:t xml:space="preserve">wizualnych </w:t>
      </w:r>
      <w:r w:rsidRPr="002C0474">
        <w:rPr>
          <w:rFonts w:cs="Arial"/>
          <w:szCs w:val="20"/>
        </w:rPr>
        <w:t xml:space="preserve">w materiałach, które dotyczą </w:t>
      </w:r>
      <w:r>
        <w:rPr>
          <w:rFonts w:cs="Arial"/>
          <w:szCs w:val="20"/>
        </w:rPr>
        <w:t>konferencji</w:t>
      </w:r>
      <w:r w:rsidR="005374C9">
        <w:rPr>
          <w:rFonts w:cs="Arial"/>
          <w:szCs w:val="20"/>
        </w:rPr>
        <w:t xml:space="preserve"> </w:t>
      </w:r>
      <w:r w:rsidRPr="002C0474">
        <w:rPr>
          <w:rFonts w:cs="Arial"/>
          <w:szCs w:val="20"/>
        </w:rPr>
        <w:t xml:space="preserve">lub </w:t>
      </w:r>
      <w:r>
        <w:rPr>
          <w:rFonts w:cs="Arial"/>
          <w:szCs w:val="20"/>
        </w:rPr>
        <w:t xml:space="preserve">w </w:t>
      </w:r>
      <w:r w:rsidRPr="002C0474">
        <w:rPr>
          <w:rFonts w:cs="Arial"/>
          <w:szCs w:val="20"/>
        </w:rPr>
        <w:t>relacji z</w:t>
      </w:r>
      <w:r w:rsidR="001176F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konferencji</w:t>
      </w:r>
      <w:bookmarkEnd w:id="13"/>
      <w:r>
        <w:rPr>
          <w:rFonts w:cs="Arial"/>
          <w:szCs w:val="20"/>
        </w:rPr>
        <w:t>.</w:t>
      </w:r>
    </w:p>
    <w:p w14:paraId="5659A5D5" w14:textId="53F9CF18" w:rsidR="00CD7B5B" w:rsidRPr="00FC59C1" w:rsidRDefault="00CD7B5B" w:rsidP="004E21E5">
      <w:pPr>
        <w:rPr>
          <w:rFonts w:cs="Arial"/>
          <w:szCs w:val="20"/>
          <w:highlight w:val="yellow"/>
        </w:rPr>
      </w:pPr>
      <w:bookmarkStart w:id="14" w:name="_Hlk124865020"/>
      <w:r w:rsidRPr="00BC1005">
        <w:rPr>
          <w:rFonts w:cs="Arial"/>
          <w:szCs w:val="20"/>
        </w:rPr>
        <w:t xml:space="preserve">Przekazanie notatek wizualnych nastąpi najpóźniej </w:t>
      </w:r>
      <w:r w:rsidRPr="00BC1005">
        <w:rPr>
          <w:rFonts w:cs="Arial"/>
          <w:b/>
          <w:szCs w:val="20"/>
        </w:rPr>
        <w:t>w dniu</w:t>
      </w:r>
      <w:r w:rsidRPr="00FC59C1">
        <w:rPr>
          <w:rFonts w:cs="Arial"/>
          <w:b/>
          <w:szCs w:val="20"/>
        </w:rPr>
        <w:t xml:space="preserve"> </w:t>
      </w:r>
      <w:r w:rsidR="00133972" w:rsidRPr="00FC59C1">
        <w:rPr>
          <w:rFonts w:cs="Arial"/>
          <w:b/>
          <w:szCs w:val="20"/>
        </w:rPr>
        <w:t>19</w:t>
      </w:r>
      <w:r w:rsidRPr="00BC1005">
        <w:rPr>
          <w:rFonts w:cs="Arial"/>
          <w:b/>
          <w:szCs w:val="20"/>
        </w:rPr>
        <w:t xml:space="preserve"> maja 2023 r.</w:t>
      </w:r>
    </w:p>
    <w:bookmarkEnd w:id="14"/>
    <w:p w14:paraId="2771AB74" w14:textId="77777777" w:rsidR="00A6655D" w:rsidRPr="002031ED" w:rsidRDefault="00A6655D" w:rsidP="00FC59C1">
      <w:pPr>
        <w:jc w:val="both"/>
        <w:rPr>
          <w:rFonts w:cs="Arial"/>
          <w:szCs w:val="20"/>
        </w:rPr>
      </w:pPr>
    </w:p>
    <w:p w14:paraId="6CB73733" w14:textId="438C1B30" w:rsidR="00F932B3" w:rsidRDefault="00FE149F" w:rsidP="000D64F6">
      <w:pPr>
        <w:pStyle w:val="Akapitzlist"/>
        <w:numPr>
          <w:ilvl w:val="0"/>
          <w:numId w:val="6"/>
        </w:numPr>
        <w:ind w:left="426" w:hanging="426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W</w:t>
      </w:r>
      <w:r w:rsidR="003335D8" w:rsidRPr="003335D8">
        <w:rPr>
          <w:rFonts w:cs="Arial"/>
          <w:b/>
          <w:szCs w:val="20"/>
        </w:rPr>
        <w:t>ykonani</w:t>
      </w:r>
      <w:r w:rsidR="00223D86">
        <w:rPr>
          <w:rFonts w:cs="Arial"/>
          <w:b/>
          <w:szCs w:val="20"/>
        </w:rPr>
        <w:t>e</w:t>
      </w:r>
      <w:r w:rsidR="003335D8" w:rsidRPr="003335D8">
        <w:rPr>
          <w:rFonts w:cs="Arial"/>
          <w:b/>
          <w:szCs w:val="20"/>
        </w:rPr>
        <w:t xml:space="preserve"> i dostarczeni</w:t>
      </w:r>
      <w:r w:rsidR="00223D86">
        <w:rPr>
          <w:rFonts w:cs="Arial"/>
          <w:b/>
          <w:szCs w:val="20"/>
        </w:rPr>
        <w:t>e</w:t>
      </w:r>
      <w:r w:rsidR="003335D8" w:rsidRPr="003335D8">
        <w:rPr>
          <w:rFonts w:cs="Arial"/>
          <w:b/>
          <w:szCs w:val="20"/>
        </w:rPr>
        <w:t xml:space="preserve"> materiałów promocyjnych</w:t>
      </w:r>
    </w:p>
    <w:p w14:paraId="6C1F7B7E" w14:textId="53BC55D5" w:rsidR="002323D0" w:rsidRDefault="00D040AC" w:rsidP="000B18EF">
      <w:pPr>
        <w:pStyle w:val="Akapitzlist"/>
        <w:ind w:left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Wykaz </w:t>
      </w:r>
      <w:r w:rsidR="000B08CE">
        <w:rPr>
          <w:rFonts w:cs="Arial"/>
          <w:szCs w:val="20"/>
        </w:rPr>
        <w:t>materiałów promocyjnych stanowi załącznik do niniejszego OPZ.</w:t>
      </w:r>
    </w:p>
    <w:p w14:paraId="445659CF" w14:textId="77777777" w:rsidR="008318A0" w:rsidRPr="002323D0" w:rsidRDefault="008318A0" w:rsidP="000B18EF">
      <w:pPr>
        <w:pStyle w:val="Akapitzlist"/>
        <w:ind w:left="0"/>
        <w:jc w:val="both"/>
        <w:rPr>
          <w:rFonts w:cs="Arial"/>
          <w:szCs w:val="20"/>
        </w:rPr>
      </w:pPr>
    </w:p>
    <w:p w14:paraId="119CAA6E" w14:textId="70FBE630" w:rsidR="000B08CE" w:rsidRDefault="00C41DF9" w:rsidP="000D64F6">
      <w:pPr>
        <w:pStyle w:val="Akapitzlist"/>
        <w:numPr>
          <w:ilvl w:val="0"/>
          <w:numId w:val="6"/>
        </w:numPr>
        <w:ind w:left="426" w:hanging="426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P</w:t>
      </w:r>
      <w:r w:rsidR="002323D0" w:rsidRPr="002323D0">
        <w:rPr>
          <w:rFonts w:cs="Arial"/>
          <w:b/>
          <w:szCs w:val="20"/>
        </w:rPr>
        <w:t>romocj</w:t>
      </w:r>
      <w:r>
        <w:rPr>
          <w:rFonts w:cs="Arial"/>
          <w:b/>
          <w:szCs w:val="20"/>
        </w:rPr>
        <w:t>a</w:t>
      </w:r>
      <w:r w:rsidR="002323D0" w:rsidRPr="002323D0">
        <w:rPr>
          <w:rFonts w:cs="Arial"/>
          <w:b/>
          <w:szCs w:val="20"/>
        </w:rPr>
        <w:t xml:space="preserve"> w mediach społecznościowych</w:t>
      </w:r>
    </w:p>
    <w:p w14:paraId="56A103DC" w14:textId="556B72ED" w:rsidR="00503DB8" w:rsidRDefault="001963AA" w:rsidP="002B5D46">
      <w:pPr>
        <w:pStyle w:val="Akapitzlist"/>
        <w:ind w:left="0"/>
        <w:jc w:val="both"/>
        <w:rPr>
          <w:rFonts w:cs="Arial"/>
          <w:szCs w:val="20"/>
        </w:rPr>
      </w:pPr>
      <w:r w:rsidRPr="001963AA">
        <w:rPr>
          <w:rFonts w:cs="Arial"/>
          <w:szCs w:val="20"/>
        </w:rPr>
        <w:t>Wykonawca</w:t>
      </w:r>
      <w:r w:rsidRPr="002B5D46">
        <w:rPr>
          <w:rFonts w:cs="Arial"/>
          <w:szCs w:val="20"/>
        </w:rPr>
        <w:t xml:space="preserve"> </w:t>
      </w:r>
      <w:r w:rsidR="00303278">
        <w:rPr>
          <w:rFonts w:cs="Arial"/>
          <w:szCs w:val="20"/>
        </w:rPr>
        <w:t xml:space="preserve">przeprowadzi </w:t>
      </w:r>
      <w:r w:rsidR="00576875">
        <w:rPr>
          <w:rFonts w:cs="Arial"/>
          <w:szCs w:val="20"/>
        </w:rPr>
        <w:t>promocj</w:t>
      </w:r>
      <w:r w:rsidR="0035257D">
        <w:rPr>
          <w:rFonts w:cs="Arial"/>
          <w:szCs w:val="20"/>
        </w:rPr>
        <w:t>ę</w:t>
      </w:r>
      <w:r w:rsidR="00576875">
        <w:rPr>
          <w:rFonts w:cs="Arial"/>
          <w:szCs w:val="20"/>
        </w:rPr>
        <w:t xml:space="preserve"> </w:t>
      </w:r>
      <w:r w:rsidR="004E21E5">
        <w:rPr>
          <w:rFonts w:cs="Arial"/>
          <w:szCs w:val="20"/>
        </w:rPr>
        <w:t xml:space="preserve">konferencji </w:t>
      </w:r>
      <w:r w:rsidR="00576875">
        <w:rPr>
          <w:rFonts w:cs="Arial"/>
          <w:szCs w:val="20"/>
        </w:rPr>
        <w:t xml:space="preserve">w mediach społecznościowych </w:t>
      </w:r>
      <w:r w:rsidR="002323D0" w:rsidRPr="00576875">
        <w:rPr>
          <w:rFonts w:cs="Arial"/>
          <w:szCs w:val="20"/>
        </w:rPr>
        <w:t xml:space="preserve">za pomocą profilu </w:t>
      </w:r>
      <w:r w:rsidR="00576875" w:rsidRPr="00576875">
        <w:rPr>
          <w:rFonts w:cs="Arial"/>
          <w:szCs w:val="20"/>
        </w:rPr>
        <w:t xml:space="preserve">Zamawiającego </w:t>
      </w:r>
      <w:r w:rsidR="002323D0" w:rsidRPr="00576875">
        <w:rPr>
          <w:rFonts w:cs="Arial"/>
          <w:szCs w:val="20"/>
        </w:rPr>
        <w:t>na F</w:t>
      </w:r>
      <w:r w:rsidR="00576875">
        <w:rPr>
          <w:rFonts w:cs="Arial"/>
          <w:szCs w:val="20"/>
        </w:rPr>
        <w:t xml:space="preserve">acebook </w:t>
      </w:r>
      <w:r w:rsidR="008318A0">
        <w:rPr>
          <w:rFonts w:cs="Arial"/>
          <w:szCs w:val="20"/>
        </w:rPr>
        <w:t xml:space="preserve">(FB) </w:t>
      </w:r>
      <w:r w:rsidR="00576875">
        <w:rPr>
          <w:rFonts w:cs="Arial"/>
          <w:szCs w:val="20"/>
        </w:rPr>
        <w:t>(</w:t>
      </w:r>
      <w:hyperlink r:id="rId7" w:history="1">
        <w:r w:rsidR="00576875" w:rsidRPr="004636E1">
          <w:rPr>
            <w:rStyle w:val="Hipercze"/>
            <w:rFonts w:cs="Arial"/>
            <w:szCs w:val="20"/>
          </w:rPr>
          <w:t>https://www.facebook.com/SI.lodzkie</w:t>
        </w:r>
      </w:hyperlink>
      <w:r w:rsidR="00576875">
        <w:rPr>
          <w:rFonts w:cs="Arial"/>
          <w:szCs w:val="20"/>
        </w:rPr>
        <w:t xml:space="preserve">). Celem </w:t>
      </w:r>
      <w:r w:rsidR="002B5D46">
        <w:rPr>
          <w:rFonts w:cs="Arial"/>
          <w:szCs w:val="20"/>
        </w:rPr>
        <w:t xml:space="preserve">tego działania </w:t>
      </w:r>
      <w:r w:rsidR="00576875">
        <w:rPr>
          <w:rFonts w:cs="Arial"/>
          <w:szCs w:val="20"/>
        </w:rPr>
        <w:t xml:space="preserve">jest </w:t>
      </w:r>
      <w:r w:rsidR="00EF68C3">
        <w:rPr>
          <w:rFonts w:cs="Arial"/>
          <w:szCs w:val="20"/>
        </w:rPr>
        <w:t xml:space="preserve">poinformowanie </w:t>
      </w:r>
      <w:r w:rsidR="000B18EF">
        <w:rPr>
          <w:rFonts w:cs="Arial"/>
          <w:szCs w:val="20"/>
        </w:rPr>
        <w:t>o konferencji (miejsce, termin, tematyka, prelegenci</w:t>
      </w:r>
      <w:r w:rsidR="00E02044">
        <w:rPr>
          <w:rFonts w:cs="Arial"/>
          <w:szCs w:val="20"/>
        </w:rPr>
        <w:t>, sposób rejestracji</w:t>
      </w:r>
      <w:r w:rsidR="000B18EF">
        <w:rPr>
          <w:rFonts w:cs="Arial"/>
          <w:szCs w:val="20"/>
        </w:rPr>
        <w:t xml:space="preserve">) </w:t>
      </w:r>
      <w:r w:rsidR="00576875">
        <w:rPr>
          <w:rFonts w:cs="Arial"/>
          <w:szCs w:val="20"/>
        </w:rPr>
        <w:t>jak największej</w:t>
      </w:r>
      <w:r w:rsidR="00E02044">
        <w:rPr>
          <w:rFonts w:cs="Arial"/>
          <w:szCs w:val="20"/>
        </w:rPr>
        <w:t xml:space="preserve"> </w:t>
      </w:r>
      <w:r w:rsidR="00E75189">
        <w:rPr>
          <w:rFonts w:cs="Arial"/>
          <w:szCs w:val="20"/>
        </w:rPr>
        <w:t xml:space="preserve">liczby </w:t>
      </w:r>
      <w:r w:rsidR="00E02044">
        <w:rPr>
          <w:rFonts w:cs="Arial"/>
          <w:szCs w:val="20"/>
        </w:rPr>
        <w:t>odbiorców.</w:t>
      </w:r>
      <w:r w:rsidR="00EF68C3">
        <w:rPr>
          <w:rFonts w:cs="Arial"/>
          <w:szCs w:val="20"/>
        </w:rPr>
        <w:t xml:space="preserve"> </w:t>
      </w:r>
      <w:r w:rsidR="00503DB8" w:rsidRPr="00503DB8">
        <w:rPr>
          <w:rFonts w:cs="Arial"/>
          <w:szCs w:val="20"/>
        </w:rPr>
        <w:t xml:space="preserve">Odbiorcami </w:t>
      </w:r>
      <w:r w:rsidR="00EF68C3">
        <w:rPr>
          <w:rFonts w:cs="Arial"/>
          <w:szCs w:val="20"/>
        </w:rPr>
        <w:t xml:space="preserve">działań promocyjnych </w:t>
      </w:r>
      <w:r w:rsidR="00503DB8">
        <w:rPr>
          <w:rFonts w:cs="Arial"/>
          <w:szCs w:val="20"/>
        </w:rPr>
        <w:t>są</w:t>
      </w:r>
      <w:r w:rsidR="00503DB8" w:rsidRPr="00503DB8">
        <w:rPr>
          <w:rFonts w:cs="Arial"/>
          <w:szCs w:val="20"/>
        </w:rPr>
        <w:t xml:space="preserve"> mieszkańcy województwa łódzkiego </w:t>
      </w:r>
      <w:r w:rsidR="00EF68C3">
        <w:rPr>
          <w:rFonts w:cs="Arial"/>
          <w:szCs w:val="20"/>
        </w:rPr>
        <w:t xml:space="preserve">w wieku 18+ </w:t>
      </w:r>
      <w:r w:rsidR="00503DB8" w:rsidRPr="00503DB8">
        <w:rPr>
          <w:rFonts w:cs="Arial"/>
          <w:szCs w:val="20"/>
        </w:rPr>
        <w:t xml:space="preserve">(w tym </w:t>
      </w:r>
      <w:r w:rsidR="00503DB8">
        <w:rPr>
          <w:rFonts w:cs="Arial"/>
          <w:szCs w:val="20"/>
        </w:rPr>
        <w:t>m.</w:t>
      </w:r>
      <w:r w:rsidR="00F62486">
        <w:rPr>
          <w:rFonts w:cs="Arial"/>
          <w:szCs w:val="20"/>
        </w:rPr>
        <w:t xml:space="preserve"> </w:t>
      </w:r>
      <w:r w:rsidR="00503DB8">
        <w:rPr>
          <w:rFonts w:cs="Arial"/>
          <w:szCs w:val="20"/>
        </w:rPr>
        <w:t xml:space="preserve">in. </w:t>
      </w:r>
      <w:r w:rsidR="00503DB8" w:rsidRPr="00503DB8">
        <w:rPr>
          <w:rFonts w:cs="Arial"/>
          <w:szCs w:val="20"/>
        </w:rPr>
        <w:t>przedsiębiorcy,</w:t>
      </w:r>
      <w:r w:rsidR="00503DB8">
        <w:rPr>
          <w:rFonts w:cs="Arial"/>
          <w:szCs w:val="20"/>
        </w:rPr>
        <w:t xml:space="preserve"> instytucje samorządowe,</w:t>
      </w:r>
      <w:r w:rsidR="00503DB8" w:rsidRPr="00503DB8">
        <w:rPr>
          <w:rFonts w:cs="Arial"/>
          <w:szCs w:val="20"/>
        </w:rPr>
        <w:t xml:space="preserve"> organizacje pozarządowe</w:t>
      </w:r>
      <w:r w:rsidR="00F62486">
        <w:rPr>
          <w:rFonts w:cs="Arial"/>
          <w:szCs w:val="20"/>
        </w:rPr>
        <w:t>,</w:t>
      </w:r>
      <w:r w:rsidR="00503DB8" w:rsidRPr="00503DB8">
        <w:rPr>
          <w:rFonts w:cs="Arial"/>
          <w:szCs w:val="20"/>
        </w:rPr>
        <w:t xml:space="preserve"> studenci</w:t>
      </w:r>
      <w:r w:rsidR="00503DB8">
        <w:rPr>
          <w:rFonts w:cs="Arial"/>
          <w:szCs w:val="20"/>
        </w:rPr>
        <w:t>, nauczyciele</w:t>
      </w:r>
      <w:r w:rsidR="00503DB8" w:rsidRPr="00503DB8">
        <w:rPr>
          <w:rFonts w:cs="Arial"/>
          <w:szCs w:val="20"/>
        </w:rPr>
        <w:t>).</w:t>
      </w:r>
      <w:r w:rsidR="00EF68C3" w:rsidDel="00EF68C3">
        <w:rPr>
          <w:rFonts w:cs="Arial"/>
          <w:szCs w:val="20"/>
        </w:rPr>
        <w:t xml:space="preserve"> </w:t>
      </w:r>
      <w:r w:rsidR="000B18EF">
        <w:rPr>
          <w:rFonts w:cs="Arial"/>
          <w:szCs w:val="20"/>
        </w:rPr>
        <w:t xml:space="preserve">Promocja </w:t>
      </w:r>
      <w:r w:rsidR="00F62486">
        <w:rPr>
          <w:rFonts w:cs="Arial"/>
          <w:szCs w:val="20"/>
        </w:rPr>
        <w:t xml:space="preserve">wydarzenia </w:t>
      </w:r>
      <w:r w:rsidR="000B18EF">
        <w:rPr>
          <w:rFonts w:cs="Arial"/>
          <w:szCs w:val="20"/>
        </w:rPr>
        <w:t>zostanie przeprowadzona zgodnie z poniższymi wytycznymi.</w:t>
      </w:r>
    </w:p>
    <w:p w14:paraId="2D672608" w14:textId="7A9CEC21" w:rsidR="000B18EF" w:rsidRDefault="000B18EF" w:rsidP="000B18EF">
      <w:pPr>
        <w:pStyle w:val="Akapitzlist"/>
        <w:numPr>
          <w:ilvl w:val="0"/>
          <w:numId w:val="10"/>
        </w:numPr>
        <w:ind w:left="426" w:hanging="426"/>
        <w:jc w:val="both"/>
        <w:rPr>
          <w:rFonts w:cs="Arial"/>
          <w:szCs w:val="20"/>
        </w:rPr>
      </w:pPr>
      <w:r w:rsidRPr="00E75189">
        <w:rPr>
          <w:rFonts w:cs="Arial"/>
          <w:szCs w:val="20"/>
        </w:rPr>
        <w:t>Czas trwania</w:t>
      </w:r>
      <w:r w:rsidRPr="00E119B7">
        <w:rPr>
          <w:rFonts w:cs="Arial"/>
          <w:szCs w:val="20"/>
        </w:rPr>
        <w:t xml:space="preserve">: </w:t>
      </w:r>
      <w:r w:rsidR="00E119B7">
        <w:rPr>
          <w:rFonts w:cs="Arial"/>
          <w:szCs w:val="20"/>
        </w:rPr>
        <w:t xml:space="preserve">co najmniej </w:t>
      </w:r>
      <w:r w:rsidRPr="00E119B7">
        <w:rPr>
          <w:rFonts w:cs="Arial"/>
          <w:szCs w:val="20"/>
        </w:rPr>
        <w:t>7 dni kalendarzowych łącznie</w:t>
      </w:r>
      <w:r w:rsidR="00D623D1">
        <w:rPr>
          <w:rFonts w:cs="Arial"/>
          <w:szCs w:val="20"/>
        </w:rPr>
        <w:t xml:space="preserve">. </w:t>
      </w:r>
      <w:r w:rsidR="00DD5118">
        <w:rPr>
          <w:rFonts w:cs="Arial"/>
          <w:szCs w:val="20"/>
        </w:rPr>
        <w:t>Harmonogram</w:t>
      </w:r>
      <w:r w:rsidRPr="00E119B7">
        <w:rPr>
          <w:rFonts w:cs="Arial"/>
          <w:szCs w:val="20"/>
        </w:rPr>
        <w:t xml:space="preserve"> </w:t>
      </w:r>
      <w:r w:rsidR="00E119B7">
        <w:rPr>
          <w:rFonts w:cs="Arial"/>
          <w:szCs w:val="20"/>
        </w:rPr>
        <w:t xml:space="preserve">publikacji reklam </w:t>
      </w:r>
      <w:r w:rsidR="00D623D1">
        <w:rPr>
          <w:rFonts w:cs="Arial"/>
          <w:szCs w:val="20"/>
        </w:rPr>
        <w:t xml:space="preserve">(co najmniej 7 dni) zostanie </w:t>
      </w:r>
      <w:r w:rsidRPr="00E119B7">
        <w:rPr>
          <w:rFonts w:cs="Arial"/>
          <w:szCs w:val="20"/>
        </w:rPr>
        <w:t>uzgodni</w:t>
      </w:r>
      <w:r w:rsidR="00D623D1">
        <w:rPr>
          <w:rFonts w:cs="Arial"/>
          <w:szCs w:val="20"/>
        </w:rPr>
        <w:t>on</w:t>
      </w:r>
      <w:r w:rsidR="00DD5118">
        <w:rPr>
          <w:rFonts w:cs="Arial"/>
          <w:szCs w:val="20"/>
        </w:rPr>
        <w:t>y</w:t>
      </w:r>
      <w:r w:rsidRPr="00E119B7">
        <w:rPr>
          <w:rFonts w:cs="Arial"/>
          <w:szCs w:val="20"/>
        </w:rPr>
        <w:t xml:space="preserve"> </w:t>
      </w:r>
      <w:r w:rsidR="000B7A2A">
        <w:rPr>
          <w:rFonts w:cs="Arial"/>
          <w:szCs w:val="20"/>
        </w:rPr>
        <w:t xml:space="preserve">pomiędzy Stronami, a jego ostateczna wersja zostanie </w:t>
      </w:r>
      <w:r w:rsidR="00F62486" w:rsidRPr="00E119B7">
        <w:rPr>
          <w:rFonts w:cs="Arial"/>
          <w:szCs w:val="20"/>
        </w:rPr>
        <w:t>z</w:t>
      </w:r>
      <w:r w:rsidR="000B7A2A">
        <w:rPr>
          <w:rFonts w:cs="Arial"/>
          <w:szCs w:val="20"/>
        </w:rPr>
        <w:t xml:space="preserve">atwierdzona przez </w:t>
      </w:r>
      <w:r w:rsidRPr="00E119B7">
        <w:rPr>
          <w:rFonts w:cs="Arial"/>
          <w:szCs w:val="20"/>
        </w:rPr>
        <w:t>Zamawiając</w:t>
      </w:r>
      <w:r w:rsidR="000B7A2A">
        <w:rPr>
          <w:rFonts w:cs="Arial"/>
          <w:szCs w:val="20"/>
        </w:rPr>
        <w:t>ego</w:t>
      </w:r>
      <w:r w:rsidR="002925E7">
        <w:rPr>
          <w:rFonts w:cs="Arial"/>
          <w:szCs w:val="20"/>
        </w:rPr>
        <w:t xml:space="preserve"> </w:t>
      </w:r>
      <w:r w:rsidR="002925E7" w:rsidRPr="00CA4742">
        <w:rPr>
          <w:rFonts w:cs="Arial"/>
          <w:b/>
          <w:szCs w:val="20"/>
        </w:rPr>
        <w:t xml:space="preserve">najpóźniej </w:t>
      </w:r>
      <w:r w:rsidR="002925E7">
        <w:rPr>
          <w:rFonts w:cs="Arial"/>
          <w:b/>
          <w:szCs w:val="20"/>
        </w:rPr>
        <w:t>do d</w:t>
      </w:r>
      <w:r w:rsidR="002925E7" w:rsidRPr="00CA4742">
        <w:rPr>
          <w:rFonts w:cs="Arial"/>
          <w:b/>
          <w:szCs w:val="20"/>
        </w:rPr>
        <w:t>ni</w:t>
      </w:r>
      <w:r w:rsidR="002925E7">
        <w:rPr>
          <w:rFonts w:cs="Arial"/>
          <w:b/>
          <w:szCs w:val="20"/>
        </w:rPr>
        <w:t>a</w:t>
      </w:r>
      <w:r w:rsidR="002925E7" w:rsidRPr="00CA4742">
        <w:rPr>
          <w:rFonts w:cs="Arial"/>
          <w:b/>
          <w:szCs w:val="20"/>
        </w:rPr>
        <w:t xml:space="preserve"> </w:t>
      </w:r>
      <w:r w:rsidR="002925E7">
        <w:rPr>
          <w:rFonts w:cs="Arial"/>
          <w:b/>
          <w:szCs w:val="20"/>
        </w:rPr>
        <w:t xml:space="preserve">30 kwietnia </w:t>
      </w:r>
      <w:r w:rsidR="002925E7" w:rsidRPr="00CA4742">
        <w:rPr>
          <w:rFonts w:cs="Arial"/>
          <w:b/>
          <w:szCs w:val="20"/>
        </w:rPr>
        <w:t>2023 r.</w:t>
      </w:r>
      <w:r w:rsidR="00AA1A68">
        <w:rPr>
          <w:rFonts w:cs="Arial"/>
          <w:szCs w:val="20"/>
        </w:rPr>
        <w:t xml:space="preserve"> </w:t>
      </w:r>
      <w:r w:rsidR="00564813">
        <w:rPr>
          <w:rFonts w:cs="Arial"/>
          <w:szCs w:val="20"/>
        </w:rPr>
        <w:t xml:space="preserve">Wymagana jest </w:t>
      </w:r>
      <w:r w:rsidR="00564813">
        <w:rPr>
          <w:rFonts w:cs="Arial"/>
          <w:szCs w:val="20"/>
        </w:rPr>
        <w:lastRenderedPageBreak/>
        <w:t>p</w:t>
      </w:r>
      <w:r w:rsidR="00AA1A68">
        <w:rPr>
          <w:rFonts w:cs="Arial"/>
          <w:szCs w:val="20"/>
        </w:rPr>
        <w:t xml:space="preserve">romocja każdego </w:t>
      </w:r>
      <w:proofErr w:type="spellStart"/>
      <w:r w:rsidR="00AA1A68">
        <w:rPr>
          <w:rFonts w:cs="Arial"/>
          <w:szCs w:val="20"/>
        </w:rPr>
        <w:t>posta</w:t>
      </w:r>
      <w:proofErr w:type="spellEnd"/>
      <w:r w:rsidR="00AA1A68">
        <w:rPr>
          <w:rFonts w:cs="Arial"/>
          <w:szCs w:val="20"/>
        </w:rPr>
        <w:t xml:space="preserve"> </w:t>
      </w:r>
      <w:r w:rsidR="0007234B">
        <w:rPr>
          <w:rFonts w:cs="Arial"/>
          <w:szCs w:val="20"/>
        </w:rPr>
        <w:t xml:space="preserve">(maksymalnie 10 postów) </w:t>
      </w:r>
      <w:bookmarkStart w:id="15" w:name="_GoBack"/>
      <w:bookmarkEnd w:id="15"/>
      <w:r w:rsidR="00AA1A68">
        <w:rPr>
          <w:rFonts w:cs="Arial"/>
          <w:szCs w:val="20"/>
        </w:rPr>
        <w:t>w aktualnościach FB przez cały okres publikacji reklam.</w:t>
      </w:r>
    </w:p>
    <w:p w14:paraId="5386EFE3" w14:textId="7E4836FE" w:rsidR="00D623D1" w:rsidRPr="00564813" w:rsidRDefault="00D623D1" w:rsidP="00D623D1">
      <w:pPr>
        <w:pStyle w:val="Akapitzlist"/>
        <w:numPr>
          <w:ilvl w:val="0"/>
          <w:numId w:val="10"/>
        </w:numPr>
        <w:ind w:left="426" w:hanging="426"/>
        <w:jc w:val="both"/>
        <w:rPr>
          <w:rFonts w:cs="Arial"/>
          <w:szCs w:val="20"/>
        </w:rPr>
      </w:pPr>
      <w:r w:rsidRPr="00564813">
        <w:rPr>
          <w:rFonts w:cs="Arial"/>
          <w:szCs w:val="20"/>
        </w:rPr>
        <w:t xml:space="preserve">Projekty grafik/treści/obrazów do przygotowania reklam (grafika + treść) </w:t>
      </w:r>
      <w:r w:rsidR="0036648A">
        <w:rPr>
          <w:rFonts w:cs="Arial"/>
          <w:szCs w:val="20"/>
        </w:rPr>
        <w:t xml:space="preserve">oraz opisy alternatywne </w:t>
      </w:r>
      <w:r w:rsidRPr="00564813">
        <w:rPr>
          <w:rFonts w:cs="Arial"/>
          <w:szCs w:val="20"/>
        </w:rPr>
        <w:t>zostaną przygotowane przez Zamawiającego.</w:t>
      </w:r>
      <w:r w:rsidR="002925E7">
        <w:rPr>
          <w:rFonts w:cs="Arial"/>
          <w:szCs w:val="20"/>
        </w:rPr>
        <w:t xml:space="preserve"> Opublikowane grafiki/obrazy muszą zawierać opisy alternatywne.</w:t>
      </w:r>
    </w:p>
    <w:p w14:paraId="3299E5C0" w14:textId="128E2ABA" w:rsidR="00AA1A68" w:rsidRPr="00564813" w:rsidRDefault="00564813" w:rsidP="00564813">
      <w:pPr>
        <w:pStyle w:val="Akapitzlist"/>
        <w:numPr>
          <w:ilvl w:val="0"/>
          <w:numId w:val="10"/>
        </w:numPr>
        <w:ind w:left="426" w:hanging="426"/>
        <w:jc w:val="both"/>
        <w:rPr>
          <w:rFonts w:cs="Arial"/>
          <w:szCs w:val="20"/>
        </w:rPr>
      </w:pPr>
      <w:r w:rsidRPr="00564813">
        <w:rPr>
          <w:rFonts w:cs="Arial"/>
          <w:szCs w:val="20"/>
        </w:rPr>
        <w:t xml:space="preserve">Ramy czasowe: </w:t>
      </w:r>
      <w:r w:rsidR="00AA1A68" w:rsidRPr="00564813">
        <w:rPr>
          <w:rFonts w:cs="Arial"/>
          <w:szCs w:val="20"/>
        </w:rPr>
        <w:t>Publikacja reklam może się rozpocząć po zaakceptowaniu przez Zamawiającego listy prelegentów i szczegółowych tematów prelekcji</w:t>
      </w:r>
      <w:r w:rsidR="00D623D1" w:rsidRPr="00564813">
        <w:rPr>
          <w:rFonts w:cs="Arial"/>
          <w:szCs w:val="20"/>
        </w:rPr>
        <w:t xml:space="preserve"> oraz przekazaniu przez niego do Wykonawcy projektów grafik/treści/obrazów do przygotowania reklam.</w:t>
      </w:r>
      <w:r w:rsidRPr="00564813">
        <w:rPr>
          <w:rFonts w:cs="Arial"/>
          <w:szCs w:val="20"/>
        </w:rPr>
        <w:t xml:space="preserve"> </w:t>
      </w:r>
      <w:r w:rsidR="00AA1A68" w:rsidRPr="00564813">
        <w:rPr>
          <w:rFonts w:cs="Arial"/>
          <w:szCs w:val="20"/>
        </w:rPr>
        <w:t>Ostatnim dniem publikacj</w:t>
      </w:r>
      <w:r w:rsidR="00C9195D" w:rsidRPr="00564813">
        <w:rPr>
          <w:rFonts w:cs="Arial"/>
          <w:szCs w:val="20"/>
        </w:rPr>
        <w:t>i</w:t>
      </w:r>
      <w:r w:rsidR="00AA1A68" w:rsidRPr="00564813">
        <w:rPr>
          <w:rFonts w:cs="Arial"/>
          <w:szCs w:val="20"/>
        </w:rPr>
        <w:t xml:space="preserve"> reklam jest </w:t>
      </w:r>
      <w:r w:rsidR="00BC1005" w:rsidRPr="00564813">
        <w:rPr>
          <w:rFonts w:cs="Arial"/>
          <w:szCs w:val="20"/>
        </w:rPr>
        <w:t xml:space="preserve">dzień </w:t>
      </w:r>
      <w:r w:rsidR="00AA1A68" w:rsidRPr="00564813">
        <w:rPr>
          <w:rFonts w:cs="Arial"/>
          <w:b/>
          <w:szCs w:val="20"/>
        </w:rPr>
        <w:t>16 maja 2</w:t>
      </w:r>
      <w:r w:rsidR="00C9195D" w:rsidRPr="00564813">
        <w:rPr>
          <w:rFonts w:cs="Arial"/>
          <w:b/>
          <w:szCs w:val="20"/>
        </w:rPr>
        <w:t>0</w:t>
      </w:r>
      <w:r w:rsidR="00AA1A68" w:rsidRPr="00564813">
        <w:rPr>
          <w:rFonts w:cs="Arial"/>
          <w:b/>
          <w:szCs w:val="20"/>
        </w:rPr>
        <w:t>23 r.</w:t>
      </w:r>
    </w:p>
    <w:p w14:paraId="271B7336" w14:textId="053C5604" w:rsidR="00CD7B5B" w:rsidRPr="00564813" w:rsidRDefault="00654593" w:rsidP="000D64F6">
      <w:pPr>
        <w:pStyle w:val="Akapitzlist"/>
        <w:numPr>
          <w:ilvl w:val="0"/>
          <w:numId w:val="10"/>
        </w:numPr>
        <w:ind w:left="426" w:hanging="426"/>
        <w:jc w:val="both"/>
        <w:rPr>
          <w:rFonts w:cs="Arial"/>
          <w:szCs w:val="20"/>
        </w:rPr>
      </w:pPr>
      <w:r w:rsidRPr="00564813">
        <w:rPr>
          <w:rFonts w:cs="Arial"/>
          <w:szCs w:val="20"/>
        </w:rPr>
        <w:t>K</w:t>
      </w:r>
      <w:r w:rsidR="00CD7B5B" w:rsidRPr="00564813">
        <w:rPr>
          <w:rFonts w:cs="Arial"/>
          <w:szCs w:val="20"/>
        </w:rPr>
        <w:t>ażd</w:t>
      </w:r>
      <w:r w:rsidRPr="00564813">
        <w:rPr>
          <w:rFonts w:cs="Arial"/>
          <w:szCs w:val="20"/>
        </w:rPr>
        <w:t>a</w:t>
      </w:r>
      <w:r w:rsidR="00CD7B5B" w:rsidRPr="00564813">
        <w:rPr>
          <w:rFonts w:cs="Arial"/>
          <w:szCs w:val="20"/>
        </w:rPr>
        <w:t xml:space="preserve"> reklam</w:t>
      </w:r>
      <w:r w:rsidRPr="00564813">
        <w:rPr>
          <w:rFonts w:cs="Arial"/>
          <w:szCs w:val="20"/>
        </w:rPr>
        <w:t>a</w:t>
      </w:r>
      <w:r w:rsidR="00CD7B5B" w:rsidRPr="00564813">
        <w:rPr>
          <w:rFonts w:cs="Arial"/>
          <w:szCs w:val="20"/>
        </w:rPr>
        <w:t xml:space="preserve"> </w:t>
      </w:r>
      <w:r w:rsidRPr="00564813">
        <w:rPr>
          <w:rFonts w:cs="Arial"/>
          <w:szCs w:val="20"/>
        </w:rPr>
        <w:t xml:space="preserve">zawierać będzie link do </w:t>
      </w:r>
      <w:r w:rsidR="00CD7B5B" w:rsidRPr="00564813">
        <w:rPr>
          <w:rFonts w:cs="Arial"/>
          <w:szCs w:val="20"/>
        </w:rPr>
        <w:t>stron</w:t>
      </w:r>
      <w:r w:rsidRPr="00564813">
        <w:rPr>
          <w:rFonts w:cs="Arial"/>
          <w:szCs w:val="20"/>
        </w:rPr>
        <w:t>y</w:t>
      </w:r>
      <w:r w:rsidR="00CD7B5B" w:rsidRPr="00564813">
        <w:rPr>
          <w:rFonts w:cs="Arial"/>
          <w:szCs w:val="20"/>
        </w:rPr>
        <w:t xml:space="preserve"> zapisu na konferencję </w:t>
      </w:r>
      <w:r w:rsidR="001176F8" w:rsidRPr="00564813">
        <w:rPr>
          <w:rFonts w:cs="Arial"/>
          <w:szCs w:val="20"/>
        </w:rPr>
        <w:t>i</w:t>
      </w:r>
      <w:r w:rsidR="00CD7B5B" w:rsidRPr="00564813">
        <w:rPr>
          <w:rFonts w:cs="Arial"/>
          <w:szCs w:val="20"/>
        </w:rPr>
        <w:t>/</w:t>
      </w:r>
      <w:r w:rsidR="001176F8" w:rsidRPr="00564813">
        <w:rPr>
          <w:rFonts w:cs="Arial"/>
          <w:szCs w:val="20"/>
        </w:rPr>
        <w:t>lub</w:t>
      </w:r>
      <w:r w:rsidR="00CD7B5B" w:rsidRPr="00564813">
        <w:rPr>
          <w:rFonts w:cs="Arial"/>
          <w:szCs w:val="20"/>
        </w:rPr>
        <w:t xml:space="preserve"> </w:t>
      </w:r>
      <w:r w:rsidR="00564813">
        <w:rPr>
          <w:rFonts w:cs="Arial"/>
          <w:szCs w:val="20"/>
        </w:rPr>
        <w:t xml:space="preserve">do </w:t>
      </w:r>
      <w:r w:rsidR="00CD7B5B" w:rsidRPr="00564813">
        <w:rPr>
          <w:rFonts w:cs="Arial"/>
          <w:szCs w:val="20"/>
        </w:rPr>
        <w:t>stron</w:t>
      </w:r>
      <w:r w:rsidR="001176F8" w:rsidRPr="00564813">
        <w:rPr>
          <w:rFonts w:cs="Arial"/>
          <w:szCs w:val="20"/>
        </w:rPr>
        <w:t xml:space="preserve">y </w:t>
      </w:r>
      <w:r w:rsidR="00CD7B5B" w:rsidRPr="00564813">
        <w:rPr>
          <w:rFonts w:cs="Arial"/>
          <w:szCs w:val="20"/>
        </w:rPr>
        <w:t>si.lodzkie.pl</w:t>
      </w:r>
      <w:r w:rsidR="001176F8" w:rsidRPr="00564813">
        <w:rPr>
          <w:rFonts w:cs="Arial"/>
          <w:szCs w:val="20"/>
        </w:rPr>
        <w:t>.</w:t>
      </w:r>
    </w:p>
    <w:p w14:paraId="0954C35E" w14:textId="20B1A5D6" w:rsidR="000B18EF" w:rsidRPr="00E119B7" w:rsidRDefault="000B18EF" w:rsidP="000D64F6">
      <w:pPr>
        <w:pStyle w:val="Akapitzlist"/>
        <w:numPr>
          <w:ilvl w:val="0"/>
          <w:numId w:val="10"/>
        </w:numPr>
        <w:ind w:left="426" w:hanging="426"/>
        <w:jc w:val="both"/>
        <w:rPr>
          <w:rFonts w:cs="Arial"/>
          <w:szCs w:val="20"/>
        </w:rPr>
      </w:pPr>
      <w:r w:rsidRPr="00564813">
        <w:rPr>
          <w:rFonts w:cs="Arial"/>
          <w:szCs w:val="20"/>
        </w:rPr>
        <w:t xml:space="preserve">Preferowane narzędzia promocyjne: </w:t>
      </w:r>
      <w:r w:rsidRPr="00E119B7">
        <w:rPr>
          <w:rFonts w:cs="Arial"/>
          <w:szCs w:val="20"/>
        </w:rPr>
        <w:t xml:space="preserve">reklamy skierowane na ruch oraz na zasięg (np. </w:t>
      </w:r>
      <w:proofErr w:type="spellStart"/>
      <w:r w:rsidRPr="00E119B7">
        <w:rPr>
          <w:rFonts w:cs="Arial"/>
          <w:szCs w:val="20"/>
        </w:rPr>
        <w:t>linkpost</w:t>
      </w:r>
      <w:proofErr w:type="spellEnd"/>
      <w:r w:rsidRPr="00E119B7">
        <w:rPr>
          <w:rFonts w:cs="Arial"/>
          <w:szCs w:val="20"/>
        </w:rPr>
        <w:t>, karuzela</w:t>
      </w:r>
      <w:r w:rsidR="005374C9">
        <w:rPr>
          <w:rFonts w:cs="Arial"/>
          <w:szCs w:val="20"/>
        </w:rPr>
        <w:t xml:space="preserve">, </w:t>
      </w:r>
      <w:r w:rsidR="005374C9" w:rsidRPr="00564813">
        <w:rPr>
          <w:rFonts w:cs="Arial"/>
          <w:szCs w:val="20"/>
        </w:rPr>
        <w:t xml:space="preserve">reklama w </w:t>
      </w:r>
      <w:r w:rsidR="00564813">
        <w:rPr>
          <w:rFonts w:cs="Arial"/>
          <w:szCs w:val="20"/>
        </w:rPr>
        <w:t xml:space="preserve">komunikatorze </w:t>
      </w:r>
      <w:r w:rsidR="005374C9" w:rsidRPr="00564813">
        <w:rPr>
          <w:rFonts w:cs="Arial"/>
          <w:szCs w:val="20"/>
        </w:rPr>
        <w:t>Messenger</w:t>
      </w:r>
      <w:r w:rsidRPr="00E119B7">
        <w:rPr>
          <w:rFonts w:cs="Arial"/>
          <w:szCs w:val="20"/>
        </w:rPr>
        <w:t>).</w:t>
      </w:r>
    </w:p>
    <w:p w14:paraId="0BE267F1" w14:textId="6854AC96" w:rsidR="000B18EF" w:rsidRPr="00E119B7" w:rsidRDefault="000B18EF" w:rsidP="000D64F6">
      <w:pPr>
        <w:pStyle w:val="Akapitzlist"/>
        <w:numPr>
          <w:ilvl w:val="0"/>
          <w:numId w:val="10"/>
        </w:numPr>
        <w:ind w:left="426" w:hanging="426"/>
        <w:jc w:val="both"/>
        <w:rPr>
          <w:rFonts w:cs="Arial"/>
          <w:szCs w:val="20"/>
        </w:rPr>
      </w:pPr>
      <w:r w:rsidRPr="00564813">
        <w:rPr>
          <w:rFonts w:cs="Arial"/>
          <w:szCs w:val="20"/>
        </w:rPr>
        <w:t xml:space="preserve">Minimalne wskaźniki do osiągnięcia w ramach </w:t>
      </w:r>
      <w:r w:rsidR="00F62486" w:rsidRPr="00564813">
        <w:rPr>
          <w:rFonts w:cs="Arial"/>
          <w:szCs w:val="20"/>
        </w:rPr>
        <w:t>przeprowadzonych działań promocyjnych:</w:t>
      </w:r>
    </w:p>
    <w:p w14:paraId="2DF83932" w14:textId="4B737D32" w:rsidR="00E64412" w:rsidRPr="00E119B7" w:rsidRDefault="00E64412" w:rsidP="000B18EF">
      <w:pPr>
        <w:pStyle w:val="Akapitzlist"/>
        <w:numPr>
          <w:ilvl w:val="1"/>
          <w:numId w:val="12"/>
        </w:numPr>
        <w:ind w:left="709" w:hanging="283"/>
        <w:jc w:val="both"/>
        <w:rPr>
          <w:rFonts w:cs="Arial"/>
          <w:szCs w:val="20"/>
        </w:rPr>
      </w:pPr>
      <w:r w:rsidRPr="00E119B7">
        <w:rPr>
          <w:rFonts w:cs="Arial"/>
          <w:szCs w:val="20"/>
        </w:rPr>
        <w:t>zasięg (liczba mieszkańców województwa łódzkiego) - min. 500 tys.</w:t>
      </w:r>
    </w:p>
    <w:p w14:paraId="05463E08" w14:textId="2896C640" w:rsidR="00503DB8" w:rsidRPr="00503DB8" w:rsidRDefault="00E64412" w:rsidP="000B18EF">
      <w:pPr>
        <w:pStyle w:val="Akapitzlist"/>
        <w:numPr>
          <w:ilvl w:val="1"/>
          <w:numId w:val="12"/>
        </w:numPr>
        <w:ind w:left="709" w:hanging="283"/>
        <w:jc w:val="both"/>
        <w:rPr>
          <w:rFonts w:cs="Arial"/>
          <w:szCs w:val="20"/>
        </w:rPr>
      </w:pPr>
      <w:r w:rsidRPr="00E64412">
        <w:rPr>
          <w:rFonts w:cs="Arial"/>
          <w:szCs w:val="20"/>
        </w:rPr>
        <w:t xml:space="preserve">liczba wyświetleń </w:t>
      </w:r>
      <w:r w:rsidRPr="005D378D">
        <w:rPr>
          <w:rFonts w:cs="Arial"/>
          <w:szCs w:val="20"/>
        </w:rPr>
        <w:t>reklamy (impresji/potencjału kontaktu) -</w:t>
      </w:r>
      <w:r w:rsidRPr="00E64412">
        <w:rPr>
          <w:rFonts w:cs="Arial"/>
          <w:szCs w:val="20"/>
        </w:rPr>
        <w:t xml:space="preserve"> min. </w:t>
      </w:r>
      <w:r w:rsidR="008318A0">
        <w:rPr>
          <w:rFonts w:cs="Arial"/>
          <w:szCs w:val="20"/>
        </w:rPr>
        <w:t>3</w:t>
      </w:r>
      <w:r>
        <w:rPr>
          <w:rFonts w:cs="Arial"/>
          <w:szCs w:val="20"/>
        </w:rPr>
        <w:t>00</w:t>
      </w:r>
      <w:r w:rsidRPr="00E6441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tys.</w:t>
      </w:r>
    </w:p>
    <w:p w14:paraId="6DF6B168" w14:textId="54E24241" w:rsidR="002323D0" w:rsidRDefault="00F62486" w:rsidP="000B18EF">
      <w:pPr>
        <w:pStyle w:val="Akapitzlist"/>
        <w:numPr>
          <w:ilvl w:val="0"/>
          <w:numId w:val="10"/>
        </w:numPr>
        <w:ind w:left="426" w:hanging="426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Po </w:t>
      </w:r>
      <w:r w:rsidR="008318A0" w:rsidRPr="000B18EF">
        <w:rPr>
          <w:rFonts w:cs="Arial"/>
          <w:szCs w:val="20"/>
        </w:rPr>
        <w:t>zakończeni</w:t>
      </w:r>
      <w:r>
        <w:rPr>
          <w:rFonts w:cs="Arial"/>
          <w:szCs w:val="20"/>
        </w:rPr>
        <w:t xml:space="preserve">u działań promocyjnych </w:t>
      </w:r>
      <w:r w:rsidR="008318A0" w:rsidRPr="000B18EF">
        <w:rPr>
          <w:rFonts w:cs="Arial"/>
          <w:szCs w:val="20"/>
        </w:rPr>
        <w:t xml:space="preserve">Wykonawca przedstawi raport </w:t>
      </w:r>
      <w:r w:rsidR="00AA1A68">
        <w:rPr>
          <w:rFonts w:cs="Arial"/>
          <w:szCs w:val="20"/>
        </w:rPr>
        <w:t xml:space="preserve">(w wersji elektronicznej) potwierdzający realizację promocji, tj. </w:t>
      </w:r>
      <w:r w:rsidR="00AA1A68" w:rsidRPr="006A252F">
        <w:rPr>
          <w:rFonts w:cs="Arial"/>
          <w:szCs w:val="20"/>
        </w:rPr>
        <w:t>dokumentując</w:t>
      </w:r>
      <w:r w:rsidR="00AA1A68">
        <w:rPr>
          <w:rFonts w:cs="Arial"/>
          <w:szCs w:val="20"/>
        </w:rPr>
        <w:t>y</w:t>
      </w:r>
      <w:r w:rsidR="00AA1A68" w:rsidRPr="006A252F">
        <w:rPr>
          <w:rFonts w:cs="Arial"/>
          <w:szCs w:val="20"/>
        </w:rPr>
        <w:t xml:space="preserve"> </w:t>
      </w:r>
      <w:r w:rsidR="00AA1A68">
        <w:rPr>
          <w:rFonts w:cs="Arial"/>
          <w:szCs w:val="20"/>
        </w:rPr>
        <w:t>termin</w:t>
      </w:r>
      <w:r w:rsidR="00564813">
        <w:rPr>
          <w:rFonts w:cs="Arial"/>
          <w:szCs w:val="20"/>
        </w:rPr>
        <w:t>y</w:t>
      </w:r>
      <w:r w:rsidR="00AA1A68">
        <w:rPr>
          <w:rFonts w:cs="Arial"/>
          <w:szCs w:val="20"/>
        </w:rPr>
        <w:t xml:space="preserve"> publikacji reklam, wykorzystane grafiki (</w:t>
      </w:r>
      <w:proofErr w:type="spellStart"/>
      <w:r w:rsidR="00AA1A68">
        <w:rPr>
          <w:rFonts w:cs="Arial"/>
          <w:szCs w:val="20"/>
        </w:rPr>
        <w:t>printscreeny</w:t>
      </w:r>
      <w:proofErr w:type="spellEnd"/>
      <w:r w:rsidR="00AA1A68">
        <w:rPr>
          <w:rFonts w:cs="Arial"/>
          <w:szCs w:val="20"/>
        </w:rPr>
        <w:t xml:space="preserve">) </w:t>
      </w:r>
      <w:r w:rsidR="00AA1A68" w:rsidRPr="006A252F">
        <w:rPr>
          <w:rFonts w:cs="Arial"/>
          <w:szCs w:val="20"/>
        </w:rPr>
        <w:t>oraz osiągnięte wartości wskaźnikó</w:t>
      </w:r>
      <w:r w:rsidR="00AA1A68">
        <w:rPr>
          <w:rFonts w:cs="Arial"/>
          <w:szCs w:val="20"/>
        </w:rPr>
        <w:t>w.</w:t>
      </w:r>
    </w:p>
    <w:p w14:paraId="6536F7AA" w14:textId="351785F0" w:rsidR="00CD7B5B" w:rsidRPr="002031ED" w:rsidRDefault="00CD7B5B">
      <w:pPr>
        <w:pStyle w:val="Akapitzlist"/>
        <w:numPr>
          <w:ilvl w:val="0"/>
          <w:numId w:val="10"/>
        </w:numPr>
        <w:ind w:left="426" w:hanging="426"/>
        <w:jc w:val="both"/>
        <w:rPr>
          <w:rFonts w:cs="Arial"/>
          <w:szCs w:val="20"/>
        </w:rPr>
      </w:pPr>
      <w:r w:rsidRPr="00CD7B5B">
        <w:rPr>
          <w:rFonts w:cs="Arial"/>
          <w:szCs w:val="20"/>
        </w:rPr>
        <w:t xml:space="preserve">Przekazanie </w:t>
      </w:r>
      <w:r>
        <w:rPr>
          <w:rFonts w:cs="Arial"/>
          <w:szCs w:val="20"/>
        </w:rPr>
        <w:t>raportu</w:t>
      </w:r>
      <w:r w:rsidRPr="00CD7B5B">
        <w:rPr>
          <w:rFonts w:cs="Arial"/>
          <w:szCs w:val="20"/>
        </w:rPr>
        <w:t xml:space="preserve"> nastąpi najpóźniej </w:t>
      </w:r>
      <w:r w:rsidRPr="00564813">
        <w:rPr>
          <w:rFonts w:cs="Arial"/>
          <w:szCs w:val="20"/>
        </w:rPr>
        <w:t xml:space="preserve">w dniu </w:t>
      </w:r>
      <w:r w:rsidRPr="00CD7B5B">
        <w:rPr>
          <w:rFonts w:cs="Arial"/>
          <w:b/>
          <w:szCs w:val="20"/>
        </w:rPr>
        <w:t>26 maja 2023 r.</w:t>
      </w:r>
    </w:p>
    <w:p w14:paraId="5BB5D54E" w14:textId="77777777" w:rsidR="008318A0" w:rsidRPr="002031ED" w:rsidRDefault="008318A0" w:rsidP="00564813">
      <w:pPr>
        <w:jc w:val="both"/>
        <w:rPr>
          <w:rFonts w:cs="Arial"/>
          <w:szCs w:val="20"/>
        </w:rPr>
      </w:pPr>
    </w:p>
    <w:p w14:paraId="281CA51A" w14:textId="42FA64CC" w:rsidR="002323D0" w:rsidRDefault="00C41DF9" w:rsidP="000D64F6">
      <w:pPr>
        <w:pStyle w:val="Akapitzlist"/>
        <w:numPr>
          <w:ilvl w:val="0"/>
          <w:numId w:val="6"/>
        </w:numPr>
        <w:ind w:left="426" w:hanging="426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C</w:t>
      </w:r>
      <w:r w:rsidR="00F6339D" w:rsidRPr="00F6339D">
        <w:rPr>
          <w:rFonts w:cs="Arial"/>
          <w:b/>
          <w:szCs w:val="20"/>
        </w:rPr>
        <w:t>atering</w:t>
      </w:r>
    </w:p>
    <w:p w14:paraId="326C8D71" w14:textId="05795917" w:rsidR="000F4800" w:rsidRPr="000F4800" w:rsidRDefault="00223D86" w:rsidP="000B18EF">
      <w:pPr>
        <w:pStyle w:val="Akapitzlist"/>
        <w:ind w:left="0"/>
        <w:rPr>
          <w:rFonts w:cs="Arial"/>
          <w:szCs w:val="20"/>
        </w:rPr>
      </w:pPr>
      <w:r>
        <w:rPr>
          <w:rFonts w:cs="Arial"/>
          <w:szCs w:val="20"/>
        </w:rPr>
        <w:t>Dla uczestników konferencji (</w:t>
      </w:r>
      <w:r w:rsidRPr="00564813">
        <w:rPr>
          <w:rFonts w:cs="Arial"/>
          <w:b/>
          <w:szCs w:val="20"/>
        </w:rPr>
        <w:t>150 osób</w:t>
      </w:r>
      <w:r>
        <w:rPr>
          <w:rFonts w:cs="Arial"/>
          <w:szCs w:val="20"/>
        </w:rPr>
        <w:t xml:space="preserve">) </w:t>
      </w:r>
      <w:r w:rsidR="00CD7B5B" w:rsidRPr="00564813">
        <w:rPr>
          <w:rFonts w:cs="Arial"/>
          <w:b/>
          <w:szCs w:val="20"/>
        </w:rPr>
        <w:t>w dniu 17 maja 2023 r.</w:t>
      </w:r>
      <w:r w:rsidR="00CD7B5B">
        <w:rPr>
          <w:rFonts w:cs="Arial"/>
          <w:szCs w:val="20"/>
        </w:rPr>
        <w:t xml:space="preserve"> </w:t>
      </w:r>
      <w:r w:rsidR="000F4800" w:rsidRPr="000F4800">
        <w:rPr>
          <w:rFonts w:cs="Arial"/>
          <w:szCs w:val="20"/>
        </w:rPr>
        <w:t>Wykonawca zapewni:</w:t>
      </w:r>
    </w:p>
    <w:p w14:paraId="097AFB00" w14:textId="77777777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t>1.</w:t>
      </w:r>
      <w:r w:rsidRPr="000F4800">
        <w:rPr>
          <w:rFonts w:cs="Arial"/>
          <w:szCs w:val="20"/>
        </w:rPr>
        <w:tab/>
        <w:t>poczęstunek w formie szwedzkiego stołu według menu wskazanego poniżej,</w:t>
      </w:r>
    </w:p>
    <w:p w14:paraId="4DFBE566" w14:textId="77777777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t>2.</w:t>
      </w:r>
      <w:r w:rsidRPr="000F4800">
        <w:rPr>
          <w:rFonts w:cs="Arial"/>
          <w:szCs w:val="20"/>
        </w:rPr>
        <w:tab/>
        <w:t>stoły bankietowe, dekoracje stołów, sztućce, naczynia, serwetki, pojemniki na odpady, obsługę kelnerską,</w:t>
      </w:r>
    </w:p>
    <w:p w14:paraId="539C4EF3" w14:textId="1BAFC8D4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t>3.</w:t>
      </w:r>
      <w:r w:rsidRPr="000F4800">
        <w:rPr>
          <w:rFonts w:cs="Arial"/>
          <w:szCs w:val="20"/>
        </w:rPr>
        <w:tab/>
        <w:t xml:space="preserve">uzupełnianie produktów typu napoje/soki, kawa/herbata, </w:t>
      </w:r>
      <w:r w:rsidR="00C41DF9">
        <w:rPr>
          <w:rFonts w:cs="Arial"/>
          <w:szCs w:val="20"/>
        </w:rPr>
        <w:t xml:space="preserve">mleko, </w:t>
      </w:r>
      <w:r w:rsidRPr="000F4800">
        <w:rPr>
          <w:rFonts w:cs="Arial"/>
          <w:szCs w:val="20"/>
        </w:rPr>
        <w:t>cukier, cytryna - w miarę zużycia,</w:t>
      </w:r>
    </w:p>
    <w:p w14:paraId="2E8D9266" w14:textId="77777777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t>4.</w:t>
      </w:r>
      <w:r w:rsidRPr="000F4800">
        <w:rPr>
          <w:rFonts w:cs="Arial"/>
          <w:szCs w:val="20"/>
        </w:rPr>
        <w:tab/>
        <w:t>zastawę wielorazową: czystą, nieuszkodzoną i wysterylizowaną zgodnie z przepisami obowiązującymi w tym zakresie,</w:t>
      </w:r>
    </w:p>
    <w:p w14:paraId="1B08256D" w14:textId="77777777" w:rsidR="00564813" w:rsidRDefault="000F4800" w:rsidP="00564813">
      <w:pPr>
        <w:pStyle w:val="Akapitzlist"/>
        <w:ind w:left="0"/>
        <w:jc w:val="both"/>
        <w:rPr>
          <w:rFonts w:cs="Arial"/>
          <w:szCs w:val="20"/>
        </w:rPr>
      </w:pPr>
      <w:r w:rsidRPr="000F4800">
        <w:rPr>
          <w:rFonts w:cs="Arial"/>
          <w:szCs w:val="20"/>
        </w:rPr>
        <w:t>5.</w:t>
      </w:r>
      <w:r w:rsidRPr="000F4800">
        <w:rPr>
          <w:rFonts w:cs="Arial"/>
          <w:szCs w:val="20"/>
        </w:rPr>
        <w:tab/>
        <w:t>usługę sprzątania w trakcie oraz po zakończeniu konferencji.</w:t>
      </w:r>
    </w:p>
    <w:p w14:paraId="21D819B1" w14:textId="2F643A8E" w:rsidR="000F4800" w:rsidRPr="006D4F25" w:rsidRDefault="00564813" w:rsidP="00564813">
      <w:pPr>
        <w:pStyle w:val="Akapitzlist"/>
        <w:ind w:left="0"/>
        <w:jc w:val="both"/>
      </w:pPr>
      <w:r>
        <w:t>Catering będzie dostępny dla uczestników konferencji od godz. 8</w:t>
      </w:r>
      <w:r w:rsidR="007C26CF">
        <w:t>:</w:t>
      </w:r>
      <w:r>
        <w:t>30. Szczegóły dotyczące czasu serwowania poszczególnych pozycji menu zostanie ustalony z Zamawiającym.</w:t>
      </w:r>
    </w:p>
    <w:p w14:paraId="5AD24A7A" w14:textId="77777777" w:rsidR="006D4F25" w:rsidRDefault="006D4F25" w:rsidP="006D4F25">
      <w:pPr>
        <w:pStyle w:val="Akapitzlist"/>
        <w:ind w:left="0"/>
        <w:jc w:val="both"/>
        <w:rPr>
          <w:rFonts w:cs="Arial"/>
          <w:szCs w:val="20"/>
        </w:rPr>
      </w:pPr>
    </w:p>
    <w:p w14:paraId="7A5E694C" w14:textId="1B5B6960" w:rsidR="000F4800" w:rsidRPr="000F4800" w:rsidRDefault="006D4F25" w:rsidP="000B18EF">
      <w:pPr>
        <w:pStyle w:val="Akapitzlist"/>
        <w:ind w:left="426" w:hanging="426"/>
        <w:rPr>
          <w:rFonts w:cs="Arial"/>
          <w:szCs w:val="20"/>
        </w:rPr>
      </w:pPr>
      <w:r>
        <w:rPr>
          <w:rFonts w:cs="Arial"/>
          <w:szCs w:val="20"/>
        </w:rPr>
        <w:t>Wymagane m</w:t>
      </w:r>
      <w:r w:rsidR="000F4800" w:rsidRPr="000F4800">
        <w:rPr>
          <w:rFonts w:cs="Arial"/>
          <w:szCs w:val="20"/>
        </w:rPr>
        <w:t>enu (co najmniej):</w:t>
      </w:r>
    </w:p>
    <w:p w14:paraId="12FA8C30" w14:textId="77777777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t>1.</w:t>
      </w:r>
      <w:r w:rsidRPr="000F4800">
        <w:rPr>
          <w:rFonts w:cs="Arial"/>
          <w:szCs w:val="20"/>
        </w:rPr>
        <w:tab/>
        <w:t>woda mineralna gazowana i niegazowana w butelkach (min. 300 ml/osobę),</w:t>
      </w:r>
    </w:p>
    <w:p w14:paraId="30E0BF6A" w14:textId="4F20657F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t>2.</w:t>
      </w:r>
      <w:r w:rsidRPr="000F4800">
        <w:rPr>
          <w:rFonts w:cs="Arial"/>
          <w:szCs w:val="20"/>
        </w:rPr>
        <w:tab/>
        <w:t>świeżo parzona gorąca kawa (</w:t>
      </w:r>
      <w:proofErr w:type="spellStart"/>
      <w:r w:rsidRPr="000F4800">
        <w:rPr>
          <w:rFonts w:cs="Arial"/>
          <w:szCs w:val="20"/>
        </w:rPr>
        <w:t>arabica</w:t>
      </w:r>
      <w:proofErr w:type="spellEnd"/>
      <w:r w:rsidRPr="000F4800">
        <w:rPr>
          <w:rFonts w:cs="Arial"/>
          <w:szCs w:val="20"/>
        </w:rPr>
        <w:t xml:space="preserve"> 100%) z ekspresu</w:t>
      </w:r>
      <w:r w:rsidR="001F6069">
        <w:rPr>
          <w:rFonts w:cs="Arial"/>
          <w:szCs w:val="20"/>
        </w:rPr>
        <w:t xml:space="preserve"> </w:t>
      </w:r>
      <w:r w:rsidRPr="000F4800">
        <w:rPr>
          <w:rFonts w:cs="Arial"/>
          <w:szCs w:val="20"/>
        </w:rPr>
        <w:t>– bez ograniczeń (min. 200 ml/osobę),</w:t>
      </w:r>
    </w:p>
    <w:p w14:paraId="391C2544" w14:textId="77777777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t>3.</w:t>
      </w:r>
      <w:r w:rsidRPr="000F4800">
        <w:rPr>
          <w:rFonts w:cs="Arial"/>
          <w:szCs w:val="20"/>
        </w:rPr>
        <w:tab/>
        <w:t>herbata w torebkach (min. 3 rodzaje) oraz gorąca woda do zaparzenia (min. 400 ml/osobę),</w:t>
      </w:r>
    </w:p>
    <w:p w14:paraId="07CE80CA" w14:textId="77777777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t>4.</w:t>
      </w:r>
      <w:r w:rsidRPr="000F4800">
        <w:rPr>
          <w:rFonts w:cs="Arial"/>
          <w:szCs w:val="20"/>
        </w:rPr>
        <w:tab/>
        <w:t>dodatki – cukier, mleko do kawy, świeża cytryna,</w:t>
      </w:r>
    </w:p>
    <w:p w14:paraId="182F8C1E" w14:textId="77777777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t>5.</w:t>
      </w:r>
      <w:r w:rsidRPr="000F4800">
        <w:rPr>
          <w:rFonts w:cs="Arial"/>
          <w:szCs w:val="20"/>
        </w:rPr>
        <w:tab/>
        <w:t>soki owocowe 100% tłoczone pasteryzowane, bez dodatku cukru, konserwantów i sztucznych barwników, w butelkach lub szklanych dzbankach – co najmniej 2 rodzaje (min. 300 ml/osobę),</w:t>
      </w:r>
    </w:p>
    <w:p w14:paraId="731F205B" w14:textId="77777777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t>6.</w:t>
      </w:r>
      <w:r w:rsidRPr="000F4800">
        <w:rPr>
          <w:rFonts w:cs="Arial"/>
          <w:szCs w:val="20"/>
        </w:rPr>
        <w:tab/>
        <w:t>ciasta/deserki krojone – co najmniej 3 rodzaje (min. 150 g/osobę),</w:t>
      </w:r>
    </w:p>
    <w:p w14:paraId="0C292B83" w14:textId="77777777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lastRenderedPageBreak/>
        <w:t>7.</w:t>
      </w:r>
      <w:r w:rsidRPr="000F4800">
        <w:rPr>
          <w:rFonts w:cs="Arial"/>
          <w:szCs w:val="20"/>
        </w:rPr>
        <w:tab/>
        <w:t>ciastka kruche, bankietowe – co najmniej 3 rodzaje (min. 10 szt./osobę),</w:t>
      </w:r>
    </w:p>
    <w:p w14:paraId="2276FC29" w14:textId="1E1C369B" w:rsidR="000F4800" w:rsidRPr="000F4800" w:rsidRDefault="000F4800" w:rsidP="000B18EF">
      <w:pPr>
        <w:pStyle w:val="Akapitzlist"/>
        <w:ind w:left="426" w:hanging="426"/>
        <w:rPr>
          <w:rFonts w:cs="Arial"/>
          <w:szCs w:val="20"/>
        </w:rPr>
      </w:pPr>
      <w:r w:rsidRPr="000F4800">
        <w:rPr>
          <w:rFonts w:cs="Arial"/>
          <w:szCs w:val="20"/>
        </w:rPr>
        <w:t>8.</w:t>
      </w:r>
      <w:r w:rsidRPr="000F4800">
        <w:rPr>
          <w:rFonts w:cs="Arial"/>
          <w:szCs w:val="20"/>
        </w:rPr>
        <w:tab/>
        <w:t>tartinki / kanapki dekoracyjne (różne wariacje) - co najmniej 5 szt./osobę (szynka/pasta jajeczna/twarożek/łosoś/ser pleśniowy/mięsa piecz</w:t>
      </w:r>
      <w:r w:rsidR="00DB06D3">
        <w:rPr>
          <w:rFonts w:cs="Arial"/>
          <w:szCs w:val="20"/>
        </w:rPr>
        <w:t>y</w:t>
      </w:r>
      <w:r w:rsidRPr="000F4800">
        <w:rPr>
          <w:rFonts w:cs="Arial"/>
          <w:szCs w:val="20"/>
        </w:rPr>
        <w:t>ste),</w:t>
      </w:r>
    </w:p>
    <w:p w14:paraId="070B0221" w14:textId="769CB5E8" w:rsidR="00C9195D" w:rsidRPr="002031ED" w:rsidRDefault="000F4800" w:rsidP="006B2985">
      <w:pPr>
        <w:pStyle w:val="Akapitzlist"/>
        <w:ind w:left="426" w:hanging="426"/>
      </w:pPr>
      <w:r w:rsidRPr="000F4800">
        <w:rPr>
          <w:rFonts w:cs="Arial"/>
          <w:szCs w:val="20"/>
        </w:rPr>
        <w:t>9.</w:t>
      </w:r>
      <w:r w:rsidRPr="000F4800">
        <w:rPr>
          <w:rFonts w:cs="Arial"/>
          <w:szCs w:val="20"/>
        </w:rPr>
        <w:tab/>
        <w:t>owoce sezonowe - co najmniej 2 rodzaje.</w:t>
      </w:r>
    </w:p>
    <w:p w14:paraId="59C934DA" w14:textId="2E831A82" w:rsidR="007031E0" w:rsidRPr="006B2985" w:rsidRDefault="00CA4742" w:rsidP="006B2985">
      <w:pPr>
        <w:pStyle w:val="Akapitzlist"/>
        <w:ind w:left="0"/>
        <w:jc w:val="both"/>
        <w:rPr>
          <w:rFonts w:cs="Arial"/>
          <w:color w:val="FF0000"/>
          <w:szCs w:val="20"/>
        </w:rPr>
      </w:pPr>
      <w:r w:rsidRPr="00A31B0E">
        <w:rPr>
          <w:rFonts w:cs="Arial"/>
          <w:b/>
          <w:color w:val="FF0000"/>
          <w:szCs w:val="20"/>
        </w:rPr>
        <w:t xml:space="preserve">Wykonawca </w:t>
      </w:r>
      <w:r>
        <w:rPr>
          <w:rFonts w:cs="Arial"/>
          <w:b/>
          <w:color w:val="FF0000"/>
          <w:szCs w:val="20"/>
        </w:rPr>
        <w:t xml:space="preserve">zobowiązany jest do </w:t>
      </w:r>
      <w:r w:rsidRPr="00A31B0E">
        <w:rPr>
          <w:rFonts w:cs="Arial"/>
          <w:b/>
          <w:color w:val="FF0000"/>
          <w:szCs w:val="20"/>
        </w:rPr>
        <w:t>wska</w:t>
      </w:r>
      <w:r>
        <w:rPr>
          <w:rFonts w:cs="Arial"/>
          <w:b/>
          <w:color w:val="FF0000"/>
          <w:szCs w:val="20"/>
        </w:rPr>
        <w:t xml:space="preserve">zania w ofercie </w:t>
      </w:r>
      <w:r w:rsidR="00023AE7">
        <w:rPr>
          <w:rFonts w:cs="Arial"/>
          <w:b/>
          <w:color w:val="FF0000"/>
          <w:szCs w:val="20"/>
        </w:rPr>
        <w:t>dw</w:t>
      </w:r>
      <w:r>
        <w:rPr>
          <w:rFonts w:cs="Arial"/>
          <w:b/>
          <w:color w:val="FF0000"/>
          <w:szCs w:val="20"/>
        </w:rPr>
        <w:t>óch</w:t>
      </w:r>
      <w:r w:rsidR="00023AE7">
        <w:rPr>
          <w:rFonts w:cs="Arial"/>
          <w:b/>
          <w:color w:val="FF0000"/>
          <w:szCs w:val="20"/>
        </w:rPr>
        <w:t xml:space="preserve"> wersj</w:t>
      </w:r>
      <w:r>
        <w:rPr>
          <w:rFonts w:cs="Arial"/>
          <w:b/>
          <w:color w:val="FF0000"/>
          <w:szCs w:val="20"/>
        </w:rPr>
        <w:t>i</w:t>
      </w:r>
      <w:r w:rsidR="00023AE7">
        <w:rPr>
          <w:rFonts w:cs="Arial"/>
          <w:b/>
          <w:color w:val="FF0000"/>
          <w:szCs w:val="20"/>
        </w:rPr>
        <w:t xml:space="preserve"> menu do wyboru przez Zamawiającego.</w:t>
      </w:r>
    </w:p>
    <w:sectPr w:rsidR="007031E0" w:rsidRPr="006B298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5F19B8" w14:textId="77777777" w:rsidR="00CF4380" w:rsidRDefault="00CF4380" w:rsidP="000D64F6">
      <w:pPr>
        <w:spacing w:line="240" w:lineRule="auto"/>
      </w:pPr>
      <w:r>
        <w:separator/>
      </w:r>
    </w:p>
  </w:endnote>
  <w:endnote w:type="continuationSeparator" w:id="0">
    <w:p w14:paraId="288FD39D" w14:textId="77777777" w:rsidR="00CF4380" w:rsidRDefault="00CF4380" w:rsidP="000D6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6050823"/>
      <w:docPartObj>
        <w:docPartGallery w:val="Page Numbers (Bottom of Page)"/>
        <w:docPartUnique/>
      </w:docPartObj>
    </w:sdtPr>
    <w:sdtEndPr/>
    <w:sdtContent>
      <w:p w14:paraId="77782F24" w14:textId="44025D6B" w:rsidR="000D64F6" w:rsidRDefault="000D64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AEBAF2" w14:textId="2C68BEE0" w:rsidR="000D64F6" w:rsidRPr="007C26CF" w:rsidRDefault="007C26CF">
    <w:pPr>
      <w:pStyle w:val="Stopka"/>
      <w:rPr>
        <w:sz w:val="16"/>
        <w:szCs w:val="16"/>
      </w:rPr>
    </w:pPr>
    <w:r w:rsidRPr="007C26CF">
      <w:rPr>
        <w:sz w:val="16"/>
        <w:szCs w:val="16"/>
      </w:rPr>
      <w:t>OPZ_ŚDSI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846D6" w14:textId="77777777" w:rsidR="00CF4380" w:rsidRDefault="00CF4380" w:rsidP="000D64F6">
      <w:pPr>
        <w:spacing w:line="240" w:lineRule="auto"/>
      </w:pPr>
      <w:r>
        <w:separator/>
      </w:r>
    </w:p>
  </w:footnote>
  <w:footnote w:type="continuationSeparator" w:id="0">
    <w:p w14:paraId="59D03FA8" w14:textId="77777777" w:rsidR="00CF4380" w:rsidRDefault="00CF4380" w:rsidP="000D64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F305BB4"/>
    <w:multiLevelType w:val="hybridMultilevel"/>
    <w:tmpl w:val="A498F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34BEF"/>
    <w:multiLevelType w:val="hybridMultilevel"/>
    <w:tmpl w:val="4F7CC01A"/>
    <w:lvl w:ilvl="0" w:tplc="63F2B5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A86E7C">
      <w:start w:val="1"/>
      <w:numFmt w:val="decimal"/>
      <w:lvlText w:val="%2)"/>
      <w:lvlJc w:val="left"/>
      <w:pPr>
        <w:ind w:left="142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510E7B"/>
    <w:multiLevelType w:val="hybridMultilevel"/>
    <w:tmpl w:val="6024A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C7466"/>
    <w:multiLevelType w:val="hybridMultilevel"/>
    <w:tmpl w:val="78FE1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65DA6"/>
    <w:multiLevelType w:val="hybridMultilevel"/>
    <w:tmpl w:val="DC0A2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23272"/>
    <w:multiLevelType w:val="hybridMultilevel"/>
    <w:tmpl w:val="0A2ED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D270C0"/>
    <w:multiLevelType w:val="hybridMultilevel"/>
    <w:tmpl w:val="69AED3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27036"/>
    <w:multiLevelType w:val="hybridMultilevel"/>
    <w:tmpl w:val="BFE8D176"/>
    <w:lvl w:ilvl="0" w:tplc="3D52FE0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F5ED9"/>
    <w:multiLevelType w:val="hybridMultilevel"/>
    <w:tmpl w:val="06867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E361F2"/>
    <w:multiLevelType w:val="hybridMultilevel"/>
    <w:tmpl w:val="C09E0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76A44"/>
    <w:multiLevelType w:val="hybridMultilevel"/>
    <w:tmpl w:val="DBD8B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04C33"/>
    <w:multiLevelType w:val="hybridMultilevel"/>
    <w:tmpl w:val="8D56AD2C"/>
    <w:lvl w:ilvl="0" w:tplc="BC20D1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FF77B4"/>
    <w:multiLevelType w:val="hybridMultilevel"/>
    <w:tmpl w:val="02F83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10"/>
  </w:num>
  <w:num w:numId="6">
    <w:abstractNumId w:val="8"/>
  </w:num>
  <w:num w:numId="7">
    <w:abstractNumId w:val="5"/>
  </w:num>
  <w:num w:numId="8">
    <w:abstractNumId w:val="13"/>
  </w:num>
  <w:num w:numId="9">
    <w:abstractNumId w:val="12"/>
  </w:num>
  <w:num w:numId="10">
    <w:abstractNumId w:val="2"/>
  </w:num>
  <w:num w:numId="11">
    <w:abstractNumId w:val="3"/>
  </w:num>
  <w:num w:numId="12">
    <w:abstractNumId w:val="1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737"/>
    <w:rsid w:val="0000704F"/>
    <w:rsid w:val="00023AE7"/>
    <w:rsid w:val="0005611C"/>
    <w:rsid w:val="00067C49"/>
    <w:rsid w:val="0007234B"/>
    <w:rsid w:val="00084700"/>
    <w:rsid w:val="00097616"/>
    <w:rsid w:val="000B08CE"/>
    <w:rsid w:val="000B18EF"/>
    <w:rsid w:val="000B7A2A"/>
    <w:rsid w:val="000C0960"/>
    <w:rsid w:val="000C772A"/>
    <w:rsid w:val="000C790A"/>
    <w:rsid w:val="000D25B0"/>
    <w:rsid w:val="000D64F6"/>
    <w:rsid w:val="000E6A51"/>
    <w:rsid w:val="000F4800"/>
    <w:rsid w:val="001176F8"/>
    <w:rsid w:val="00133972"/>
    <w:rsid w:val="00151D47"/>
    <w:rsid w:val="001749D2"/>
    <w:rsid w:val="00183D67"/>
    <w:rsid w:val="001963AA"/>
    <w:rsid w:val="00197D48"/>
    <w:rsid w:val="001B069D"/>
    <w:rsid w:val="001C596E"/>
    <w:rsid w:val="001D56A3"/>
    <w:rsid w:val="001F50C7"/>
    <w:rsid w:val="001F6069"/>
    <w:rsid w:val="002031ED"/>
    <w:rsid w:val="00223D86"/>
    <w:rsid w:val="002323D0"/>
    <w:rsid w:val="00233A20"/>
    <w:rsid w:val="00265E1E"/>
    <w:rsid w:val="002802A6"/>
    <w:rsid w:val="002925E7"/>
    <w:rsid w:val="002B5D46"/>
    <w:rsid w:val="00303278"/>
    <w:rsid w:val="003335D8"/>
    <w:rsid w:val="0035257D"/>
    <w:rsid w:val="00352D03"/>
    <w:rsid w:val="0036648A"/>
    <w:rsid w:val="00375456"/>
    <w:rsid w:val="003A1252"/>
    <w:rsid w:val="003B2C01"/>
    <w:rsid w:val="003F670C"/>
    <w:rsid w:val="004004C5"/>
    <w:rsid w:val="004008ED"/>
    <w:rsid w:val="004209B9"/>
    <w:rsid w:val="004A57E8"/>
    <w:rsid w:val="004C0D12"/>
    <w:rsid w:val="004C577D"/>
    <w:rsid w:val="004D1424"/>
    <w:rsid w:val="004E21E5"/>
    <w:rsid w:val="00503DB8"/>
    <w:rsid w:val="00516F29"/>
    <w:rsid w:val="00527F7F"/>
    <w:rsid w:val="005374C9"/>
    <w:rsid w:val="00564813"/>
    <w:rsid w:val="00567E0F"/>
    <w:rsid w:val="00576875"/>
    <w:rsid w:val="0057782F"/>
    <w:rsid w:val="005A66ED"/>
    <w:rsid w:val="005B414B"/>
    <w:rsid w:val="005B600D"/>
    <w:rsid w:val="005C12E4"/>
    <w:rsid w:val="005D378D"/>
    <w:rsid w:val="00654593"/>
    <w:rsid w:val="006802BE"/>
    <w:rsid w:val="00685A94"/>
    <w:rsid w:val="00695FCF"/>
    <w:rsid w:val="006B2985"/>
    <w:rsid w:val="006B4DA3"/>
    <w:rsid w:val="006C1EE7"/>
    <w:rsid w:val="006D4F25"/>
    <w:rsid w:val="006E3B33"/>
    <w:rsid w:val="007031E0"/>
    <w:rsid w:val="007062EF"/>
    <w:rsid w:val="007248BC"/>
    <w:rsid w:val="007253D0"/>
    <w:rsid w:val="0076561E"/>
    <w:rsid w:val="00797CB7"/>
    <w:rsid w:val="007C26CF"/>
    <w:rsid w:val="007E7AF5"/>
    <w:rsid w:val="0080271F"/>
    <w:rsid w:val="00816776"/>
    <w:rsid w:val="008318A0"/>
    <w:rsid w:val="00833FFD"/>
    <w:rsid w:val="00837D62"/>
    <w:rsid w:val="00863B13"/>
    <w:rsid w:val="00902852"/>
    <w:rsid w:val="00926BE3"/>
    <w:rsid w:val="00940D69"/>
    <w:rsid w:val="00957737"/>
    <w:rsid w:val="009A2357"/>
    <w:rsid w:val="009B4285"/>
    <w:rsid w:val="009E0A63"/>
    <w:rsid w:val="009E5196"/>
    <w:rsid w:val="009E6085"/>
    <w:rsid w:val="009F6F37"/>
    <w:rsid w:val="00A60D7C"/>
    <w:rsid w:val="00A6655D"/>
    <w:rsid w:val="00AA1A68"/>
    <w:rsid w:val="00AB0A44"/>
    <w:rsid w:val="00AC3C14"/>
    <w:rsid w:val="00B75DA3"/>
    <w:rsid w:val="00B8591E"/>
    <w:rsid w:val="00BA3B91"/>
    <w:rsid w:val="00BA3F61"/>
    <w:rsid w:val="00BA7579"/>
    <w:rsid w:val="00BB5F3A"/>
    <w:rsid w:val="00BC1005"/>
    <w:rsid w:val="00BF25D4"/>
    <w:rsid w:val="00C03FF8"/>
    <w:rsid w:val="00C05152"/>
    <w:rsid w:val="00C17468"/>
    <w:rsid w:val="00C263F7"/>
    <w:rsid w:val="00C34221"/>
    <w:rsid w:val="00C41DF9"/>
    <w:rsid w:val="00C6178D"/>
    <w:rsid w:val="00C73F15"/>
    <w:rsid w:val="00C9195D"/>
    <w:rsid w:val="00CA4742"/>
    <w:rsid w:val="00CD0B68"/>
    <w:rsid w:val="00CD6EFC"/>
    <w:rsid w:val="00CD7B5B"/>
    <w:rsid w:val="00CE69B7"/>
    <w:rsid w:val="00CF4380"/>
    <w:rsid w:val="00D040AC"/>
    <w:rsid w:val="00D16635"/>
    <w:rsid w:val="00D26F9E"/>
    <w:rsid w:val="00D27199"/>
    <w:rsid w:val="00D30928"/>
    <w:rsid w:val="00D4685D"/>
    <w:rsid w:val="00D623D1"/>
    <w:rsid w:val="00D63D2F"/>
    <w:rsid w:val="00DA0E20"/>
    <w:rsid w:val="00DA6713"/>
    <w:rsid w:val="00DB06D3"/>
    <w:rsid w:val="00DB3F4E"/>
    <w:rsid w:val="00DD5118"/>
    <w:rsid w:val="00E02044"/>
    <w:rsid w:val="00E10C77"/>
    <w:rsid w:val="00E119B7"/>
    <w:rsid w:val="00E369BA"/>
    <w:rsid w:val="00E44804"/>
    <w:rsid w:val="00E61896"/>
    <w:rsid w:val="00E64412"/>
    <w:rsid w:val="00E75189"/>
    <w:rsid w:val="00EA4808"/>
    <w:rsid w:val="00EB7FEB"/>
    <w:rsid w:val="00ED3F63"/>
    <w:rsid w:val="00EF68C3"/>
    <w:rsid w:val="00F62486"/>
    <w:rsid w:val="00F6339D"/>
    <w:rsid w:val="00F932B3"/>
    <w:rsid w:val="00FA0B03"/>
    <w:rsid w:val="00FC59C1"/>
    <w:rsid w:val="00FE149F"/>
    <w:rsid w:val="00FE6B7F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58C68"/>
  <w15:chartTrackingRefBased/>
  <w15:docId w15:val="{30524529-D028-4F74-8A26-C995DD8E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isma UMWŁ"/>
    <w:next w:val="Nagwek1"/>
    <w:qFormat/>
    <w:rsid w:val="007253D0"/>
    <w:pPr>
      <w:spacing w:after="0" w:line="360" w:lineRule="auto"/>
    </w:pPr>
    <w:rPr>
      <w:rFonts w:ascii="Arial" w:hAnsi="Arial"/>
      <w:sz w:val="20"/>
    </w:rPr>
  </w:style>
  <w:style w:type="paragraph" w:styleId="Nagwek1">
    <w:name w:val="heading 1"/>
    <w:basedOn w:val="Normalny"/>
    <w:link w:val="Nagwek1Znak"/>
    <w:uiPriority w:val="9"/>
    <w:qFormat/>
    <w:rsid w:val="007253D0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3D0"/>
    <w:rPr>
      <w:rFonts w:ascii="Arial" w:eastAsiaTheme="majorEastAsia" w:hAnsi="Arial" w:cstheme="majorBidi"/>
      <w:sz w:val="32"/>
      <w:szCs w:val="32"/>
    </w:rPr>
  </w:style>
  <w:style w:type="paragraph" w:styleId="Akapitzlist">
    <w:name w:val="List Paragraph"/>
    <w:basedOn w:val="Normalny"/>
    <w:uiPriority w:val="34"/>
    <w:qFormat/>
    <w:rsid w:val="004C0D1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4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2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7687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687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D6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4F6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0D64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4F6"/>
    <w:rPr>
      <w:rFonts w:ascii="Arial" w:hAnsi="Arial"/>
      <w:sz w:val="20"/>
    </w:rPr>
  </w:style>
  <w:style w:type="paragraph" w:styleId="Zwykytekst">
    <w:name w:val="Plain Text"/>
    <w:basedOn w:val="Normalny"/>
    <w:link w:val="ZwykytekstZnak"/>
    <w:uiPriority w:val="99"/>
    <w:unhideWhenUsed/>
    <w:rsid w:val="001D56A3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D56A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78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SI.lodzk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1540</Words>
  <Characters>9242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10761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Stefańska</dc:creator>
  <cp:keywords/>
  <dc:description/>
  <cp:lastModifiedBy>Agnieszka Stefańska</cp:lastModifiedBy>
  <cp:revision>3</cp:revision>
  <dcterms:created xsi:type="dcterms:W3CDTF">2023-02-27T12:15:00Z</dcterms:created>
  <dcterms:modified xsi:type="dcterms:W3CDTF">2023-02-27T12:22:00Z</dcterms:modified>
</cp:coreProperties>
</file>