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E7" w:rsidRDefault="00D91BE7" w:rsidP="009C0C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B3838"/>
          <w:sz w:val="24"/>
          <w:szCs w:val="24"/>
          <w:u w:val="single"/>
        </w:rPr>
      </w:pPr>
    </w:p>
    <w:p w:rsidR="003D3B18" w:rsidRPr="009C0CB4" w:rsidRDefault="009C0CB4" w:rsidP="009C0C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B3838"/>
          <w:sz w:val="24"/>
          <w:szCs w:val="24"/>
          <w:u w:val="single"/>
        </w:rPr>
      </w:pPr>
      <w:r w:rsidRPr="009C0CB4">
        <w:rPr>
          <w:rFonts w:ascii="Arial" w:hAnsi="Arial" w:cs="Arial"/>
          <w:b/>
          <w:color w:val="3B3838"/>
          <w:sz w:val="24"/>
          <w:szCs w:val="24"/>
          <w:u w:val="single"/>
        </w:rPr>
        <w:t>Istotne postanowienia umowy</w:t>
      </w:r>
    </w:p>
    <w:p w:rsidR="00F54D9E" w:rsidRDefault="00F54D9E"/>
    <w:p w:rsidR="00F54D9E" w:rsidRDefault="00F54D9E">
      <w:pPr>
        <w:rPr>
          <w:rFonts w:ascii="Roboto" w:hAnsi="Roboto" w:cs="Arial"/>
          <w:sz w:val="18"/>
          <w:szCs w:val="18"/>
        </w:rPr>
      </w:pPr>
    </w:p>
    <w:p w:rsidR="00D91BE7" w:rsidRDefault="00D91BE7">
      <w:pPr>
        <w:rPr>
          <w:rFonts w:ascii="Roboto" w:hAnsi="Roboto" w:cs="Arial"/>
          <w:sz w:val="18"/>
          <w:szCs w:val="18"/>
        </w:rPr>
      </w:pPr>
    </w:p>
    <w:p w:rsidR="00D91BE7" w:rsidRDefault="00D91BE7">
      <w:pPr>
        <w:rPr>
          <w:rFonts w:ascii="Roboto" w:hAnsi="Roboto" w:cs="Arial"/>
          <w:sz w:val="18"/>
          <w:szCs w:val="18"/>
        </w:rPr>
      </w:pPr>
      <w:bookmarkStart w:id="0" w:name="_GoBack"/>
      <w:bookmarkEnd w:id="0"/>
    </w:p>
    <w:p w:rsidR="00D91BE7" w:rsidRDefault="00D91BE7">
      <w:pPr>
        <w:rPr>
          <w:rFonts w:ascii="Roboto" w:hAnsi="Roboto" w:cs="Arial"/>
          <w:sz w:val="18"/>
          <w:szCs w:val="18"/>
        </w:rPr>
      </w:pPr>
    </w:p>
    <w:p w:rsidR="00F54D9E" w:rsidRPr="009C0CB4" w:rsidRDefault="00F54D9E" w:rsidP="00F5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838"/>
          <w:sz w:val="18"/>
          <w:szCs w:val="18"/>
        </w:rPr>
      </w:pPr>
      <w:r w:rsidRPr="009C0CB4">
        <w:rPr>
          <w:rFonts w:ascii="Arial" w:hAnsi="Arial" w:cs="Arial"/>
          <w:color w:val="3B3838"/>
          <w:sz w:val="18"/>
          <w:szCs w:val="18"/>
        </w:rPr>
        <w:t>Licencjodawca udziela Licencjobiorcy niewyłącznej, nieprzenoszalnej, ograniczonej do terytorium</w:t>
      </w:r>
    </w:p>
    <w:p w:rsidR="00F54D9E" w:rsidRPr="009C0CB4" w:rsidRDefault="00F54D9E" w:rsidP="00F5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838"/>
          <w:sz w:val="18"/>
          <w:szCs w:val="18"/>
        </w:rPr>
      </w:pPr>
      <w:r w:rsidRPr="009C0CB4">
        <w:rPr>
          <w:rFonts w:ascii="Arial" w:hAnsi="Arial" w:cs="Arial"/>
          <w:color w:val="3B3838"/>
          <w:sz w:val="18"/>
          <w:szCs w:val="18"/>
        </w:rPr>
        <w:t>Rzeczypospolitej Polskiej Licencji na Platformę. Licencja udzielana jest na czas nieokreślony, bez prawa do</w:t>
      </w:r>
    </w:p>
    <w:p w:rsidR="00F54D9E" w:rsidRPr="009C0CB4" w:rsidRDefault="00F54D9E" w:rsidP="00F54D9E">
      <w:pPr>
        <w:rPr>
          <w:rFonts w:ascii="Arial" w:hAnsi="Arial" w:cs="Arial"/>
          <w:color w:val="3B3838"/>
          <w:sz w:val="18"/>
          <w:szCs w:val="18"/>
        </w:rPr>
      </w:pPr>
      <w:r w:rsidRPr="009C0CB4">
        <w:rPr>
          <w:rFonts w:ascii="Arial" w:hAnsi="Arial" w:cs="Arial"/>
          <w:color w:val="3B3838"/>
          <w:sz w:val="18"/>
          <w:szCs w:val="18"/>
        </w:rPr>
        <w:t>udzielania sublicencji.</w:t>
      </w:r>
    </w:p>
    <w:p w:rsidR="00F54D9E" w:rsidRPr="009C0CB4" w:rsidRDefault="00F54D9E" w:rsidP="00F5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838"/>
          <w:sz w:val="18"/>
          <w:szCs w:val="18"/>
        </w:rPr>
      </w:pPr>
      <w:r w:rsidRPr="009C0CB4">
        <w:rPr>
          <w:rFonts w:ascii="Arial" w:hAnsi="Arial" w:cs="Arial"/>
          <w:color w:val="3B3838"/>
          <w:sz w:val="18"/>
          <w:szCs w:val="18"/>
        </w:rPr>
        <w:t>Licencjobiorca ma prawo do używania Platformy wraz z Dokum</w:t>
      </w:r>
      <w:r w:rsidR="009C0CB4">
        <w:rPr>
          <w:rFonts w:ascii="Arial" w:hAnsi="Arial" w:cs="Arial"/>
          <w:color w:val="3B3838"/>
          <w:sz w:val="18"/>
          <w:szCs w:val="18"/>
        </w:rPr>
        <w:t xml:space="preserve">entacją na następujących polach </w:t>
      </w:r>
      <w:r w:rsidRPr="009C0CB4">
        <w:rPr>
          <w:rFonts w:ascii="Arial" w:hAnsi="Arial" w:cs="Arial"/>
          <w:color w:val="3B3838"/>
          <w:sz w:val="18"/>
          <w:szCs w:val="18"/>
        </w:rPr>
        <w:t>eksploatacji:</w:t>
      </w:r>
    </w:p>
    <w:p w:rsidR="00F54D9E" w:rsidRPr="009C0CB4" w:rsidRDefault="00F54D9E" w:rsidP="00F5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838"/>
          <w:sz w:val="18"/>
          <w:szCs w:val="18"/>
        </w:rPr>
      </w:pPr>
      <w:r w:rsidRPr="009C0CB4">
        <w:rPr>
          <w:rFonts w:ascii="Arial" w:hAnsi="Arial" w:cs="Arial"/>
          <w:color w:val="3B3838"/>
          <w:sz w:val="18"/>
          <w:szCs w:val="18"/>
        </w:rPr>
        <w:t>a) wprowadzanie do pamięci komputera lub innego Urządzenia na którym Platforma może być</w:t>
      </w:r>
    </w:p>
    <w:p w:rsidR="00F54D9E" w:rsidRPr="009C0CB4" w:rsidRDefault="00F54D9E" w:rsidP="00F5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838"/>
          <w:sz w:val="18"/>
          <w:szCs w:val="18"/>
        </w:rPr>
      </w:pPr>
      <w:r w:rsidRPr="009C0CB4">
        <w:rPr>
          <w:rFonts w:ascii="Arial" w:hAnsi="Arial" w:cs="Arial"/>
          <w:color w:val="3B3838"/>
          <w:sz w:val="18"/>
          <w:szCs w:val="18"/>
        </w:rPr>
        <w:t>zainstalowana lub za pośrednictwem, którego może by</w:t>
      </w:r>
      <w:r w:rsidR="009C0CB4">
        <w:rPr>
          <w:rFonts w:ascii="Arial" w:hAnsi="Arial" w:cs="Arial"/>
          <w:color w:val="3B3838"/>
          <w:sz w:val="18"/>
          <w:szCs w:val="18"/>
        </w:rPr>
        <w:t xml:space="preserve">ć uruchamiana, udostępniana lub </w:t>
      </w:r>
      <w:r w:rsidRPr="009C0CB4">
        <w:rPr>
          <w:rFonts w:ascii="Arial" w:hAnsi="Arial" w:cs="Arial"/>
          <w:color w:val="3B3838"/>
          <w:sz w:val="18"/>
          <w:szCs w:val="18"/>
        </w:rPr>
        <w:t>wykorzystywana;</w:t>
      </w:r>
    </w:p>
    <w:p w:rsidR="00F54D9E" w:rsidRPr="009C0CB4" w:rsidRDefault="00F54D9E" w:rsidP="00F5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838"/>
          <w:sz w:val="18"/>
          <w:szCs w:val="18"/>
        </w:rPr>
      </w:pPr>
      <w:r w:rsidRPr="009C0CB4">
        <w:rPr>
          <w:rFonts w:ascii="Arial" w:hAnsi="Arial" w:cs="Arial"/>
          <w:color w:val="3B3838"/>
          <w:sz w:val="18"/>
          <w:szCs w:val="18"/>
        </w:rPr>
        <w:t>b) uruchamianie, przechowywanie i wyświetlanie Platformy;</w:t>
      </w:r>
    </w:p>
    <w:p w:rsidR="00F54D9E" w:rsidRPr="009C0CB4" w:rsidRDefault="00F54D9E" w:rsidP="00F5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838"/>
          <w:sz w:val="18"/>
          <w:szCs w:val="18"/>
        </w:rPr>
      </w:pPr>
      <w:r w:rsidRPr="009C0CB4">
        <w:rPr>
          <w:rFonts w:ascii="Arial" w:hAnsi="Arial" w:cs="Arial"/>
          <w:color w:val="3B3838"/>
          <w:sz w:val="18"/>
          <w:szCs w:val="18"/>
        </w:rPr>
        <w:t>c) przystosowywanie i konfigurowanie Platformy na waru</w:t>
      </w:r>
      <w:r w:rsidR="009C0CB4">
        <w:rPr>
          <w:rFonts w:ascii="Arial" w:hAnsi="Arial" w:cs="Arial"/>
          <w:color w:val="3B3838"/>
          <w:sz w:val="18"/>
          <w:szCs w:val="18"/>
        </w:rPr>
        <w:t xml:space="preserve">nkach określonych w Umowie oraz </w:t>
      </w:r>
      <w:r w:rsidRPr="009C0CB4">
        <w:rPr>
          <w:rFonts w:ascii="Arial" w:hAnsi="Arial" w:cs="Arial"/>
          <w:color w:val="3B3838"/>
          <w:sz w:val="18"/>
          <w:szCs w:val="18"/>
        </w:rPr>
        <w:t>Dokumentacji;</w:t>
      </w:r>
    </w:p>
    <w:p w:rsidR="00F54D9E" w:rsidRPr="009C0CB4" w:rsidRDefault="00F54D9E" w:rsidP="00F5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838"/>
          <w:sz w:val="18"/>
          <w:szCs w:val="18"/>
        </w:rPr>
      </w:pPr>
      <w:r w:rsidRPr="009C0CB4">
        <w:rPr>
          <w:rFonts w:ascii="Arial" w:hAnsi="Arial" w:cs="Arial"/>
          <w:color w:val="3B3838"/>
          <w:sz w:val="18"/>
          <w:szCs w:val="18"/>
        </w:rPr>
        <w:t>d) tworzenie kopii archiwalnych Platformy na warunkach przewidzianych w Umowie;</w:t>
      </w:r>
    </w:p>
    <w:p w:rsidR="00F54D9E" w:rsidRPr="009C0CB4" w:rsidRDefault="00F54D9E" w:rsidP="00F5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838"/>
          <w:sz w:val="18"/>
          <w:szCs w:val="18"/>
        </w:rPr>
      </w:pPr>
      <w:r w:rsidRPr="009C0CB4">
        <w:rPr>
          <w:rFonts w:ascii="Arial" w:hAnsi="Arial" w:cs="Arial"/>
          <w:color w:val="3B3838"/>
          <w:sz w:val="18"/>
          <w:szCs w:val="18"/>
        </w:rPr>
        <w:t>e) wykorzystywanie Platformy przez Licencjobiorcę w prowadzonej działalności;</w:t>
      </w:r>
    </w:p>
    <w:p w:rsidR="00F54D9E" w:rsidRPr="009C0CB4" w:rsidRDefault="00F54D9E" w:rsidP="00F54D9E">
      <w:pPr>
        <w:rPr>
          <w:rFonts w:ascii="Arial" w:hAnsi="Arial" w:cs="Arial"/>
          <w:color w:val="3B3838"/>
          <w:sz w:val="18"/>
          <w:szCs w:val="18"/>
        </w:rPr>
      </w:pPr>
      <w:r w:rsidRPr="009C0CB4">
        <w:rPr>
          <w:rFonts w:ascii="Arial" w:hAnsi="Arial" w:cs="Arial"/>
          <w:color w:val="3B3838"/>
          <w:sz w:val="18"/>
          <w:szCs w:val="18"/>
        </w:rPr>
        <w:t>f) przechowywanie, zwielokrotnianie na własne potrzeby, wyświetlanie, drukowanie Dokumentacji.</w:t>
      </w:r>
    </w:p>
    <w:p w:rsidR="00F54D9E" w:rsidRPr="009C0CB4" w:rsidRDefault="00F54D9E" w:rsidP="00F54D9E">
      <w:pPr>
        <w:rPr>
          <w:rFonts w:ascii="Arial" w:hAnsi="Arial" w:cs="Arial"/>
          <w:color w:val="3B3838"/>
          <w:sz w:val="18"/>
          <w:szCs w:val="18"/>
        </w:rPr>
      </w:pPr>
      <w:r w:rsidRPr="009C0CB4">
        <w:rPr>
          <w:rFonts w:ascii="Arial" w:hAnsi="Arial" w:cs="Arial"/>
          <w:color w:val="3B3838"/>
          <w:sz w:val="18"/>
          <w:szCs w:val="18"/>
        </w:rPr>
        <w:t>Licencjobiorca ma prawo do instalacji w ramach jednej licencji trzech środowisk: developerskie</w:t>
      </w:r>
      <w:r w:rsidR="009C0CB4" w:rsidRPr="009C0CB4">
        <w:rPr>
          <w:rFonts w:ascii="Arial" w:hAnsi="Arial" w:cs="Arial"/>
          <w:color w:val="3B3838"/>
          <w:sz w:val="18"/>
          <w:szCs w:val="18"/>
        </w:rPr>
        <w:t>go</w:t>
      </w:r>
      <w:r w:rsidRPr="009C0CB4">
        <w:rPr>
          <w:rFonts w:ascii="Arial" w:hAnsi="Arial" w:cs="Arial"/>
          <w:color w:val="3B3838"/>
          <w:sz w:val="18"/>
          <w:szCs w:val="18"/>
        </w:rPr>
        <w:t>, testowe</w:t>
      </w:r>
      <w:r w:rsidR="009C0CB4" w:rsidRPr="009C0CB4">
        <w:rPr>
          <w:rFonts w:ascii="Arial" w:hAnsi="Arial" w:cs="Arial"/>
          <w:color w:val="3B3838"/>
          <w:sz w:val="18"/>
          <w:szCs w:val="18"/>
        </w:rPr>
        <w:t>go</w:t>
      </w:r>
      <w:r w:rsidRPr="009C0CB4">
        <w:rPr>
          <w:rFonts w:ascii="Arial" w:hAnsi="Arial" w:cs="Arial"/>
          <w:color w:val="3B3838"/>
          <w:sz w:val="18"/>
          <w:szCs w:val="18"/>
        </w:rPr>
        <w:t xml:space="preserve"> oraz produkcyjne</w:t>
      </w:r>
      <w:r w:rsidR="009C0CB4" w:rsidRPr="009C0CB4">
        <w:rPr>
          <w:rFonts w:ascii="Arial" w:hAnsi="Arial" w:cs="Arial"/>
          <w:color w:val="3B3838"/>
          <w:sz w:val="18"/>
          <w:szCs w:val="18"/>
        </w:rPr>
        <w:t>go</w:t>
      </w:r>
      <w:r w:rsidRPr="009C0CB4">
        <w:rPr>
          <w:rFonts w:ascii="Arial" w:hAnsi="Arial" w:cs="Arial"/>
          <w:color w:val="3B3838"/>
          <w:sz w:val="18"/>
          <w:szCs w:val="18"/>
        </w:rPr>
        <w:t>.</w:t>
      </w:r>
    </w:p>
    <w:p w:rsidR="00F54D9E" w:rsidRPr="009C0CB4" w:rsidRDefault="00F54D9E" w:rsidP="009C0CB4">
      <w:pPr>
        <w:rPr>
          <w:rFonts w:ascii="Arial" w:hAnsi="Arial" w:cs="Arial"/>
          <w:color w:val="3B3838"/>
          <w:sz w:val="18"/>
          <w:szCs w:val="18"/>
        </w:rPr>
      </w:pPr>
      <w:r w:rsidRPr="009C0CB4">
        <w:rPr>
          <w:rFonts w:ascii="Arial" w:hAnsi="Arial" w:cs="Arial"/>
          <w:color w:val="3B3838"/>
          <w:sz w:val="18"/>
          <w:szCs w:val="18"/>
        </w:rPr>
        <w:t xml:space="preserve">W ramach </w:t>
      </w:r>
      <w:r w:rsidR="009C0CB4" w:rsidRPr="00BD5FDC">
        <w:rPr>
          <w:rFonts w:ascii="Arial" w:hAnsi="Arial" w:cs="Arial"/>
          <w:color w:val="3B3838"/>
          <w:sz w:val="18"/>
          <w:szCs w:val="18"/>
        </w:rPr>
        <w:t xml:space="preserve">Software </w:t>
      </w:r>
      <w:proofErr w:type="spellStart"/>
      <w:r w:rsidR="009C0CB4" w:rsidRPr="00BD5FDC">
        <w:rPr>
          <w:rFonts w:ascii="Arial" w:hAnsi="Arial" w:cs="Arial"/>
          <w:color w:val="3B3838"/>
          <w:sz w:val="18"/>
          <w:szCs w:val="18"/>
        </w:rPr>
        <w:t>Maintenance</w:t>
      </w:r>
      <w:proofErr w:type="spellEnd"/>
      <w:r w:rsidRPr="009C0CB4">
        <w:rPr>
          <w:rFonts w:ascii="Arial" w:hAnsi="Arial" w:cs="Arial"/>
          <w:color w:val="3B3838"/>
          <w:sz w:val="18"/>
          <w:szCs w:val="18"/>
        </w:rPr>
        <w:t>, Licencjodawca zobowiązuje się do udostępnienia Licencj</w:t>
      </w:r>
      <w:r w:rsidR="009C0CB4">
        <w:rPr>
          <w:rFonts w:ascii="Arial" w:hAnsi="Arial" w:cs="Arial"/>
          <w:color w:val="3B3838"/>
          <w:sz w:val="18"/>
          <w:szCs w:val="18"/>
        </w:rPr>
        <w:t xml:space="preserve">obiorcy nowych Wersji Platformy </w:t>
      </w:r>
      <w:r w:rsidRPr="009C0CB4">
        <w:rPr>
          <w:rFonts w:ascii="Arial" w:hAnsi="Arial" w:cs="Arial"/>
          <w:color w:val="3B3838"/>
          <w:sz w:val="18"/>
          <w:szCs w:val="18"/>
        </w:rPr>
        <w:t>i Dokumentacji.</w:t>
      </w:r>
    </w:p>
    <w:p w:rsidR="00F54D9E" w:rsidRPr="009C0CB4" w:rsidRDefault="00F54D9E" w:rsidP="00F54D9E">
      <w:pPr>
        <w:rPr>
          <w:rFonts w:ascii="Arial" w:hAnsi="Arial" w:cs="Arial"/>
          <w:color w:val="3B3838"/>
          <w:sz w:val="18"/>
          <w:szCs w:val="18"/>
        </w:rPr>
      </w:pPr>
      <w:r w:rsidRPr="009C0CB4">
        <w:rPr>
          <w:rFonts w:ascii="Arial" w:hAnsi="Arial" w:cs="Arial"/>
          <w:color w:val="3B3838"/>
          <w:sz w:val="18"/>
          <w:szCs w:val="18"/>
        </w:rPr>
        <w:t xml:space="preserve">W okresie posiadania aktywnego Pakietu Software </w:t>
      </w:r>
      <w:proofErr w:type="spellStart"/>
      <w:r w:rsidRPr="009C0CB4">
        <w:rPr>
          <w:rFonts w:ascii="Arial" w:hAnsi="Arial" w:cs="Arial"/>
          <w:color w:val="3B3838"/>
          <w:sz w:val="18"/>
          <w:szCs w:val="18"/>
        </w:rPr>
        <w:t>Maintenance</w:t>
      </w:r>
      <w:proofErr w:type="spellEnd"/>
      <w:r w:rsidRPr="009C0CB4">
        <w:rPr>
          <w:rFonts w:ascii="Arial" w:hAnsi="Arial" w:cs="Arial"/>
          <w:color w:val="3B3838"/>
          <w:sz w:val="18"/>
          <w:szCs w:val="18"/>
        </w:rPr>
        <w:t xml:space="preserve"> Licenc</w:t>
      </w:r>
      <w:r w:rsidR="009C0CB4">
        <w:rPr>
          <w:rFonts w:ascii="Arial" w:hAnsi="Arial" w:cs="Arial"/>
          <w:color w:val="3B3838"/>
          <w:sz w:val="18"/>
          <w:szCs w:val="18"/>
        </w:rPr>
        <w:t xml:space="preserve">jobiorca ma prawo do pobierania </w:t>
      </w:r>
      <w:r w:rsidR="003F7AC0">
        <w:rPr>
          <w:rFonts w:ascii="Arial" w:hAnsi="Arial" w:cs="Arial"/>
          <w:color w:val="3B3838"/>
          <w:sz w:val="18"/>
          <w:szCs w:val="18"/>
        </w:rPr>
        <w:t>i </w:t>
      </w:r>
      <w:r w:rsidRPr="009C0CB4">
        <w:rPr>
          <w:rFonts w:ascii="Arial" w:hAnsi="Arial" w:cs="Arial"/>
          <w:color w:val="3B3838"/>
          <w:sz w:val="18"/>
          <w:szCs w:val="18"/>
        </w:rPr>
        <w:t>instalacji najnowszej Wersji Platformy.</w:t>
      </w:r>
    </w:p>
    <w:sectPr w:rsidR="00F54D9E" w:rsidRPr="009C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8A"/>
    <w:rsid w:val="003D3B18"/>
    <w:rsid w:val="003F7AC0"/>
    <w:rsid w:val="009C0CB4"/>
    <w:rsid w:val="00D91BE7"/>
    <w:rsid w:val="00F5438A"/>
    <w:rsid w:val="00F5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7482"/>
  <w15:chartTrackingRefBased/>
  <w15:docId w15:val="{4827D00C-D527-4BAF-994C-657A39F1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Bartczak</dc:creator>
  <cp:keywords/>
  <dc:description/>
  <cp:lastModifiedBy>Jacek Bartczak</cp:lastModifiedBy>
  <cp:revision>4</cp:revision>
  <dcterms:created xsi:type="dcterms:W3CDTF">2023-08-30T10:05:00Z</dcterms:created>
  <dcterms:modified xsi:type="dcterms:W3CDTF">2023-08-30T10:19:00Z</dcterms:modified>
</cp:coreProperties>
</file>