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4D" w:rsidRPr="00CE74D6" w:rsidRDefault="0053154D" w:rsidP="0053154D">
      <w:pPr>
        <w:jc w:val="right"/>
        <w:rPr>
          <w:rFonts w:ascii="Arial" w:hAnsi="Arial" w:cs="Arial"/>
          <w:i/>
          <w:sz w:val="18"/>
          <w:szCs w:val="18"/>
        </w:rPr>
      </w:pPr>
      <w:r w:rsidRPr="00CE74D6">
        <w:rPr>
          <w:rFonts w:ascii="Arial" w:hAnsi="Arial" w:cs="Arial"/>
          <w:i/>
          <w:sz w:val="18"/>
          <w:szCs w:val="18"/>
        </w:rPr>
        <w:t xml:space="preserve">Załącznik Nr 1 </w:t>
      </w:r>
    </w:p>
    <w:p w:rsidR="0053154D" w:rsidRPr="00CE74D6" w:rsidRDefault="0053154D" w:rsidP="0053154D">
      <w:pPr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 umowy Nr      /202</w:t>
      </w:r>
      <w:r w:rsidRPr="00CE74D6">
        <w:rPr>
          <w:rFonts w:ascii="Arial" w:hAnsi="Arial" w:cs="Arial"/>
          <w:i/>
          <w:sz w:val="18"/>
          <w:szCs w:val="18"/>
        </w:rPr>
        <w:t>/IFIV</w:t>
      </w:r>
    </w:p>
    <w:p w:rsidR="0053154D" w:rsidRPr="00CE74D6" w:rsidRDefault="0053154D" w:rsidP="0053154D">
      <w:pPr>
        <w:rPr>
          <w:rFonts w:ascii="Arial" w:hAnsi="Arial" w:cs="Arial"/>
          <w:b/>
          <w:sz w:val="20"/>
          <w:szCs w:val="20"/>
        </w:rPr>
      </w:pPr>
    </w:p>
    <w:p w:rsidR="0053154D" w:rsidRDefault="0053154D" w:rsidP="0053154D">
      <w:pPr>
        <w:rPr>
          <w:rFonts w:ascii="Arial" w:hAnsi="Arial" w:cs="Arial"/>
          <w:b/>
          <w:sz w:val="20"/>
          <w:szCs w:val="20"/>
        </w:rPr>
      </w:pPr>
      <w:r w:rsidRPr="00CE74D6">
        <w:rPr>
          <w:rFonts w:ascii="Arial" w:hAnsi="Arial" w:cs="Arial"/>
          <w:b/>
          <w:sz w:val="20"/>
          <w:szCs w:val="20"/>
        </w:rPr>
        <w:t>Wykaz pociągów nadzwyczajnych uruchamianych poza rocznym rozkładem jazdy</w:t>
      </w:r>
    </w:p>
    <w:p w:rsidR="0053154D" w:rsidRDefault="0053154D" w:rsidP="0053154D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3346"/>
        <w:gridCol w:w="1345"/>
        <w:gridCol w:w="2064"/>
        <w:gridCol w:w="1856"/>
      </w:tblGrid>
      <w:tr w:rsidR="0053154D" w:rsidRPr="00CE74D6" w:rsidTr="004B7C8B">
        <w:trPr>
          <w:trHeight w:val="706"/>
        </w:trPr>
        <w:tc>
          <w:tcPr>
            <w:tcW w:w="249" w:type="pct"/>
            <w:shd w:val="clear" w:color="000000" w:fill="D9D9D9"/>
          </w:tcPr>
          <w:p w:rsidR="0053154D" w:rsidRDefault="0053154D" w:rsidP="004B7C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53154D" w:rsidRPr="00CE74D6" w:rsidRDefault="0053154D" w:rsidP="004B7C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46" w:type="pct"/>
            <w:shd w:val="clear" w:color="000000" w:fill="D9D9D9"/>
            <w:vAlign w:val="center"/>
            <w:hideMark/>
          </w:tcPr>
          <w:p w:rsidR="0053154D" w:rsidRPr="00CE74D6" w:rsidRDefault="0053154D" w:rsidP="004B7C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Pociąg nadzwyczajny</w:t>
            </w:r>
          </w:p>
          <w:p w:rsidR="0053154D" w:rsidRPr="00CE74D6" w:rsidRDefault="0053154D" w:rsidP="004B7C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E74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Trasa przejazdu</w:t>
            </w:r>
          </w:p>
        </w:tc>
        <w:tc>
          <w:tcPr>
            <w:tcW w:w="742" w:type="pct"/>
            <w:shd w:val="clear" w:color="000000" w:fill="D9D9D9"/>
            <w:vAlign w:val="center"/>
            <w:hideMark/>
          </w:tcPr>
          <w:p w:rsidR="0053154D" w:rsidRPr="00CE74D6" w:rsidRDefault="0053154D" w:rsidP="004B7C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E74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Termin</w:t>
            </w:r>
          </w:p>
        </w:tc>
        <w:tc>
          <w:tcPr>
            <w:tcW w:w="2163" w:type="pct"/>
            <w:gridSpan w:val="2"/>
            <w:shd w:val="clear" w:color="000000" w:fill="D9D9D9"/>
            <w:vAlign w:val="center"/>
          </w:tcPr>
          <w:p w:rsidR="0053154D" w:rsidRPr="00CE74D6" w:rsidRDefault="0053154D" w:rsidP="004B7C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E74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Odjazd ze stacji/dworca – proponowana godzina</w:t>
            </w:r>
            <w:r w:rsidR="00CB25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  <w:r w:rsidRPr="00CE74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3154D" w:rsidRPr="00CE74D6" w:rsidTr="004B7C8B">
        <w:trPr>
          <w:trHeight w:val="466"/>
        </w:trPr>
        <w:tc>
          <w:tcPr>
            <w:tcW w:w="249" w:type="pct"/>
            <w:vMerge w:val="restart"/>
            <w:vAlign w:val="center"/>
          </w:tcPr>
          <w:p w:rsidR="0053154D" w:rsidRPr="00CD2CFB" w:rsidRDefault="0053154D" w:rsidP="004B7C8B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2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6" w:type="pct"/>
            <w:vMerge w:val="restart"/>
            <w:shd w:val="clear" w:color="auto" w:fill="auto"/>
            <w:vAlign w:val="center"/>
            <w:hideMark/>
          </w:tcPr>
          <w:p w:rsidR="0053154D" w:rsidRPr="009B30A7" w:rsidRDefault="0053154D" w:rsidP="004B7C8B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B30A7">
              <w:rPr>
                <w:rFonts w:ascii="Arial" w:hAnsi="Arial" w:cs="Arial"/>
                <w:sz w:val="20"/>
                <w:szCs w:val="20"/>
                <w:lang w:eastAsia="pl-PL"/>
              </w:rPr>
              <w:t>Łódź – Łask –Poddębice – Łask – Łódź</w:t>
            </w:r>
          </w:p>
        </w:tc>
        <w:tc>
          <w:tcPr>
            <w:tcW w:w="742" w:type="pct"/>
            <w:vMerge w:val="restart"/>
            <w:shd w:val="clear" w:color="auto" w:fill="auto"/>
            <w:noWrap/>
            <w:vAlign w:val="center"/>
            <w:hideMark/>
          </w:tcPr>
          <w:p w:rsidR="0053154D" w:rsidRPr="00CE74D6" w:rsidRDefault="0053154D" w:rsidP="004B7C8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14.07.2024 r.</w:t>
            </w:r>
          </w:p>
        </w:tc>
        <w:tc>
          <w:tcPr>
            <w:tcW w:w="1139" w:type="pct"/>
            <w:vAlign w:val="center"/>
          </w:tcPr>
          <w:p w:rsidR="0053154D" w:rsidRDefault="0053154D" w:rsidP="004B7C8B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Łódź</w:t>
            </w:r>
          </w:p>
        </w:tc>
        <w:tc>
          <w:tcPr>
            <w:tcW w:w="1024" w:type="pct"/>
            <w:vAlign w:val="center"/>
          </w:tcPr>
          <w:p w:rsidR="0053154D" w:rsidRPr="00CE74D6" w:rsidRDefault="0053154D" w:rsidP="004B7C8B">
            <w:pPr>
              <w:spacing w:line="48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74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ok. godz. 08:00</w:t>
            </w:r>
          </w:p>
        </w:tc>
      </w:tr>
      <w:tr w:rsidR="0053154D" w:rsidRPr="00CE74D6" w:rsidTr="004B7C8B">
        <w:trPr>
          <w:trHeight w:val="466"/>
        </w:trPr>
        <w:tc>
          <w:tcPr>
            <w:tcW w:w="249" w:type="pct"/>
            <w:vMerge/>
            <w:vAlign w:val="center"/>
          </w:tcPr>
          <w:p w:rsidR="0053154D" w:rsidRPr="00CE74D6" w:rsidRDefault="0053154D" w:rsidP="004B7C8B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:rsidR="0053154D" w:rsidRPr="009B30A7" w:rsidRDefault="0053154D" w:rsidP="004B7C8B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42" w:type="pct"/>
            <w:vMerge/>
            <w:shd w:val="clear" w:color="auto" w:fill="auto"/>
            <w:noWrap/>
            <w:vAlign w:val="center"/>
          </w:tcPr>
          <w:p w:rsidR="0053154D" w:rsidRPr="00CE74D6" w:rsidRDefault="0053154D" w:rsidP="004B7C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9" w:type="pct"/>
            <w:vAlign w:val="center"/>
          </w:tcPr>
          <w:p w:rsidR="0053154D" w:rsidRPr="00CE74D6" w:rsidRDefault="0053154D" w:rsidP="004B7C8B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Poddębice</w:t>
            </w:r>
          </w:p>
        </w:tc>
        <w:tc>
          <w:tcPr>
            <w:tcW w:w="1024" w:type="pct"/>
            <w:vAlign w:val="center"/>
          </w:tcPr>
          <w:p w:rsidR="0053154D" w:rsidRPr="00CE74D6" w:rsidRDefault="0053154D" w:rsidP="00CB25F2">
            <w:pPr>
              <w:spacing w:line="48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ok. godz. </w:t>
            </w:r>
            <w:r w:rsidR="00CB25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14:30</w:t>
            </w:r>
          </w:p>
        </w:tc>
      </w:tr>
      <w:tr w:rsidR="0053154D" w:rsidRPr="00CE74D6" w:rsidTr="004B7C8B">
        <w:trPr>
          <w:trHeight w:val="466"/>
        </w:trPr>
        <w:tc>
          <w:tcPr>
            <w:tcW w:w="249" w:type="pct"/>
            <w:vMerge w:val="restart"/>
            <w:vAlign w:val="center"/>
          </w:tcPr>
          <w:p w:rsidR="0053154D" w:rsidRPr="00CE74D6" w:rsidRDefault="0053154D" w:rsidP="004B7C8B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6" w:type="pct"/>
            <w:vMerge w:val="restart"/>
            <w:shd w:val="clear" w:color="auto" w:fill="auto"/>
            <w:vAlign w:val="center"/>
            <w:hideMark/>
          </w:tcPr>
          <w:p w:rsidR="0053154D" w:rsidRPr="009B30A7" w:rsidRDefault="0053154D" w:rsidP="004B7C8B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9B30A7">
              <w:rPr>
                <w:rFonts w:ascii="Arial" w:hAnsi="Arial" w:cs="Arial"/>
                <w:sz w:val="20"/>
                <w:szCs w:val="20"/>
                <w:lang w:eastAsia="pl-PL"/>
              </w:rPr>
              <w:t xml:space="preserve">Tomaszów </w:t>
            </w:r>
            <w:proofErr w:type="spellStart"/>
            <w:r w:rsidRPr="009B30A7">
              <w:rPr>
                <w:rFonts w:ascii="Arial" w:hAnsi="Arial" w:cs="Arial"/>
                <w:sz w:val="20"/>
                <w:szCs w:val="20"/>
                <w:lang w:eastAsia="pl-PL"/>
              </w:rPr>
              <w:t>Maz</w:t>
            </w:r>
            <w:proofErr w:type="spellEnd"/>
            <w:r w:rsidRPr="009B30A7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- Koluszki - Kolumna - Koluszki - Tomaszów </w:t>
            </w:r>
            <w:proofErr w:type="spellStart"/>
            <w:r w:rsidRPr="009B30A7">
              <w:rPr>
                <w:rFonts w:ascii="Arial" w:hAnsi="Arial" w:cs="Arial"/>
                <w:sz w:val="20"/>
                <w:szCs w:val="20"/>
                <w:lang w:eastAsia="pl-PL"/>
              </w:rPr>
              <w:t>Maz</w:t>
            </w:r>
            <w:proofErr w:type="spellEnd"/>
            <w:r w:rsidRPr="009B30A7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2" w:type="pct"/>
            <w:vMerge w:val="restart"/>
            <w:shd w:val="clear" w:color="auto" w:fill="auto"/>
            <w:noWrap/>
            <w:vAlign w:val="center"/>
            <w:hideMark/>
          </w:tcPr>
          <w:p w:rsidR="0053154D" w:rsidRPr="00CE74D6" w:rsidRDefault="0053154D" w:rsidP="004B7C8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28.07.2024 r.</w:t>
            </w:r>
          </w:p>
        </w:tc>
        <w:tc>
          <w:tcPr>
            <w:tcW w:w="1139" w:type="pct"/>
            <w:vAlign w:val="center"/>
          </w:tcPr>
          <w:p w:rsidR="0053154D" w:rsidRPr="00CE74D6" w:rsidRDefault="0053154D" w:rsidP="004B7C8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Tomaszów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4" w:type="pct"/>
            <w:vAlign w:val="center"/>
          </w:tcPr>
          <w:p w:rsidR="0053154D" w:rsidRPr="00CE74D6" w:rsidRDefault="0053154D" w:rsidP="004B7C8B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E74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ok. godz. 08:00</w:t>
            </w:r>
          </w:p>
        </w:tc>
      </w:tr>
      <w:tr w:rsidR="0053154D" w:rsidRPr="00CE74D6" w:rsidTr="004B7C8B">
        <w:trPr>
          <w:trHeight w:val="466"/>
        </w:trPr>
        <w:tc>
          <w:tcPr>
            <w:tcW w:w="249" w:type="pct"/>
            <w:vMerge/>
            <w:vAlign w:val="center"/>
          </w:tcPr>
          <w:p w:rsidR="0053154D" w:rsidRPr="00CE74D6" w:rsidRDefault="0053154D" w:rsidP="004B7C8B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:rsidR="0053154D" w:rsidRPr="009B30A7" w:rsidRDefault="0053154D" w:rsidP="004B7C8B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42" w:type="pct"/>
            <w:vMerge/>
            <w:shd w:val="clear" w:color="auto" w:fill="auto"/>
            <w:noWrap/>
            <w:vAlign w:val="center"/>
          </w:tcPr>
          <w:p w:rsidR="0053154D" w:rsidRPr="00CE74D6" w:rsidRDefault="0053154D" w:rsidP="004B7C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9" w:type="pct"/>
            <w:vAlign w:val="center"/>
          </w:tcPr>
          <w:p w:rsidR="0053154D" w:rsidRPr="00CE74D6" w:rsidRDefault="0053154D" w:rsidP="004B7C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Kolumna</w:t>
            </w:r>
          </w:p>
        </w:tc>
        <w:tc>
          <w:tcPr>
            <w:tcW w:w="1024" w:type="pct"/>
            <w:vAlign w:val="center"/>
          </w:tcPr>
          <w:p w:rsidR="0053154D" w:rsidRPr="00CE74D6" w:rsidRDefault="0053154D" w:rsidP="00CB25F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ok. godz. </w:t>
            </w:r>
            <w:r w:rsidR="00CB25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14:30</w:t>
            </w:r>
          </w:p>
        </w:tc>
      </w:tr>
      <w:tr w:rsidR="0053154D" w:rsidRPr="00CE74D6" w:rsidTr="004B7C8B">
        <w:trPr>
          <w:trHeight w:val="466"/>
        </w:trPr>
        <w:tc>
          <w:tcPr>
            <w:tcW w:w="249" w:type="pct"/>
            <w:vMerge w:val="restart"/>
            <w:vAlign w:val="center"/>
          </w:tcPr>
          <w:p w:rsidR="0053154D" w:rsidRPr="00CE74D6" w:rsidRDefault="0053154D" w:rsidP="004B7C8B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6" w:type="pct"/>
            <w:vMerge w:val="restart"/>
            <w:shd w:val="clear" w:color="auto" w:fill="auto"/>
            <w:vAlign w:val="center"/>
          </w:tcPr>
          <w:p w:rsidR="0053154D" w:rsidRPr="009B30A7" w:rsidRDefault="0053154D" w:rsidP="004B7C8B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9B30A7">
              <w:rPr>
                <w:rFonts w:ascii="Arial" w:hAnsi="Arial" w:cs="Arial"/>
                <w:sz w:val="20"/>
                <w:szCs w:val="20"/>
                <w:lang w:eastAsia="pl-PL"/>
              </w:rPr>
              <w:t>Łowicz – Skierniewice – Tomaszów Mazowiecki Białobrzegi –– Skierniewice – Łowicz</w:t>
            </w:r>
          </w:p>
        </w:tc>
        <w:tc>
          <w:tcPr>
            <w:tcW w:w="742" w:type="pct"/>
            <w:vMerge w:val="restart"/>
            <w:shd w:val="clear" w:color="auto" w:fill="auto"/>
            <w:noWrap/>
            <w:vAlign w:val="center"/>
          </w:tcPr>
          <w:p w:rsidR="0053154D" w:rsidRPr="00CE74D6" w:rsidRDefault="0053154D" w:rsidP="004B7C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11.08.2024 r.</w:t>
            </w:r>
          </w:p>
        </w:tc>
        <w:tc>
          <w:tcPr>
            <w:tcW w:w="1139" w:type="pct"/>
            <w:vAlign w:val="center"/>
          </w:tcPr>
          <w:p w:rsidR="0053154D" w:rsidRPr="00792629" w:rsidRDefault="0053154D" w:rsidP="004B7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Łowicz</w:t>
            </w:r>
          </w:p>
        </w:tc>
        <w:tc>
          <w:tcPr>
            <w:tcW w:w="1024" w:type="pct"/>
            <w:vAlign w:val="center"/>
          </w:tcPr>
          <w:p w:rsidR="0053154D" w:rsidRPr="00CE74D6" w:rsidRDefault="00CB25F2" w:rsidP="004B7C8B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ok. godz. 07:30</w:t>
            </w:r>
          </w:p>
        </w:tc>
      </w:tr>
      <w:tr w:rsidR="0053154D" w:rsidRPr="00CE74D6" w:rsidTr="004B7C8B">
        <w:trPr>
          <w:trHeight w:val="466"/>
        </w:trPr>
        <w:tc>
          <w:tcPr>
            <w:tcW w:w="249" w:type="pct"/>
            <w:vMerge/>
            <w:vAlign w:val="center"/>
          </w:tcPr>
          <w:p w:rsidR="0053154D" w:rsidRPr="00CE74D6" w:rsidRDefault="0053154D" w:rsidP="004B7C8B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:rsidR="0053154D" w:rsidRPr="009B30A7" w:rsidRDefault="0053154D" w:rsidP="004B7C8B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42" w:type="pct"/>
            <w:vMerge/>
            <w:shd w:val="clear" w:color="auto" w:fill="auto"/>
            <w:noWrap/>
            <w:vAlign w:val="center"/>
          </w:tcPr>
          <w:p w:rsidR="0053154D" w:rsidRPr="00CE74D6" w:rsidRDefault="0053154D" w:rsidP="004B7C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9" w:type="pct"/>
            <w:vAlign w:val="center"/>
          </w:tcPr>
          <w:p w:rsidR="0053154D" w:rsidRPr="00792629" w:rsidRDefault="0053154D" w:rsidP="004B7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Tomaszów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Białobrzegi</w:t>
            </w:r>
          </w:p>
        </w:tc>
        <w:tc>
          <w:tcPr>
            <w:tcW w:w="1024" w:type="pct"/>
            <w:vAlign w:val="center"/>
          </w:tcPr>
          <w:p w:rsidR="0053154D" w:rsidRPr="00CE74D6" w:rsidRDefault="0053154D" w:rsidP="004B7C8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ok. godz. 16</w:t>
            </w:r>
            <w:r w:rsidRPr="00CE74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:00</w:t>
            </w:r>
          </w:p>
        </w:tc>
      </w:tr>
      <w:tr w:rsidR="0053154D" w:rsidRPr="00CE74D6" w:rsidTr="004B7C8B">
        <w:trPr>
          <w:trHeight w:val="466"/>
        </w:trPr>
        <w:tc>
          <w:tcPr>
            <w:tcW w:w="249" w:type="pct"/>
            <w:vMerge w:val="restart"/>
            <w:vAlign w:val="center"/>
          </w:tcPr>
          <w:p w:rsidR="0053154D" w:rsidRPr="00CE74D6" w:rsidRDefault="0053154D" w:rsidP="004B7C8B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6" w:type="pct"/>
            <w:vMerge w:val="restart"/>
            <w:shd w:val="clear" w:color="auto" w:fill="auto"/>
            <w:vAlign w:val="center"/>
          </w:tcPr>
          <w:p w:rsidR="0053154D" w:rsidRPr="009B30A7" w:rsidRDefault="0053154D" w:rsidP="004B7C8B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B30A7">
              <w:rPr>
                <w:rFonts w:ascii="Arial" w:hAnsi="Arial" w:cs="Arial"/>
                <w:sz w:val="20"/>
                <w:szCs w:val="20"/>
                <w:lang w:eastAsia="pl-PL"/>
              </w:rPr>
              <w:t>Sieradz – Zduńska Wola – Rusiec Łódzki –Zduńska Wola - Sieradz </w:t>
            </w:r>
          </w:p>
        </w:tc>
        <w:tc>
          <w:tcPr>
            <w:tcW w:w="742" w:type="pct"/>
            <w:vMerge w:val="restart"/>
            <w:shd w:val="clear" w:color="auto" w:fill="auto"/>
            <w:noWrap/>
            <w:vAlign w:val="center"/>
            <w:hideMark/>
          </w:tcPr>
          <w:p w:rsidR="0053154D" w:rsidRPr="00CE74D6" w:rsidRDefault="0053154D" w:rsidP="004B7C8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25.08.2024 r.</w:t>
            </w:r>
          </w:p>
        </w:tc>
        <w:tc>
          <w:tcPr>
            <w:tcW w:w="1139" w:type="pct"/>
            <w:vAlign w:val="center"/>
          </w:tcPr>
          <w:p w:rsidR="0053154D" w:rsidRDefault="0053154D" w:rsidP="004B7C8B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Sieradz</w:t>
            </w:r>
          </w:p>
        </w:tc>
        <w:tc>
          <w:tcPr>
            <w:tcW w:w="1024" w:type="pct"/>
            <w:vAlign w:val="center"/>
          </w:tcPr>
          <w:p w:rsidR="0053154D" w:rsidRPr="00CE74D6" w:rsidRDefault="0053154D" w:rsidP="004B7C8B">
            <w:pPr>
              <w:spacing w:line="48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74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ok. godz. 08:00</w:t>
            </w:r>
          </w:p>
        </w:tc>
      </w:tr>
      <w:tr w:rsidR="0053154D" w:rsidRPr="00CE74D6" w:rsidTr="004B7C8B">
        <w:trPr>
          <w:trHeight w:val="466"/>
        </w:trPr>
        <w:tc>
          <w:tcPr>
            <w:tcW w:w="249" w:type="pct"/>
            <w:vMerge/>
            <w:vAlign w:val="center"/>
          </w:tcPr>
          <w:p w:rsidR="0053154D" w:rsidRPr="00CE74D6" w:rsidRDefault="0053154D" w:rsidP="004B7C8B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:rsidR="0053154D" w:rsidRPr="009B30A7" w:rsidRDefault="0053154D" w:rsidP="004B7C8B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42" w:type="pct"/>
            <w:vMerge/>
            <w:shd w:val="clear" w:color="auto" w:fill="auto"/>
            <w:noWrap/>
            <w:vAlign w:val="center"/>
          </w:tcPr>
          <w:p w:rsidR="0053154D" w:rsidRPr="00CE74D6" w:rsidRDefault="0053154D" w:rsidP="004B7C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9" w:type="pct"/>
            <w:vAlign w:val="center"/>
          </w:tcPr>
          <w:p w:rsidR="0053154D" w:rsidRPr="00CE74D6" w:rsidRDefault="0053154D" w:rsidP="004B7C8B">
            <w:pPr>
              <w:spacing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Rusiec Łódzki</w:t>
            </w:r>
          </w:p>
        </w:tc>
        <w:tc>
          <w:tcPr>
            <w:tcW w:w="1024" w:type="pct"/>
            <w:vAlign w:val="center"/>
          </w:tcPr>
          <w:p w:rsidR="0053154D" w:rsidRPr="00CE74D6" w:rsidRDefault="00CB25F2" w:rsidP="004B7C8B">
            <w:pPr>
              <w:spacing w:line="48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ok. godz. 15</w:t>
            </w:r>
            <w:r w:rsidR="0053154D" w:rsidRPr="00CE74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:00</w:t>
            </w:r>
          </w:p>
        </w:tc>
      </w:tr>
      <w:tr w:rsidR="0053154D" w:rsidRPr="00CE74D6" w:rsidTr="004B7C8B">
        <w:trPr>
          <w:trHeight w:val="466"/>
        </w:trPr>
        <w:tc>
          <w:tcPr>
            <w:tcW w:w="249" w:type="pct"/>
            <w:vMerge w:val="restart"/>
            <w:vAlign w:val="center"/>
          </w:tcPr>
          <w:p w:rsidR="0053154D" w:rsidRPr="00CE74D6" w:rsidRDefault="0053154D" w:rsidP="004B7C8B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6" w:type="pct"/>
            <w:vMerge w:val="restart"/>
            <w:shd w:val="clear" w:color="auto" w:fill="auto"/>
            <w:vAlign w:val="center"/>
          </w:tcPr>
          <w:p w:rsidR="0053154D" w:rsidRPr="009B30A7" w:rsidRDefault="0053154D" w:rsidP="004B7C8B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B30A7">
              <w:rPr>
                <w:rFonts w:ascii="Arial" w:hAnsi="Arial" w:cs="Arial"/>
                <w:sz w:val="20"/>
                <w:szCs w:val="20"/>
                <w:lang w:eastAsia="pl-PL"/>
              </w:rPr>
              <w:t>Opoczno – Koluszki –Rogów – Koluszki – Opoczno</w:t>
            </w:r>
          </w:p>
          <w:p w:rsidR="0053154D" w:rsidRPr="009B30A7" w:rsidRDefault="0053154D" w:rsidP="004B7C8B">
            <w:p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vMerge w:val="restart"/>
            <w:shd w:val="clear" w:color="auto" w:fill="auto"/>
            <w:noWrap/>
            <w:vAlign w:val="center"/>
            <w:hideMark/>
          </w:tcPr>
          <w:p w:rsidR="0053154D" w:rsidRPr="00CE74D6" w:rsidRDefault="0053154D" w:rsidP="004B7C8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1.09.2024 r.</w:t>
            </w:r>
          </w:p>
        </w:tc>
        <w:tc>
          <w:tcPr>
            <w:tcW w:w="1139" w:type="pct"/>
            <w:vAlign w:val="center"/>
          </w:tcPr>
          <w:p w:rsidR="0053154D" w:rsidRPr="00CE74D6" w:rsidRDefault="0053154D" w:rsidP="004B7C8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Opoczno</w:t>
            </w:r>
          </w:p>
        </w:tc>
        <w:tc>
          <w:tcPr>
            <w:tcW w:w="1024" w:type="pct"/>
            <w:vAlign w:val="center"/>
          </w:tcPr>
          <w:p w:rsidR="0053154D" w:rsidRPr="00CE74D6" w:rsidRDefault="0053154D" w:rsidP="004B7C8B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E74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ok. godz. 08:00</w:t>
            </w:r>
          </w:p>
        </w:tc>
      </w:tr>
      <w:tr w:rsidR="0053154D" w:rsidRPr="00CE74D6" w:rsidTr="004B7C8B">
        <w:trPr>
          <w:trHeight w:val="466"/>
        </w:trPr>
        <w:tc>
          <w:tcPr>
            <w:tcW w:w="249" w:type="pct"/>
            <w:vMerge/>
          </w:tcPr>
          <w:p w:rsidR="0053154D" w:rsidRPr="00CE74D6" w:rsidRDefault="0053154D" w:rsidP="004B7C8B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6" w:type="pct"/>
            <w:vMerge/>
            <w:shd w:val="clear" w:color="auto" w:fill="auto"/>
            <w:vAlign w:val="bottom"/>
          </w:tcPr>
          <w:p w:rsidR="0053154D" w:rsidRPr="00CE74D6" w:rsidRDefault="0053154D" w:rsidP="004B7C8B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42" w:type="pct"/>
            <w:vMerge/>
            <w:shd w:val="clear" w:color="auto" w:fill="auto"/>
            <w:noWrap/>
            <w:vAlign w:val="center"/>
          </w:tcPr>
          <w:p w:rsidR="0053154D" w:rsidRPr="00CE74D6" w:rsidRDefault="0053154D" w:rsidP="004B7C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9" w:type="pct"/>
            <w:vAlign w:val="center"/>
          </w:tcPr>
          <w:p w:rsidR="0053154D" w:rsidRPr="00CE74D6" w:rsidRDefault="0053154D" w:rsidP="004B7C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Rogów</w:t>
            </w:r>
          </w:p>
        </w:tc>
        <w:tc>
          <w:tcPr>
            <w:tcW w:w="1024" w:type="pct"/>
            <w:vAlign w:val="center"/>
          </w:tcPr>
          <w:p w:rsidR="0053154D" w:rsidRPr="00CE74D6" w:rsidRDefault="00CB25F2" w:rsidP="004B7C8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ok. godz. 15</w:t>
            </w:r>
            <w:r w:rsidR="0053154D" w:rsidRPr="00CE74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:00</w:t>
            </w:r>
          </w:p>
        </w:tc>
      </w:tr>
    </w:tbl>
    <w:p w:rsidR="0053154D" w:rsidRDefault="00CB25F2" w:rsidP="0053154D">
      <w:pPr>
        <w:spacing w:before="120" w:after="120" w:line="360" w:lineRule="auto"/>
        <w:rPr>
          <w:sz w:val="20"/>
          <w:lang w:eastAsia="ar-SA"/>
        </w:rPr>
      </w:pPr>
      <w:r>
        <w:rPr>
          <w:sz w:val="20"/>
          <w:lang w:eastAsia="ar-SA"/>
        </w:rPr>
        <w:t>*</w:t>
      </w:r>
      <w:bookmarkStart w:id="0" w:name="_GoBack"/>
      <w:bookmarkEnd w:id="0"/>
      <w:r>
        <w:rPr>
          <w:sz w:val="20"/>
          <w:lang w:eastAsia="ar-SA"/>
        </w:rPr>
        <w:t>Ostateczne godziny odjazdów ze stacji/dworca wymagają konsultacji z Zamawiającym</w:t>
      </w:r>
    </w:p>
    <w:p w:rsidR="00277DAD" w:rsidRDefault="00CB25F2"/>
    <w:sectPr w:rsidR="00277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4D"/>
    <w:rsid w:val="001F0A20"/>
    <w:rsid w:val="0053154D"/>
    <w:rsid w:val="00545531"/>
    <w:rsid w:val="00665C37"/>
    <w:rsid w:val="00CB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D47C"/>
  <w15:chartTrackingRefBased/>
  <w15:docId w15:val="{809F12AD-F548-46FF-9C24-A6DB612C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54D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15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Kozłowska</dc:creator>
  <cp:keywords/>
  <dc:description/>
  <cp:lastModifiedBy>Aleksandra Kozłowska</cp:lastModifiedBy>
  <cp:revision>2</cp:revision>
  <cp:lastPrinted>2024-05-16T09:09:00Z</cp:lastPrinted>
  <dcterms:created xsi:type="dcterms:W3CDTF">2024-05-16T09:09:00Z</dcterms:created>
  <dcterms:modified xsi:type="dcterms:W3CDTF">2024-05-21T06:34:00Z</dcterms:modified>
</cp:coreProperties>
</file>