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1D1C" w14:textId="5E3F6B1A" w:rsidR="00CB76ED" w:rsidRDefault="00CB76ED" w:rsidP="00CB76ED">
      <w:pPr>
        <w:ind w:left="708"/>
        <w:jc w:val="right"/>
        <w:rPr>
          <w:rFonts w:ascii="Arial" w:hAnsi="Arial" w:cs="Arial"/>
        </w:rPr>
      </w:pPr>
      <w:bookmarkStart w:id="0" w:name="_Hlk140053313"/>
      <w:r>
        <w:rPr>
          <w:rFonts w:ascii="Arial" w:hAnsi="Arial" w:cs="Arial"/>
        </w:rPr>
        <w:t>Załącznik nr 3</w:t>
      </w:r>
      <w:r>
        <w:rPr>
          <w:rFonts w:ascii="Arial" w:hAnsi="Arial" w:cs="Arial"/>
        </w:rPr>
        <w:t xml:space="preserve"> do umowy</w:t>
      </w:r>
    </w:p>
    <w:p w14:paraId="03259F81" w14:textId="77777777" w:rsidR="00CB76ED" w:rsidRDefault="00CB76ED" w:rsidP="00CB76ED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nr....………..……… z dnia……………..</w:t>
      </w:r>
    </w:p>
    <w:bookmarkEnd w:id="0"/>
    <w:p w14:paraId="5564D3A8" w14:textId="77777777" w:rsidR="00CB76ED" w:rsidRDefault="00CB76ED" w:rsidP="00CB76ED">
      <w:pPr>
        <w:spacing w:line="360" w:lineRule="auto"/>
        <w:ind w:left="708"/>
        <w:jc w:val="both"/>
        <w:rPr>
          <w:rFonts w:ascii="Arial" w:hAnsi="Arial" w:cs="Arial"/>
        </w:rPr>
      </w:pPr>
    </w:p>
    <w:p w14:paraId="30289E54" w14:textId="77777777" w:rsidR="000E7CB9" w:rsidRPr="00DE4690" w:rsidRDefault="000E7CB9" w:rsidP="00B177FC">
      <w:pPr>
        <w:spacing w:line="276" w:lineRule="auto"/>
        <w:rPr>
          <w:rFonts w:ascii="Arial" w:hAnsi="Arial" w:cs="Arial"/>
        </w:rPr>
      </w:pPr>
    </w:p>
    <w:p w14:paraId="4D88F0D1" w14:textId="60B3B5CD" w:rsidR="000E7CB9" w:rsidRPr="00E07C6E" w:rsidRDefault="000E7CB9" w:rsidP="000E7C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07C6E">
        <w:rPr>
          <w:rFonts w:ascii="Arial" w:hAnsi="Arial" w:cs="Arial"/>
          <w:b/>
          <w:bCs/>
          <w:sz w:val="22"/>
          <w:szCs w:val="22"/>
        </w:rPr>
        <w:t>Informacja o warunkach przetwarzania danych osobowych</w:t>
      </w:r>
      <w:r w:rsidR="00DE4690" w:rsidRPr="00E07C6E">
        <w:rPr>
          <w:rFonts w:ascii="Arial" w:hAnsi="Arial" w:cs="Arial"/>
          <w:b/>
          <w:bCs/>
          <w:sz w:val="22"/>
          <w:szCs w:val="22"/>
        </w:rPr>
        <w:t xml:space="preserve"> Wykonawcy </w:t>
      </w:r>
      <w:r w:rsidR="00E07C6E">
        <w:rPr>
          <w:rFonts w:ascii="Arial" w:hAnsi="Arial" w:cs="Arial"/>
          <w:b/>
          <w:bCs/>
          <w:sz w:val="22"/>
          <w:szCs w:val="22"/>
        </w:rPr>
        <w:br/>
      </w:r>
      <w:r w:rsidR="00DE4690" w:rsidRPr="00E07C6E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E07C6E" w:rsidRPr="00E07C6E">
        <w:rPr>
          <w:rFonts w:ascii="Arial" w:hAnsi="Arial" w:cs="Arial"/>
          <w:b/>
          <w:bCs/>
          <w:sz w:val="22"/>
          <w:szCs w:val="22"/>
        </w:rPr>
        <w:t xml:space="preserve">jego </w:t>
      </w:r>
      <w:r w:rsidR="00DE4690" w:rsidRPr="00E07C6E">
        <w:rPr>
          <w:rFonts w:ascii="Arial" w:hAnsi="Arial" w:cs="Arial"/>
          <w:b/>
          <w:bCs/>
          <w:sz w:val="22"/>
          <w:szCs w:val="22"/>
        </w:rPr>
        <w:t>personelu</w:t>
      </w:r>
    </w:p>
    <w:p w14:paraId="55168925" w14:textId="5C983691" w:rsidR="00DE4690" w:rsidRDefault="00DE4690" w:rsidP="0010642C">
      <w:pPr>
        <w:spacing w:line="276" w:lineRule="auto"/>
        <w:jc w:val="both"/>
        <w:rPr>
          <w:rFonts w:ascii="Arial" w:hAnsi="Arial" w:cs="Arial"/>
        </w:rPr>
      </w:pPr>
    </w:p>
    <w:p w14:paraId="3D3C62DA" w14:textId="6E54F631" w:rsidR="00DE4690" w:rsidRPr="00651CF1" w:rsidRDefault="00DE4690" w:rsidP="00E07C6E">
      <w:pPr>
        <w:pStyle w:val="Tekstpodstawowy2"/>
        <w:numPr>
          <w:ilvl w:val="0"/>
          <w:numId w:val="20"/>
        </w:numPr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651CF1">
        <w:rPr>
          <w:rFonts w:cs="Arial"/>
          <w:b/>
          <w:sz w:val="20"/>
          <w:szCs w:val="20"/>
        </w:rPr>
        <w:t>Administrator danych osobowych</w:t>
      </w:r>
      <w:r w:rsidRPr="00651CF1">
        <w:rPr>
          <w:rFonts w:cs="Arial"/>
          <w:sz w:val="20"/>
          <w:szCs w:val="20"/>
        </w:rPr>
        <w:t xml:space="preserve">: Zarząd Województwa Łódzkiego z siedzibą w Łodzi 90-051, </w:t>
      </w:r>
      <w:r w:rsidR="00C9226C">
        <w:rPr>
          <w:rFonts w:cs="Arial"/>
          <w:sz w:val="20"/>
          <w:szCs w:val="20"/>
        </w:rPr>
        <w:t xml:space="preserve"> </w:t>
      </w:r>
      <w:r w:rsidRPr="00651CF1">
        <w:rPr>
          <w:rFonts w:cs="Arial"/>
          <w:sz w:val="20"/>
          <w:szCs w:val="20"/>
        </w:rPr>
        <w:t xml:space="preserve">al. Piłsudskiego 8, tel.: 42 663 30 00, e-mail: </w:t>
      </w:r>
      <w:hyperlink r:id="rId6" w:history="1">
        <w:r w:rsidRPr="00651CF1">
          <w:rPr>
            <w:rStyle w:val="Hipercze"/>
            <w:rFonts w:cs="Arial"/>
            <w:sz w:val="20"/>
            <w:szCs w:val="20"/>
          </w:rPr>
          <w:t>info@lodzkie.pl</w:t>
        </w:r>
      </w:hyperlink>
      <w:r w:rsidRPr="00651CF1">
        <w:rPr>
          <w:rFonts w:cs="Arial"/>
          <w:sz w:val="20"/>
          <w:szCs w:val="20"/>
        </w:rPr>
        <w:t xml:space="preserve"> </w:t>
      </w:r>
    </w:p>
    <w:p w14:paraId="50A925A1" w14:textId="77777777" w:rsidR="00DE4690" w:rsidRPr="00651CF1" w:rsidRDefault="00DE4690" w:rsidP="00E07C6E">
      <w:pPr>
        <w:pStyle w:val="Tekstpodstawowy2"/>
        <w:numPr>
          <w:ilvl w:val="0"/>
          <w:numId w:val="20"/>
        </w:numPr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651CF1">
        <w:rPr>
          <w:rFonts w:cs="Arial"/>
          <w:b/>
          <w:sz w:val="20"/>
          <w:szCs w:val="20"/>
        </w:rPr>
        <w:t xml:space="preserve">Dane kontaktowe Inspektora Ochrony Danych: </w:t>
      </w:r>
      <w:r w:rsidRPr="00651CF1">
        <w:rPr>
          <w:rFonts w:cs="Arial"/>
          <w:sz w:val="20"/>
          <w:szCs w:val="20"/>
        </w:rPr>
        <w:t xml:space="preserve">adres e-mail: </w:t>
      </w:r>
      <w:hyperlink r:id="rId7" w:history="1">
        <w:r w:rsidRPr="00651CF1">
          <w:rPr>
            <w:rStyle w:val="Hipercze"/>
            <w:rFonts w:cs="Arial"/>
            <w:sz w:val="20"/>
            <w:szCs w:val="20"/>
          </w:rPr>
          <w:t>iod@lodzkie.pl</w:t>
        </w:r>
      </w:hyperlink>
      <w:r w:rsidRPr="00651CF1">
        <w:rPr>
          <w:rFonts w:cs="Arial"/>
          <w:sz w:val="20"/>
          <w:szCs w:val="20"/>
        </w:rPr>
        <w:t xml:space="preserve"> lub adres siedziby administratora.</w:t>
      </w:r>
    </w:p>
    <w:p w14:paraId="777B528E" w14:textId="77777777" w:rsidR="00DE4690" w:rsidRDefault="00DE4690" w:rsidP="00E07C6E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lang w:eastAsia="pl-PL"/>
        </w:rPr>
      </w:pPr>
      <w:r w:rsidRPr="005B2B98">
        <w:rPr>
          <w:rFonts w:ascii="Arial" w:hAnsi="Arial" w:cs="Arial"/>
          <w:b/>
        </w:rPr>
        <w:t>Cel i podstawa przetwarzania danych osobowych:</w:t>
      </w:r>
      <w:r w:rsidRPr="005B2B98">
        <w:rPr>
          <w:rFonts w:ascii="Arial" w:hAnsi="Arial" w:cs="Arial"/>
        </w:rPr>
        <w:t xml:space="preserve"> </w:t>
      </w:r>
    </w:p>
    <w:p w14:paraId="4CC06DCF" w14:textId="552538EB" w:rsidR="00DE4690" w:rsidRPr="00C9226C" w:rsidRDefault="00DE4690" w:rsidP="00C9226C">
      <w:pPr>
        <w:pStyle w:val="Akapitzlist"/>
        <w:numPr>
          <w:ilvl w:val="0"/>
          <w:numId w:val="21"/>
        </w:numPr>
        <w:shd w:val="clear" w:color="auto" w:fill="FFFFFF"/>
        <w:suppressAutoHyphens w:val="0"/>
        <w:spacing w:after="60"/>
        <w:ind w:left="567" w:hanging="283"/>
        <w:jc w:val="both"/>
        <w:rPr>
          <w:rFonts w:ascii="Arial" w:hAnsi="Arial" w:cs="Arial"/>
          <w:lang w:eastAsia="pl-PL"/>
        </w:rPr>
      </w:pPr>
      <w:r w:rsidRPr="00DE4690">
        <w:rPr>
          <w:rFonts w:ascii="Arial" w:hAnsi="Arial" w:cs="Arial"/>
          <w:lang w:eastAsia="pl-PL"/>
        </w:rPr>
        <w:t xml:space="preserve">zawarcie i realizacja umowy </w:t>
      </w:r>
      <w:r w:rsidR="00C9226C" w:rsidRPr="00642171">
        <w:rPr>
          <w:rFonts w:ascii="Arial" w:hAnsi="Arial" w:cs="Arial"/>
        </w:rPr>
        <w:t xml:space="preserve">na </w:t>
      </w:r>
      <w:r w:rsidR="00C9226C">
        <w:rPr>
          <w:rFonts w:ascii="Arial" w:hAnsi="Arial" w:cs="Arial"/>
        </w:rPr>
        <w:t>kompleksową organizację s</w:t>
      </w:r>
      <w:r w:rsidR="00C9226C" w:rsidRPr="00B84C87">
        <w:rPr>
          <w:rFonts w:ascii="Arial" w:hAnsi="Arial" w:cs="Arial"/>
        </w:rPr>
        <w:t>potkania koordynacyjnego Grupy Roboczej ds. PROW 2014-2020 przy Konwencie Marszałków Województw RP</w:t>
      </w:r>
      <w:r w:rsidR="00C9226C" w:rsidRPr="00DE4690">
        <w:rPr>
          <w:rFonts w:ascii="Arial" w:hAnsi="Arial" w:cs="Arial"/>
          <w:lang w:eastAsia="pl-PL"/>
        </w:rPr>
        <w:t xml:space="preserve"> </w:t>
      </w:r>
      <w:r w:rsidRPr="00DE4690">
        <w:rPr>
          <w:rFonts w:ascii="Arial" w:hAnsi="Arial" w:cs="Arial"/>
          <w:lang w:eastAsia="pl-PL"/>
        </w:rPr>
        <w:t xml:space="preserve">w tym zapewnienia bieżącego kontaktu, ewentualnie dochodzenie i obrona przed roszczeniami - </w:t>
      </w:r>
      <w:r w:rsidR="00E07C6E">
        <w:rPr>
          <w:rFonts w:ascii="Arial" w:hAnsi="Arial" w:cs="Arial"/>
          <w:lang w:eastAsia="pl-PL"/>
        </w:rPr>
        <w:br/>
      </w:r>
      <w:r w:rsidRPr="00DE4690">
        <w:rPr>
          <w:rFonts w:ascii="Arial" w:hAnsi="Arial" w:cs="Arial"/>
          <w:lang w:eastAsia="pl-PL"/>
        </w:rPr>
        <w:t>art. 6 ust. 1 lit. c RODO</w:t>
      </w:r>
      <w:r w:rsidR="00E07C6E">
        <w:rPr>
          <w:rFonts w:ascii="Arial" w:hAnsi="Arial" w:cs="Arial"/>
          <w:lang w:eastAsia="pl-PL"/>
        </w:rPr>
        <w:t>*</w:t>
      </w:r>
      <w:r w:rsidRPr="00DE4690">
        <w:rPr>
          <w:rFonts w:ascii="Arial" w:hAnsi="Arial" w:cs="Arial"/>
          <w:lang w:eastAsia="pl-PL"/>
        </w:rPr>
        <w:t xml:space="preserve"> w związku </w:t>
      </w:r>
      <w:r w:rsidR="00C9226C">
        <w:rPr>
          <w:rFonts w:ascii="Arial" w:hAnsi="Arial" w:cs="Arial"/>
          <w:lang w:eastAsia="pl-PL"/>
        </w:rPr>
        <w:t xml:space="preserve">z </w:t>
      </w:r>
      <w:r w:rsidR="00C9226C" w:rsidRPr="00C9226C">
        <w:rPr>
          <w:rFonts w:ascii="Arial" w:hAnsi="Arial" w:cs="Arial"/>
          <w:lang w:eastAsia="pl-PL"/>
        </w:rPr>
        <w:t>ustawą z dnia 20 lutego 2015 r. o wspieraniu rozwoju obszarów wiejskich z udziałem środków Europejskiego Funduszu Rolnego na rzecz Rozwoju Obszarów Wiejskich w ramach Programu Rozwoju Obszarów Wiejskich na lata 2014 – 2020;</w:t>
      </w:r>
      <w:r w:rsidR="00C9226C">
        <w:rPr>
          <w:rFonts w:ascii="Arial" w:hAnsi="Arial" w:cs="Arial"/>
          <w:lang w:eastAsia="pl-PL"/>
        </w:rPr>
        <w:t xml:space="preserve"> </w:t>
      </w:r>
      <w:r w:rsidR="00C9226C" w:rsidRPr="00C9226C">
        <w:rPr>
          <w:rFonts w:ascii="Arial" w:hAnsi="Arial" w:cs="Arial"/>
          <w:lang w:eastAsia="pl-PL"/>
        </w:rPr>
        <w:t>rozporządzeniem Ministra Rolnictwa i Rozwoju Wsi z dnia 17 stycznia 2017 r. w sprawie krajowej sieci obszarów wiejskich w ramach Programu Rozwoju Obszarów Wiejskich na lata 2014-2020;</w:t>
      </w:r>
      <w:r w:rsidR="00C9226C">
        <w:rPr>
          <w:rFonts w:ascii="Arial" w:hAnsi="Arial" w:cs="Arial"/>
          <w:lang w:eastAsia="pl-PL"/>
        </w:rPr>
        <w:t xml:space="preserve"> </w:t>
      </w:r>
      <w:r w:rsidRPr="00C9226C">
        <w:rPr>
          <w:rFonts w:ascii="Arial" w:hAnsi="Arial" w:cs="Arial"/>
          <w:lang w:eastAsia="pl-PL"/>
        </w:rPr>
        <w:t>ustawą z dnia 23 kwietnia 1964 r. - Kodeks Cywilny, ustawą z dnia 27 sierpnia 2009 r. o finansach publicznych,</w:t>
      </w:r>
      <w:r w:rsidR="00C9226C">
        <w:rPr>
          <w:rFonts w:ascii="Arial" w:hAnsi="Arial" w:cs="Arial"/>
          <w:lang w:eastAsia="pl-PL"/>
        </w:rPr>
        <w:t xml:space="preserve"> </w:t>
      </w:r>
      <w:r w:rsidR="00C9226C" w:rsidRPr="00FA7BB6">
        <w:rPr>
          <w:rFonts w:ascii="Arial" w:hAnsi="Arial" w:cs="Arial"/>
        </w:rPr>
        <w:t>ustaw</w:t>
      </w:r>
      <w:r w:rsidR="00C9226C">
        <w:rPr>
          <w:rFonts w:ascii="Arial" w:hAnsi="Arial" w:cs="Arial"/>
        </w:rPr>
        <w:t>ą</w:t>
      </w:r>
      <w:r w:rsidR="00C9226C" w:rsidRPr="00FA7BB6">
        <w:rPr>
          <w:rFonts w:ascii="Arial" w:hAnsi="Arial" w:cs="Arial"/>
        </w:rPr>
        <w:t xml:space="preserve"> z dnia 5 czerwca 1998 r. o samorządzie województwa</w:t>
      </w:r>
      <w:r w:rsidR="00C9226C">
        <w:rPr>
          <w:rFonts w:ascii="Arial" w:hAnsi="Arial" w:cs="Arial"/>
        </w:rPr>
        <w:t>;</w:t>
      </w:r>
      <w:r w:rsidRPr="00C9226C">
        <w:rPr>
          <w:rFonts w:ascii="Arial" w:hAnsi="Arial" w:cs="Arial"/>
          <w:lang w:eastAsia="pl-PL"/>
        </w:rPr>
        <w:t xml:space="preserve"> dodatkowo</w:t>
      </w:r>
    </w:p>
    <w:p w14:paraId="0D417BA3" w14:textId="67324105" w:rsidR="00DE4690" w:rsidRPr="00DE4690" w:rsidRDefault="00DE4690" w:rsidP="00C9226C">
      <w:pPr>
        <w:pStyle w:val="Akapitzlist"/>
        <w:shd w:val="clear" w:color="auto" w:fill="FFFFFF"/>
        <w:suppressAutoHyphens w:val="0"/>
        <w:spacing w:after="60"/>
        <w:ind w:left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DE4690">
        <w:rPr>
          <w:rFonts w:ascii="Arial" w:hAnsi="Arial" w:cs="Arial"/>
          <w:lang w:eastAsia="pl-PL"/>
        </w:rPr>
        <w:t xml:space="preserve">w stosunku do strony umowy, jeśli jest osobą fizyczną - art. 6 ust. 1 lit. b RODO, </w:t>
      </w:r>
    </w:p>
    <w:p w14:paraId="2430E319" w14:textId="10056FF5" w:rsidR="00DE4690" w:rsidRPr="00E07C6E" w:rsidRDefault="00DE4690" w:rsidP="00C9226C">
      <w:pPr>
        <w:pStyle w:val="Akapitzlist"/>
        <w:shd w:val="clear" w:color="auto" w:fill="FFFFFF"/>
        <w:suppressAutoHyphens w:val="0"/>
        <w:spacing w:after="60"/>
        <w:ind w:left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DE4690">
        <w:rPr>
          <w:rFonts w:ascii="Arial" w:hAnsi="Arial" w:cs="Arial"/>
          <w:lang w:eastAsia="pl-PL"/>
        </w:rPr>
        <w:t>w stosunku do pracowników Wykonawcy - art. 6 ust. 1 lit. c RODO</w:t>
      </w:r>
      <w:r w:rsidR="00E07C6E">
        <w:rPr>
          <w:rFonts w:ascii="Arial" w:hAnsi="Arial" w:cs="Arial"/>
          <w:lang w:eastAsia="pl-PL"/>
        </w:rPr>
        <w:t>*</w:t>
      </w:r>
      <w:r w:rsidRPr="00DE4690">
        <w:rPr>
          <w:rFonts w:ascii="Arial" w:hAnsi="Arial" w:cs="Arial"/>
          <w:lang w:eastAsia="pl-PL"/>
        </w:rPr>
        <w:t xml:space="preserve"> w związku ustawą </w:t>
      </w:r>
      <w:r w:rsidR="00E07C6E" w:rsidRPr="00C9226C">
        <w:rPr>
          <w:rFonts w:ascii="Arial" w:hAnsi="Arial" w:cs="Arial"/>
          <w:lang w:eastAsia="pl-PL"/>
        </w:rPr>
        <w:t>z dnia</w:t>
      </w:r>
      <w:r w:rsidR="00E07C6E">
        <w:rPr>
          <w:rFonts w:ascii="Arial" w:hAnsi="Arial" w:cs="Arial"/>
          <w:lang w:eastAsia="pl-PL"/>
        </w:rPr>
        <w:br/>
      </w:r>
      <w:r w:rsidR="00E07C6E" w:rsidRPr="00C9226C">
        <w:rPr>
          <w:rFonts w:ascii="Arial" w:hAnsi="Arial" w:cs="Arial"/>
          <w:lang w:eastAsia="pl-PL"/>
        </w:rPr>
        <w:t xml:space="preserve"> 27 sierpnia 2009 r. o finansach publicznych</w:t>
      </w:r>
      <w:r w:rsidRPr="00E07C6E">
        <w:rPr>
          <w:rFonts w:ascii="Arial" w:hAnsi="Arial" w:cs="Arial"/>
          <w:lang w:eastAsia="pl-PL"/>
        </w:rPr>
        <w:t xml:space="preserve"> </w:t>
      </w:r>
    </w:p>
    <w:p w14:paraId="0285097B" w14:textId="77777777" w:rsidR="00DE4690" w:rsidRPr="00DE4690" w:rsidRDefault="00DE4690" w:rsidP="00E07C6E">
      <w:pPr>
        <w:pStyle w:val="Akapitzlist"/>
        <w:shd w:val="clear" w:color="auto" w:fill="FFFFFF"/>
        <w:suppressAutoHyphens w:val="0"/>
        <w:spacing w:after="60"/>
        <w:ind w:left="567"/>
        <w:jc w:val="both"/>
        <w:rPr>
          <w:rFonts w:ascii="Arial" w:hAnsi="Arial" w:cs="Arial"/>
          <w:lang w:eastAsia="pl-PL"/>
        </w:rPr>
      </w:pPr>
      <w:r w:rsidRPr="00DE4690">
        <w:rPr>
          <w:rFonts w:ascii="Arial" w:hAnsi="Arial" w:cs="Arial"/>
          <w:b/>
          <w:lang w:eastAsia="pl-PL"/>
        </w:rPr>
        <w:t>źródło danych:</w:t>
      </w:r>
      <w:r w:rsidRPr="00DE4690">
        <w:rPr>
          <w:rFonts w:ascii="Arial" w:hAnsi="Arial" w:cs="Arial"/>
          <w:lang w:eastAsia="pl-PL"/>
        </w:rPr>
        <w:t xml:space="preserve"> Wykonawca </w:t>
      </w:r>
    </w:p>
    <w:p w14:paraId="44C96D87" w14:textId="77777777" w:rsidR="00DE4690" w:rsidRPr="00DE4690" w:rsidRDefault="00DE4690" w:rsidP="00E07C6E">
      <w:pPr>
        <w:pStyle w:val="Akapitzlist"/>
        <w:shd w:val="clear" w:color="auto" w:fill="FFFFFF"/>
        <w:suppressAutoHyphens w:val="0"/>
        <w:spacing w:after="120"/>
        <w:ind w:left="567"/>
        <w:contextualSpacing w:val="0"/>
        <w:jc w:val="both"/>
        <w:rPr>
          <w:rFonts w:ascii="Arial" w:hAnsi="Arial" w:cs="Arial"/>
          <w:lang w:eastAsia="pl-PL"/>
        </w:rPr>
      </w:pPr>
      <w:r w:rsidRPr="00DE4690">
        <w:rPr>
          <w:rFonts w:ascii="Arial" w:hAnsi="Arial" w:cs="Arial"/>
          <w:lang w:eastAsia="pl-PL"/>
        </w:rPr>
        <w:t xml:space="preserve">zakres danych: dane identyfikacyjne, służbowe dane kontaktowe: nazwa pracodawcy, funkcja/stanowisko służbowe, numer telefonu, adres e-mail </w:t>
      </w:r>
    </w:p>
    <w:p w14:paraId="7E7BB693" w14:textId="3BA4C2A6" w:rsidR="00DE4690" w:rsidRPr="00DE4690" w:rsidRDefault="00DE4690" w:rsidP="00E07C6E">
      <w:pPr>
        <w:pStyle w:val="Akapitzlist"/>
        <w:numPr>
          <w:ilvl w:val="0"/>
          <w:numId w:val="21"/>
        </w:numPr>
        <w:shd w:val="clear" w:color="auto" w:fill="FFFFFF"/>
        <w:suppressAutoHyphens w:val="0"/>
        <w:spacing w:after="120"/>
        <w:ind w:left="568" w:hanging="284"/>
        <w:contextualSpacing w:val="0"/>
        <w:jc w:val="both"/>
        <w:rPr>
          <w:rFonts w:ascii="Arial" w:hAnsi="Arial" w:cs="Arial"/>
          <w:lang w:eastAsia="pl-PL"/>
        </w:rPr>
      </w:pPr>
      <w:r w:rsidRPr="00DE4690">
        <w:rPr>
          <w:rFonts w:ascii="Arial" w:hAnsi="Arial" w:cs="Arial"/>
          <w:lang w:eastAsia="pl-PL"/>
        </w:rPr>
        <w:t>gromadzenie i przechowywanie dowodów księgowych, prowadzenia ksiąg rachunkowych oraz rozliczeń podatkowych - art. 6 ust. 1 lit. c RODO</w:t>
      </w:r>
      <w:r w:rsidR="00E07C6E">
        <w:rPr>
          <w:rFonts w:ascii="Arial" w:hAnsi="Arial" w:cs="Arial"/>
          <w:lang w:eastAsia="pl-PL"/>
        </w:rPr>
        <w:t>*</w:t>
      </w:r>
      <w:r w:rsidRPr="00DE4690">
        <w:rPr>
          <w:rFonts w:ascii="Arial" w:hAnsi="Arial" w:cs="Arial"/>
          <w:lang w:eastAsia="pl-PL"/>
        </w:rPr>
        <w:t xml:space="preserve"> w związku z ustawą z dnia 29 września 1994 r. o rachunkowości, ustawą z dnia 29 sierpnia 1997 r. - Ordynacja podatkowa oraz ustawą z dnia 11 marca 2004 r. o podatku od towarów i usług;</w:t>
      </w:r>
    </w:p>
    <w:p w14:paraId="15486103" w14:textId="3ACC406F" w:rsidR="00DE4690" w:rsidRDefault="00DE4690" w:rsidP="00C9226C">
      <w:pPr>
        <w:pStyle w:val="Akapitzlist"/>
        <w:numPr>
          <w:ilvl w:val="0"/>
          <w:numId w:val="21"/>
        </w:numPr>
        <w:shd w:val="clear" w:color="auto" w:fill="FFFFFF"/>
        <w:suppressAutoHyphens w:val="0"/>
        <w:spacing w:after="60"/>
        <w:ind w:left="567" w:hanging="283"/>
        <w:jc w:val="both"/>
        <w:rPr>
          <w:rFonts w:ascii="Arial" w:hAnsi="Arial" w:cs="Arial"/>
          <w:lang w:eastAsia="pl-PL"/>
        </w:rPr>
      </w:pPr>
      <w:r w:rsidRPr="00DE4690">
        <w:rPr>
          <w:rFonts w:ascii="Arial" w:hAnsi="Arial" w:cs="Arial"/>
          <w:lang w:eastAsia="pl-PL"/>
        </w:rPr>
        <w:t>archiwizacja dokumentów - art. 6 ust. 1 lit. c RODO</w:t>
      </w:r>
      <w:r w:rsidR="00E07C6E">
        <w:rPr>
          <w:rFonts w:ascii="Arial" w:hAnsi="Arial" w:cs="Arial"/>
          <w:lang w:eastAsia="pl-PL"/>
        </w:rPr>
        <w:t>*</w:t>
      </w:r>
      <w:r w:rsidRPr="00DE4690">
        <w:rPr>
          <w:rFonts w:ascii="Arial" w:hAnsi="Arial" w:cs="Arial"/>
          <w:lang w:eastAsia="pl-PL"/>
        </w:rPr>
        <w:t xml:space="preserve"> w związku ustawą z dnia 14 lipca 1983 r. </w:t>
      </w:r>
      <w:r w:rsidR="00E07C6E">
        <w:rPr>
          <w:rFonts w:ascii="Arial" w:hAnsi="Arial" w:cs="Arial"/>
          <w:lang w:eastAsia="pl-PL"/>
        </w:rPr>
        <w:br/>
      </w:r>
      <w:r w:rsidRPr="00DE4690">
        <w:rPr>
          <w:rFonts w:ascii="Arial" w:hAnsi="Arial" w:cs="Arial"/>
          <w:lang w:eastAsia="pl-PL"/>
        </w:rPr>
        <w:t>o narodowym zasobie archiwalnym i archiwach.</w:t>
      </w:r>
    </w:p>
    <w:p w14:paraId="105D6DB8" w14:textId="67FE1BDE" w:rsidR="00DE4690" w:rsidRDefault="00DE4690" w:rsidP="00E07C6E">
      <w:pPr>
        <w:pStyle w:val="Tekstpodstawowy2"/>
        <w:numPr>
          <w:ilvl w:val="0"/>
          <w:numId w:val="20"/>
        </w:numPr>
        <w:tabs>
          <w:tab w:val="left" w:pos="142"/>
          <w:tab w:val="left" w:pos="284"/>
        </w:tabs>
        <w:spacing w:line="240" w:lineRule="auto"/>
        <w:ind w:left="284" w:hanging="284"/>
        <w:jc w:val="both"/>
        <w:rPr>
          <w:rFonts w:cs="Arial"/>
          <w:sz w:val="20"/>
          <w:szCs w:val="20"/>
        </w:rPr>
      </w:pPr>
      <w:r w:rsidRPr="00C5734C">
        <w:rPr>
          <w:rFonts w:cs="Arial"/>
          <w:b/>
          <w:sz w:val="20"/>
          <w:szCs w:val="20"/>
        </w:rPr>
        <w:t xml:space="preserve">Odbiorcy danych osobowych: </w:t>
      </w:r>
      <w:r w:rsidRPr="00C5734C">
        <w:rPr>
          <w:rFonts w:cs="Arial"/>
          <w:sz w:val="20"/>
          <w:szCs w:val="20"/>
        </w:rPr>
        <w:t xml:space="preserve">bank obsługujący budżet województwa łódzkiego, dostawcy systemów informatycznych i usług IT, operatorzy pocztowi, </w:t>
      </w:r>
      <w:r w:rsidR="00C9226C" w:rsidRPr="00C9226C">
        <w:rPr>
          <w:rFonts w:cs="Arial"/>
          <w:sz w:val="20"/>
          <w:szCs w:val="20"/>
        </w:rPr>
        <w:t>wnioskujący o udzielenie informacji publicznej lub informacji sektora publicznego w celu ponownego wykorzystania wyłącznie w zakresie i przedmiocie, w jakim obowiązek udzielenia takiej informacji przewidują właściwe przepisy prawa</w:t>
      </w:r>
      <w:r w:rsidRPr="00C5734C">
        <w:rPr>
          <w:rFonts w:cs="Arial"/>
          <w:sz w:val="20"/>
          <w:szCs w:val="20"/>
        </w:rPr>
        <w:t xml:space="preserve">, podmioty upoważnione do otrzymania danych na podstawie przepisów prawa. </w:t>
      </w:r>
    </w:p>
    <w:p w14:paraId="6B46F160" w14:textId="4AB6F074" w:rsidR="00DE4690" w:rsidRPr="00C9226C" w:rsidRDefault="00DE4690" w:rsidP="00E07C6E">
      <w:pPr>
        <w:pStyle w:val="Tekstpodstawowy2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jc w:val="both"/>
        <w:rPr>
          <w:rFonts w:cs="Arial"/>
          <w:sz w:val="20"/>
          <w:szCs w:val="20"/>
        </w:rPr>
      </w:pPr>
      <w:r w:rsidRPr="00C9226C">
        <w:rPr>
          <w:rFonts w:cs="Arial"/>
          <w:b/>
          <w:sz w:val="20"/>
          <w:szCs w:val="20"/>
        </w:rPr>
        <w:t>Okres przechowywania danych:</w:t>
      </w:r>
      <w:r w:rsidRPr="00C9226C">
        <w:rPr>
          <w:rFonts w:cs="Arial"/>
          <w:sz w:val="20"/>
          <w:szCs w:val="20"/>
        </w:rPr>
        <w:t xml:space="preserve"> </w:t>
      </w:r>
      <w:r w:rsidR="00C9226C" w:rsidRPr="00C9226C">
        <w:rPr>
          <w:rFonts w:cs="Arial"/>
          <w:sz w:val="20"/>
          <w:szCs w:val="20"/>
        </w:rPr>
        <w:t xml:space="preserve">10 </w:t>
      </w:r>
      <w:r w:rsidRPr="00C9226C">
        <w:rPr>
          <w:rFonts w:cs="Arial"/>
          <w:sz w:val="20"/>
          <w:szCs w:val="20"/>
        </w:rPr>
        <w:t>lat</w:t>
      </w:r>
    </w:p>
    <w:p w14:paraId="1BA6EACC" w14:textId="77777777" w:rsidR="00DE4690" w:rsidRPr="00651CF1" w:rsidRDefault="00DE4690" w:rsidP="005E3BFD">
      <w:pPr>
        <w:pStyle w:val="Tekstpodstawowy2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b/>
          <w:sz w:val="20"/>
          <w:szCs w:val="20"/>
        </w:rPr>
      </w:pPr>
      <w:r w:rsidRPr="00651CF1">
        <w:rPr>
          <w:rFonts w:cs="Arial"/>
          <w:b/>
          <w:sz w:val="20"/>
          <w:szCs w:val="20"/>
        </w:rPr>
        <w:t>Przysługujące prawa:</w:t>
      </w:r>
    </w:p>
    <w:p w14:paraId="6D8A5A2A" w14:textId="77777777" w:rsidR="00DE4690" w:rsidRPr="00C5734C" w:rsidRDefault="00DE4690" w:rsidP="00DE4690">
      <w:pPr>
        <w:numPr>
          <w:ilvl w:val="0"/>
          <w:numId w:val="19"/>
        </w:numPr>
        <w:suppressAutoHyphens w:val="0"/>
        <w:ind w:left="567" w:hanging="283"/>
        <w:jc w:val="both"/>
        <w:rPr>
          <w:rFonts w:ascii="Arial" w:hAnsi="Arial" w:cs="Arial"/>
        </w:rPr>
      </w:pPr>
      <w:r w:rsidRPr="00C5734C">
        <w:rPr>
          <w:rFonts w:ascii="Arial" w:hAnsi="Arial" w:cs="Arial"/>
        </w:rPr>
        <w:t>dostęp do danych, sprostowania jeśli są błędne lub nieaktualne, a na czas ich poprawiania prawo żądania ograniczenia ich przetwarzania;</w:t>
      </w:r>
    </w:p>
    <w:p w14:paraId="6FB1F717" w14:textId="77777777" w:rsidR="00DE4690" w:rsidRPr="00C5734C" w:rsidRDefault="00DE4690" w:rsidP="00DE4690">
      <w:pPr>
        <w:numPr>
          <w:ilvl w:val="0"/>
          <w:numId w:val="19"/>
        </w:numPr>
        <w:suppressAutoHyphens w:val="0"/>
        <w:ind w:left="567" w:hanging="283"/>
        <w:jc w:val="both"/>
        <w:rPr>
          <w:rFonts w:ascii="Arial" w:hAnsi="Arial" w:cs="Arial"/>
        </w:rPr>
      </w:pPr>
      <w:r w:rsidRPr="00C5734C">
        <w:rPr>
          <w:rFonts w:ascii="Arial" w:hAnsi="Arial" w:cs="Arial"/>
        </w:rPr>
        <w:t>wniesienia skargi do Prezesa Urzędu Ochrony Danych Osobowych</w:t>
      </w:r>
    </w:p>
    <w:p w14:paraId="196114AF" w14:textId="7390AE53" w:rsidR="00DE4690" w:rsidRPr="00C5734C" w:rsidRDefault="00E07C6E" w:rsidP="00E07C6E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4690" w:rsidRPr="00C5734C">
        <w:rPr>
          <w:rFonts w:ascii="Arial" w:hAnsi="Arial" w:cs="Arial"/>
        </w:rPr>
        <w:t>dres: Urząd Ochrony Danych Osobowych ul. Stawki 2 00-193 Warszawa.</w:t>
      </w:r>
    </w:p>
    <w:p w14:paraId="1DB6D48C" w14:textId="77777777" w:rsidR="00E07C6E" w:rsidRDefault="00DE4690" w:rsidP="00E07C6E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120"/>
        <w:ind w:left="284" w:hanging="284"/>
        <w:contextualSpacing w:val="0"/>
        <w:jc w:val="both"/>
        <w:rPr>
          <w:rFonts w:ascii="Arial" w:hAnsi="Arial" w:cs="Arial"/>
          <w:lang w:eastAsia="pl-PL"/>
        </w:rPr>
      </w:pPr>
      <w:r w:rsidRPr="00C5734C">
        <w:rPr>
          <w:rFonts w:ascii="Arial" w:hAnsi="Arial" w:cs="Arial"/>
          <w:lang w:eastAsia="pl-PL"/>
        </w:rPr>
        <w:t>Podanie danych jest warunkiem zawarcia umowy. Niepodanie danych skutkuje brakiem możliwości zawarcia umowy.</w:t>
      </w:r>
      <w:bookmarkStart w:id="1" w:name="_Hlk189118822"/>
    </w:p>
    <w:p w14:paraId="085FA4FF" w14:textId="77777777" w:rsidR="00E07C6E" w:rsidRPr="00E07C6E" w:rsidRDefault="00DE4690" w:rsidP="00C9226C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160"/>
        <w:ind w:left="284" w:hanging="284"/>
        <w:jc w:val="both"/>
        <w:rPr>
          <w:rFonts w:ascii="Arial" w:hAnsi="Arial" w:cs="Arial"/>
          <w:iCs/>
          <w:lang w:eastAsia="pl-PL"/>
        </w:rPr>
      </w:pPr>
      <w:r w:rsidRPr="00E07C6E">
        <w:rPr>
          <w:rFonts w:ascii="Arial" w:hAnsi="Arial" w:cs="Arial"/>
          <w:bCs/>
          <w:iCs/>
          <w:color w:val="000000"/>
        </w:rPr>
        <w:t>Wykonawca zobowiązany jest do przekazania informacji o przetwarzaniu danych osobowych osobom, których dane przekazał Zamawiającemu.</w:t>
      </w:r>
    </w:p>
    <w:p w14:paraId="65C53A22" w14:textId="41FCB01E" w:rsidR="002F7F7A" w:rsidRPr="00E07C6E" w:rsidRDefault="00E07C6E" w:rsidP="00E07C6E">
      <w:pPr>
        <w:rPr>
          <w:sz w:val="16"/>
          <w:szCs w:val="16"/>
          <w:lang w:eastAsia="en-US"/>
        </w:rPr>
      </w:pPr>
      <w:bookmarkStart w:id="2" w:name="_GoBack"/>
      <w:bookmarkEnd w:id="2"/>
      <w:r>
        <w:rPr>
          <w:rFonts w:ascii="Arial" w:hAnsi="Arial" w:cs="Arial"/>
          <w:bCs/>
          <w:iCs/>
          <w:color w:val="000000"/>
        </w:rPr>
        <w:t>*</w:t>
      </w:r>
      <w:r>
        <w:rPr>
          <w:rFonts w:ascii="Arial" w:hAnsi="Arial" w:cs="Arial"/>
          <w:sz w:val="16"/>
          <w:szCs w:val="16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</w:t>
      </w:r>
      <w:bookmarkEnd w:id="1"/>
    </w:p>
    <w:sectPr w:rsidR="002F7F7A" w:rsidRPr="00E0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8FF"/>
    <w:multiLevelType w:val="hybridMultilevel"/>
    <w:tmpl w:val="0A9449D8"/>
    <w:lvl w:ilvl="0" w:tplc="72CEE62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E9C"/>
    <w:multiLevelType w:val="hybridMultilevel"/>
    <w:tmpl w:val="DE64222A"/>
    <w:lvl w:ilvl="0" w:tplc="F4447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244C"/>
    <w:multiLevelType w:val="hybridMultilevel"/>
    <w:tmpl w:val="AEA2E9B6"/>
    <w:lvl w:ilvl="0" w:tplc="9B9E9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B00C06"/>
    <w:multiLevelType w:val="hybridMultilevel"/>
    <w:tmpl w:val="DF50B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52D76"/>
    <w:multiLevelType w:val="hybridMultilevel"/>
    <w:tmpl w:val="6C2A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D4930"/>
    <w:multiLevelType w:val="hybridMultilevel"/>
    <w:tmpl w:val="AE1CEE62"/>
    <w:lvl w:ilvl="0" w:tplc="FA728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819BB"/>
    <w:multiLevelType w:val="hybridMultilevel"/>
    <w:tmpl w:val="9B101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FE4913"/>
    <w:multiLevelType w:val="hybridMultilevel"/>
    <w:tmpl w:val="576E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A03BF"/>
    <w:multiLevelType w:val="hybridMultilevel"/>
    <w:tmpl w:val="DB920A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5B481F"/>
    <w:multiLevelType w:val="hybridMultilevel"/>
    <w:tmpl w:val="17E86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81B2A"/>
    <w:multiLevelType w:val="hybridMultilevel"/>
    <w:tmpl w:val="9C0272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A3E80"/>
    <w:multiLevelType w:val="hybridMultilevel"/>
    <w:tmpl w:val="EC68D7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653AE9"/>
    <w:multiLevelType w:val="hybridMultilevel"/>
    <w:tmpl w:val="7BA4B7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325D5C"/>
    <w:multiLevelType w:val="hybridMultilevel"/>
    <w:tmpl w:val="46EAF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E5A8C"/>
    <w:multiLevelType w:val="hybridMultilevel"/>
    <w:tmpl w:val="01928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7A6E48"/>
    <w:multiLevelType w:val="hybridMultilevel"/>
    <w:tmpl w:val="24C05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04D8B"/>
    <w:multiLevelType w:val="hybridMultilevel"/>
    <w:tmpl w:val="E29034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12557A"/>
    <w:multiLevelType w:val="hybridMultilevel"/>
    <w:tmpl w:val="60BECA26"/>
    <w:lvl w:ilvl="0" w:tplc="B8E609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A0A34"/>
    <w:multiLevelType w:val="hybridMultilevel"/>
    <w:tmpl w:val="2506D6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7114B16"/>
    <w:multiLevelType w:val="hybridMultilevel"/>
    <w:tmpl w:val="AE7676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5"/>
  </w:num>
  <w:num w:numId="5">
    <w:abstractNumId w:val="20"/>
  </w:num>
  <w:num w:numId="6">
    <w:abstractNumId w:val="11"/>
  </w:num>
  <w:num w:numId="7">
    <w:abstractNumId w:val="19"/>
  </w:num>
  <w:num w:numId="8">
    <w:abstractNumId w:val="13"/>
  </w:num>
  <w:num w:numId="9">
    <w:abstractNumId w:val="6"/>
  </w:num>
  <w:num w:numId="10">
    <w:abstractNumId w:val="16"/>
  </w:num>
  <w:num w:numId="11">
    <w:abstractNumId w:val="18"/>
  </w:num>
  <w:num w:numId="12">
    <w:abstractNumId w:val="4"/>
  </w:num>
  <w:num w:numId="13">
    <w:abstractNumId w:val="14"/>
  </w:num>
  <w:num w:numId="14">
    <w:abstractNumId w:val="17"/>
  </w:num>
  <w:num w:numId="15">
    <w:abstractNumId w:val="8"/>
  </w:num>
  <w:num w:numId="16">
    <w:abstractNumId w:val="7"/>
  </w:num>
  <w:num w:numId="17">
    <w:abstractNumId w:val="12"/>
  </w:num>
  <w:num w:numId="18">
    <w:abstractNumId w:val="3"/>
  </w:num>
  <w:num w:numId="19">
    <w:abstractNumId w:val="9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27"/>
    <w:rsid w:val="000E7CB9"/>
    <w:rsid w:val="0010642C"/>
    <w:rsid w:val="001122FC"/>
    <w:rsid w:val="001259DC"/>
    <w:rsid w:val="00133C6F"/>
    <w:rsid w:val="001D5062"/>
    <w:rsid w:val="001E0956"/>
    <w:rsid w:val="0028419A"/>
    <w:rsid w:val="002F7F7A"/>
    <w:rsid w:val="003633AE"/>
    <w:rsid w:val="00382BE4"/>
    <w:rsid w:val="003F5A69"/>
    <w:rsid w:val="00481077"/>
    <w:rsid w:val="005246D7"/>
    <w:rsid w:val="00536727"/>
    <w:rsid w:val="005E3BFD"/>
    <w:rsid w:val="00642171"/>
    <w:rsid w:val="0072334F"/>
    <w:rsid w:val="0073257B"/>
    <w:rsid w:val="00760175"/>
    <w:rsid w:val="007B1D7D"/>
    <w:rsid w:val="0081783D"/>
    <w:rsid w:val="008A6354"/>
    <w:rsid w:val="00920D52"/>
    <w:rsid w:val="00A04396"/>
    <w:rsid w:val="00A139CC"/>
    <w:rsid w:val="00A31C91"/>
    <w:rsid w:val="00A85173"/>
    <w:rsid w:val="00A906B7"/>
    <w:rsid w:val="00A915DD"/>
    <w:rsid w:val="00AC0943"/>
    <w:rsid w:val="00B177FC"/>
    <w:rsid w:val="00C9226C"/>
    <w:rsid w:val="00C93056"/>
    <w:rsid w:val="00CB76ED"/>
    <w:rsid w:val="00CF4127"/>
    <w:rsid w:val="00DE4690"/>
    <w:rsid w:val="00DE7445"/>
    <w:rsid w:val="00E07C6E"/>
    <w:rsid w:val="00E26EE7"/>
    <w:rsid w:val="00E6367C"/>
    <w:rsid w:val="00F021F7"/>
    <w:rsid w:val="00F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04E0"/>
  <w15:chartTrackingRefBased/>
  <w15:docId w15:val="{D5A97FFA-DE13-4BDB-A181-1D80E5E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106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642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64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4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42C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0642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1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rsid w:val="00DE4690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DE4690"/>
    <w:pPr>
      <w:suppressAutoHyphens w:val="0"/>
      <w:spacing w:after="120" w:line="480" w:lineRule="auto"/>
    </w:pPr>
    <w:rPr>
      <w:rFonts w:ascii="Arial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E4690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lodz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odz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AE80-D9B7-4FBC-B8F7-0E76DA37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2</cp:revision>
  <cp:lastPrinted>2024-08-02T08:06:00Z</cp:lastPrinted>
  <dcterms:created xsi:type="dcterms:W3CDTF">2025-02-20T12:58:00Z</dcterms:created>
  <dcterms:modified xsi:type="dcterms:W3CDTF">2025-02-20T12:58:00Z</dcterms:modified>
</cp:coreProperties>
</file>