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2C" w:rsidRPr="001F5E5E" w:rsidRDefault="00D43174" w:rsidP="001F5E5E">
      <w:pPr>
        <w:jc w:val="center"/>
        <w:rPr>
          <w:rFonts w:ascii="Arial" w:hAnsi="Arial" w:cs="Arial"/>
          <w:b/>
          <w:sz w:val="20"/>
          <w:szCs w:val="20"/>
        </w:rPr>
      </w:pPr>
      <w:r w:rsidRPr="001F5E5E">
        <w:rPr>
          <w:rFonts w:ascii="Arial" w:hAnsi="Arial" w:cs="Arial"/>
          <w:b/>
          <w:sz w:val="20"/>
          <w:szCs w:val="20"/>
        </w:rPr>
        <w:t>ZAPYTANIE OFERTOWE</w:t>
      </w:r>
    </w:p>
    <w:p w:rsidR="00490263" w:rsidRPr="001F5E5E" w:rsidRDefault="00982C06" w:rsidP="001F5E5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F5E5E">
        <w:rPr>
          <w:rFonts w:ascii="Arial" w:hAnsi="Arial" w:cs="Arial"/>
          <w:b/>
          <w:color w:val="000000"/>
          <w:sz w:val="20"/>
          <w:szCs w:val="20"/>
        </w:rPr>
        <w:t xml:space="preserve">na </w:t>
      </w:r>
      <w:r w:rsidR="00F308EE">
        <w:rPr>
          <w:rFonts w:ascii="Arial" w:hAnsi="Arial" w:cs="Arial"/>
          <w:b/>
          <w:sz w:val="20"/>
          <w:szCs w:val="20"/>
        </w:rPr>
        <w:t>przygotowanie ekspertyzy dotyczącej rozwoju Łódzkiej Regionalnej Sieci Teleinformatycznej</w:t>
      </w:r>
    </w:p>
    <w:p w:rsidR="00D43174" w:rsidRPr="001F5E5E" w:rsidRDefault="00D43174" w:rsidP="001F5E5E">
      <w:pPr>
        <w:jc w:val="center"/>
        <w:rPr>
          <w:rFonts w:ascii="Arial" w:hAnsi="Arial" w:cs="Arial"/>
          <w:b/>
          <w:sz w:val="20"/>
          <w:szCs w:val="20"/>
        </w:rPr>
      </w:pPr>
    </w:p>
    <w:p w:rsidR="00D43174" w:rsidRPr="001F5E5E" w:rsidRDefault="00D43174" w:rsidP="001F5E5E">
      <w:pPr>
        <w:jc w:val="center"/>
        <w:rPr>
          <w:rFonts w:ascii="Arial" w:hAnsi="Arial" w:cs="Arial"/>
          <w:b/>
          <w:sz w:val="20"/>
          <w:szCs w:val="20"/>
        </w:rPr>
      </w:pPr>
      <w:r w:rsidRPr="001F5E5E">
        <w:rPr>
          <w:rFonts w:ascii="Arial" w:hAnsi="Arial" w:cs="Arial"/>
          <w:b/>
          <w:sz w:val="20"/>
          <w:szCs w:val="20"/>
        </w:rPr>
        <w:t>Nr</w:t>
      </w:r>
      <w:r w:rsidR="00F62534" w:rsidRPr="001F5E5E">
        <w:rPr>
          <w:rFonts w:ascii="Arial" w:hAnsi="Arial" w:cs="Arial"/>
          <w:b/>
          <w:sz w:val="20"/>
          <w:szCs w:val="20"/>
        </w:rPr>
        <w:t xml:space="preserve"> </w:t>
      </w:r>
      <w:r w:rsidR="000353A3">
        <w:rPr>
          <w:rFonts w:ascii="Arial" w:hAnsi="Arial" w:cs="Arial"/>
          <w:b/>
          <w:sz w:val="20"/>
          <w:szCs w:val="20"/>
        </w:rPr>
        <w:t xml:space="preserve"> </w:t>
      </w:r>
      <w:r w:rsidR="00A35234">
        <w:rPr>
          <w:rFonts w:ascii="Arial" w:hAnsi="Arial" w:cs="Arial"/>
          <w:b/>
          <w:sz w:val="20"/>
          <w:szCs w:val="20"/>
        </w:rPr>
        <w:t>AS/ASV/7/2022</w:t>
      </w:r>
    </w:p>
    <w:p w:rsidR="00D43174" w:rsidRPr="001F5E5E" w:rsidRDefault="00D43174" w:rsidP="001F5E5E">
      <w:pPr>
        <w:jc w:val="both"/>
        <w:rPr>
          <w:rFonts w:ascii="Arial" w:hAnsi="Arial" w:cs="Arial"/>
          <w:b/>
          <w:sz w:val="20"/>
          <w:szCs w:val="20"/>
        </w:rPr>
      </w:pPr>
    </w:p>
    <w:p w:rsidR="00D43174" w:rsidRPr="005002F5" w:rsidRDefault="00D43174" w:rsidP="001F5E5E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5002F5">
        <w:rPr>
          <w:rFonts w:ascii="Arial" w:hAnsi="Arial" w:cs="Arial"/>
          <w:b/>
          <w:sz w:val="20"/>
          <w:szCs w:val="20"/>
        </w:rPr>
        <w:t xml:space="preserve">Oferty należy składać </w:t>
      </w:r>
      <w:r w:rsidR="00FC6365" w:rsidRPr="005002F5">
        <w:rPr>
          <w:rFonts w:ascii="Arial" w:hAnsi="Arial" w:cs="Arial"/>
          <w:b/>
          <w:sz w:val="20"/>
          <w:szCs w:val="20"/>
        </w:rPr>
        <w:t>wyłącznie poprzez aplikację dostępną na stronie</w:t>
      </w:r>
      <w:r w:rsidR="001E13FF" w:rsidRPr="005002F5">
        <w:rPr>
          <w:rFonts w:ascii="Arial" w:hAnsi="Arial" w:cs="Arial"/>
          <w:b/>
          <w:sz w:val="20"/>
          <w:szCs w:val="20"/>
        </w:rPr>
        <w:t xml:space="preserve"> </w:t>
      </w:r>
    </w:p>
    <w:p w:rsidR="00CD4657" w:rsidRPr="001F5E5E" w:rsidRDefault="00CD4657" w:rsidP="00551438">
      <w:pPr>
        <w:jc w:val="both"/>
        <w:rPr>
          <w:rFonts w:ascii="Arial" w:hAnsi="Arial" w:cs="Arial"/>
          <w:b/>
          <w:sz w:val="20"/>
          <w:szCs w:val="20"/>
        </w:rPr>
      </w:pPr>
    </w:p>
    <w:p w:rsidR="00D43174" w:rsidRPr="001F5E5E" w:rsidRDefault="00D43174" w:rsidP="001F5E5E">
      <w:pPr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D43174" w:rsidRPr="001F5E5E" w:rsidRDefault="00D43174" w:rsidP="001F5E5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>Termin składania ofert upływa w dniu</w:t>
      </w:r>
      <w:r w:rsidR="00A35234">
        <w:rPr>
          <w:rFonts w:ascii="Arial" w:hAnsi="Arial" w:cs="Arial"/>
          <w:sz w:val="20"/>
          <w:szCs w:val="20"/>
        </w:rPr>
        <w:t xml:space="preserve"> </w:t>
      </w:r>
      <w:r w:rsidR="00A35234" w:rsidRPr="00A35234">
        <w:rPr>
          <w:rFonts w:ascii="Arial" w:hAnsi="Arial" w:cs="Arial"/>
          <w:b/>
          <w:sz w:val="20"/>
          <w:szCs w:val="20"/>
        </w:rPr>
        <w:t>27 czerwca 2022 r.</w:t>
      </w:r>
      <w:r w:rsidRPr="001F5E5E">
        <w:rPr>
          <w:rFonts w:ascii="Arial" w:hAnsi="Arial" w:cs="Arial"/>
          <w:sz w:val="20"/>
          <w:szCs w:val="20"/>
        </w:rPr>
        <w:t xml:space="preserve"> </w:t>
      </w:r>
      <w:r w:rsidRPr="001F5E5E">
        <w:rPr>
          <w:rFonts w:ascii="Arial" w:hAnsi="Arial" w:cs="Arial"/>
          <w:b/>
          <w:sz w:val="20"/>
          <w:szCs w:val="20"/>
        </w:rPr>
        <w:t>o godz</w:t>
      </w:r>
      <w:r w:rsidR="005A5F2D" w:rsidRPr="001F5E5E">
        <w:rPr>
          <w:rFonts w:ascii="Arial" w:hAnsi="Arial" w:cs="Arial"/>
          <w:b/>
          <w:sz w:val="20"/>
          <w:szCs w:val="20"/>
        </w:rPr>
        <w:t xml:space="preserve">. </w:t>
      </w:r>
      <w:r w:rsidR="00E0658E">
        <w:rPr>
          <w:rFonts w:ascii="Arial" w:hAnsi="Arial" w:cs="Arial"/>
          <w:b/>
          <w:sz w:val="20"/>
          <w:szCs w:val="20"/>
        </w:rPr>
        <w:t>10</w:t>
      </w:r>
      <w:r w:rsidR="005A5F2D" w:rsidRPr="001F5E5E"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1A4889" w:rsidRPr="001F5E5E">
        <w:rPr>
          <w:rFonts w:ascii="Arial" w:hAnsi="Arial" w:cs="Arial"/>
          <w:sz w:val="20"/>
          <w:szCs w:val="20"/>
        </w:rPr>
        <w:t>.</w:t>
      </w:r>
    </w:p>
    <w:p w:rsidR="00D43174" w:rsidRPr="001F5E5E" w:rsidRDefault="00D43174" w:rsidP="001F5E5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CB1644" w:rsidRPr="001F5E5E" w:rsidRDefault="00D43174" w:rsidP="001F5E5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>Opis przedmiotu zamówienia</w:t>
      </w:r>
      <w:r w:rsidR="002230C5" w:rsidRPr="001F5E5E">
        <w:rPr>
          <w:rFonts w:ascii="Arial" w:hAnsi="Arial" w:cs="Arial"/>
          <w:sz w:val="20"/>
          <w:szCs w:val="20"/>
        </w:rPr>
        <w:t xml:space="preserve">: </w:t>
      </w:r>
    </w:p>
    <w:p w:rsidR="00CB1644" w:rsidRPr="001F5E5E" w:rsidRDefault="00CB1644" w:rsidP="001F5E5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8B2E5E" w:rsidRPr="00523E1E" w:rsidRDefault="008B2E5E" w:rsidP="00F308EE">
      <w:pPr>
        <w:ind w:left="708"/>
        <w:jc w:val="both"/>
        <w:rPr>
          <w:rFonts w:ascii="Arial" w:hAnsi="Arial" w:cs="Arial"/>
          <w:sz w:val="20"/>
          <w:szCs w:val="20"/>
        </w:rPr>
      </w:pPr>
      <w:r w:rsidRPr="00523E1E">
        <w:rPr>
          <w:rFonts w:ascii="Arial" w:hAnsi="Arial" w:cs="Arial"/>
          <w:sz w:val="20"/>
          <w:szCs w:val="20"/>
        </w:rPr>
        <w:t xml:space="preserve">Zamawiający wymaga </w:t>
      </w:r>
      <w:r w:rsidR="00F308EE">
        <w:rPr>
          <w:rFonts w:ascii="Arial" w:hAnsi="Arial" w:cs="Arial"/>
          <w:sz w:val="20"/>
          <w:szCs w:val="20"/>
        </w:rPr>
        <w:t>przygotowania ekspertyzy z zakresu telekom</w:t>
      </w:r>
      <w:bookmarkStart w:id="0" w:name="_GoBack"/>
      <w:bookmarkEnd w:id="0"/>
      <w:r w:rsidR="00F308EE">
        <w:rPr>
          <w:rFonts w:ascii="Arial" w:hAnsi="Arial" w:cs="Arial"/>
          <w:sz w:val="20"/>
          <w:szCs w:val="20"/>
        </w:rPr>
        <w:t>unikacji, dotyczącej możliwości rozwoju infrastruktury Łódzkiej Regionalnej Sieci T</w:t>
      </w:r>
      <w:r w:rsidR="000353A3">
        <w:rPr>
          <w:rFonts w:ascii="Arial" w:hAnsi="Arial" w:cs="Arial"/>
          <w:sz w:val="20"/>
          <w:szCs w:val="20"/>
        </w:rPr>
        <w:t>eleinformatycznej (ŁRST) zgodnie z załączonym OPZ</w:t>
      </w:r>
      <w:r w:rsidRPr="00523E1E">
        <w:rPr>
          <w:rFonts w:ascii="Arial" w:hAnsi="Arial" w:cs="Arial"/>
          <w:sz w:val="20"/>
          <w:szCs w:val="20"/>
        </w:rPr>
        <w:t>:</w:t>
      </w:r>
    </w:p>
    <w:p w:rsidR="008E60C2" w:rsidRPr="001F5E5E" w:rsidRDefault="008E60C2" w:rsidP="001F5E5E">
      <w:pPr>
        <w:ind w:left="720"/>
        <w:jc w:val="both"/>
        <w:rPr>
          <w:rFonts w:ascii="Arial" w:hAnsi="Arial" w:cs="Arial"/>
          <w:sz w:val="20"/>
          <w:szCs w:val="20"/>
          <w:lang w:val="en-US"/>
        </w:rPr>
      </w:pPr>
    </w:p>
    <w:p w:rsidR="00D43174" w:rsidRPr="001F5E5E" w:rsidRDefault="00D43174" w:rsidP="001F5E5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 xml:space="preserve">Zamówienie zostanie wykonane </w:t>
      </w:r>
      <w:r w:rsidR="005213D5">
        <w:rPr>
          <w:rFonts w:ascii="Arial" w:hAnsi="Arial" w:cs="Arial"/>
          <w:sz w:val="20"/>
          <w:szCs w:val="20"/>
        </w:rPr>
        <w:t xml:space="preserve">do dnia </w:t>
      </w:r>
      <w:r w:rsidR="005213D5" w:rsidRPr="005213D5">
        <w:rPr>
          <w:rFonts w:ascii="Arial" w:hAnsi="Arial" w:cs="Arial"/>
          <w:b/>
          <w:sz w:val="20"/>
          <w:szCs w:val="20"/>
        </w:rPr>
        <w:t>10 grudnia 2022 r</w:t>
      </w:r>
      <w:r w:rsidR="008A1929" w:rsidRPr="001F5E5E">
        <w:rPr>
          <w:rFonts w:ascii="Arial" w:hAnsi="Arial" w:cs="Arial"/>
          <w:b/>
          <w:sz w:val="20"/>
          <w:szCs w:val="20"/>
        </w:rPr>
        <w:t>.</w:t>
      </w:r>
      <w:r w:rsidR="00FF6D6B">
        <w:rPr>
          <w:rFonts w:ascii="Arial" w:hAnsi="Arial" w:cs="Arial"/>
          <w:b/>
          <w:sz w:val="20"/>
          <w:szCs w:val="20"/>
        </w:rPr>
        <w:t xml:space="preserve"> </w:t>
      </w:r>
      <w:r w:rsidR="00FF6D6B" w:rsidRPr="00FF6D6B">
        <w:rPr>
          <w:rFonts w:ascii="Arial" w:hAnsi="Arial" w:cs="Arial"/>
          <w:sz w:val="20"/>
          <w:szCs w:val="20"/>
        </w:rPr>
        <w:t xml:space="preserve">Wykonawca zobowiązuje się dostarczyć fakturę do siedziby Zamawiającego w terminie </w:t>
      </w:r>
      <w:r w:rsidR="005213D5" w:rsidRPr="005213D5">
        <w:rPr>
          <w:rFonts w:ascii="Arial" w:hAnsi="Arial" w:cs="Arial"/>
          <w:b/>
          <w:sz w:val="20"/>
          <w:szCs w:val="20"/>
        </w:rPr>
        <w:t>7</w:t>
      </w:r>
      <w:r w:rsidR="008B2E5E" w:rsidRPr="005213D5">
        <w:rPr>
          <w:rFonts w:ascii="Arial" w:hAnsi="Arial" w:cs="Arial"/>
          <w:b/>
          <w:sz w:val="20"/>
          <w:szCs w:val="20"/>
        </w:rPr>
        <w:t xml:space="preserve"> dni</w:t>
      </w:r>
      <w:r w:rsidR="008B2E5E">
        <w:rPr>
          <w:rFonts w:ascii="Arial" w:hAnsi="Arial" w:cs="Arial"/>
          <w:sz w:val="20"/>
          <w:szCs w:val="20"/>
        </w:rPr>
        <w:t xml:space="preserve"> od </w:t>
      </w:r>
      <w:r w:rsidR="008B2E5E" w:rsidRPr="009D1AFC">
        <w:rPr>
          <w:rFonts w:ascii="Arial" w:hAnsi="Arial" w:cs="Arial"/>
          <w:sz w:val="20"/>
          <w:szCs w:val="20"/>
        </w:rPr>
        <w:t>daty dostarczenia do siedziby Za</w:t>
      </w:r>
      <w:r w:rsidR="008B2E5E">
        <w:rPr>
          <w:rFonts w:ascii="Arial" w:hAnsi="Arial" w:cs="Arial"/>
          <w:sz w:val="20"/>
          <w:szCs w:val="20"/>
        </w:rPr>
        <w:t>mawiającego prawidłowo wystawionej</w:t>
      </w:r>
      <w:r w:rsidR="008B2E5E" w:rsidRPr="009D1AFC">
        <w:rPr>
          <w:rFonts w:ascii="Arial" w:hAnsi="Arial" w:cs="Arial"/>
          <w:sz w:val="20"/>
          <w:szCs w:val="20"/>
        </w:rPr>
        <w:t xml:space="preserve"> faktur</w:t>
      </w:r>
      <w:r w:rsidR="008B2E5E">
        <w:rPr>
          <w:rFonts w:ascii="Arial" w:hAnsi="Arial" w:cs="Arial"/>
          <w:sz w:val="20"/>
          <w:szCs w:val="20"/>
        </w:rPr>
        <w:t>y.</w:t>
      </w:r>
    </w:p>
    <w:p w:rsidR="00D43174" w:rsidRPr="001F5E5E" w:rsidRDefault="00D43174" w:rsidP="001F5E5E">
      <w:pPr>
        <w:jc w:val="both"/>
        <w:rPr>
          <w:rFonts w:ascii="Arial" w:hAnsi="Arial" w:cs="Arial"/>
          <w:sz w:val="20"/>
          <w:szCs w:val="20"/>
        </w:rPr>
      </w:pPr>
    </w:p>
    <w:p w:rsidR="00D43174" w:rsidRPr="001F5E5E" w:rsidRDefault="00D43174" w:rsidP="001F5E5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 xml:space="preserve">Zamówienie zostanie </w:t>
      </w:r>
      <w:r w:rsidR="00E54B1A" w:rsidRPr="001F5E5E">
        <w:rPr>
          <w:rFonts w:ascii="Arial" w:hAnsi="Arial" w:cs="Arial"/>
          <w:sz w:val="20"/>
          <w:szCs w:val="20"/>
        </w:rPr>
        <w:t>dostarczone</w:t>
      </w:r>
      <w:r w:rsidRPr="001F5E5E">
        <w:rPr>
          <w:rFonts w:ascii="Arial" w:hAnsi="Arial" w:cs="Arial"/>
          <w:sz w:val="20"/>
          <w:szCs w:val="20"/>
        </w:rPr>
        <w:t xml:space="preserve"> </w:t>
      </w:r>
      <w:r w:rsidR="00E0658E">
        <w:rPr>
          <w:rFonts w:ascii="Arial" w:hAnsi="Arial" w:cs="Arial"/>
          <w:sz w:val="20"/>
          <w:szCs w:val="20"/>
        </w:rPr>
        <w:t xml:space="preserve">zgodnie z zapisami </w:t>
      </w:r>
      <w:r w:rsidR="000353A3">
        <w:rPr>
          <w:rFonts w:ascii="Arial" w:hAnsi="Arial" w:cs="Arial"/>
          <w:sz w:val="20"/>
          <w:szCs w:val="20"/>
        </w:rPr>
        <w:t>OPZ i umowy.</w:t>
      </w:r>
    </w:p>
    <w:p w:rsidR="00D43174" w:rsidRPr="001F5E5E" w:rsidRDefault="00D43174" w:rsidP="001F5E5E">
      <w:pPr>
        <w:jc w:val="both"/>
        <w:rPr>
          <w:rFonts w:ascii="Arial" w:hAnsi="Arial" w:cs="Arial"/>
          <w:sz w:val="20"/>
          <w:szCs w:val="20"/>
        </w:rPr>
      </w:pPr>
    </w:p>
    <w:p w:rsidR="00D43174" w:rsidRPr="001F5E5E" w:rsidRDefault="00D43174" w:rsidP="001F5E5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 xml:space="preserve">Kryteriami wyboru oferty najkorzystniejszej </w:t>
      </w:r>
      <w:r w:rsidR="005D3077" w:rsidRPr="001F5E5E">
        <w:rPr>
          <w:rFonts w:ascii="Arial" w:hAnsi="Arial" w:cs="Arial"/>
          <w:sz w:val="20"/>
          <w:szCs w:val="20"/>
        </w:rPr>
        <w:t>jest</w:t>
      </w:r>
      <w:r w:rsidRPr="001F5E5E">
        <w:rPr>
          <w:rFonts w:ascii="Arial" w:hAnsi="Arial" w:cs="Arial"/>
          <w:sz w:val="20"/>
          <w:szCs w:val="20"/>
        </w:rPr>
        <w:t>:</w:t>
      </w:r>
    </w:p>
    <w:p w:rsidR="001D7E77" w:rsidRPr="00253946" w:rsidRDefault="00D43174" w:rsidP="00253946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 xml:space="preserve">- </w:t>
      </w:r>
      <w:r w:rsidRPr="001F5E5E">
        <w:rPr>
          <w:rFonts w:ascii="Arial" w:hAnsi="Arial" w:cs="Arial"/>
          <w:b/>
          <w:sz w:val="20"/>
          <w:szCs w:val="20"/>
        </w:rPr>
        <w:t>cena</w:t>
      </w:r>
      <w:r w:rsidR="00943CD0" w:rsidRPr="001F5E5E">
        <w:rPr>
          <w:rFonts w:ascii="Arial" w:hAnsi="Arial" w:cs="Arial"/>
          <w:b/>
          <w:sz w:val="20"/>
          <w:szCs w:val="20"/>
        </w:rPr>
        <w:t xml:space="preserve"> 100</w:t>
      </w:r>
      <w:r w:rsidRPr="001F5E5E">
        <w:rPr>
          <w:rFonts w:ascii="Arial" w:hAnsi="Arial" w:cs="Arial"/>
          <w:b/>
          <w:sz w:val="20"/>
          <w:szCs w:val="20"/>
        </w:rPr>
        <w:t>%</w:t>
      </w:r>
    </w:p>
    <w:p w:rsidR="00D43174" w:rsidRPr="001F5E5E" w:rsidRDefault="00D43174" w:rsidP="001F5E5E">
      <w:pPr>
        <w:jc w:val="both"/>
        <w:rPr>
          <w:rFonts w:ascii="Arial" w:hAnsi="Arial" w:cs="Arial"/>
          <w:sz w:val="20"/>
          <w:szCs w:val="20"/>
        </w:rPr>
      </w:pPr>
    </w:p>
    <w:p w:rsidR="00D43174" w:rsidRPr="00227DA3" w:rsidRDefault="00D43174" w:rsidP="005A3A86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27DA3">
        <w:rPr>
          <w:rFonts w:ascii="Arial" w:hAnsi="Arial" w:cs="Arial"/>
          <w:b/>
          <w:sz w:val="20"/>
          <w:szCs w:val="20"/>
        </w:rPr>
        <w:t>Wykonawcy mogą kierować pytania dotyczące zapytania ofertowego</w:t>
      </w:r>
      <w:r w:rsidR="00FC6365" w:rsidRPr="00227DA3">
        <w:rPr>
          <w:rFonts w:ascii="Arial" w:hAnsi="Arial" w:cs="Arial"/>
          <w:b/>
          <w:sz w:val="20"/>
          <w:szCs w:val="20"/>
        </w:rPr>
        <w:t xml:space="preserve"> wyłącznie</w:t>
      </w:r>
      <w:r w:rsidRPr="00227DA3">
        <w:rPr>
          <w:rFonts w:ascii="Arial" w:hAnsi="Arial" w:cs="Arial"/>
          <w:b/>
          <w:sz w:val="20"/>
          <w:szCs w:val="20"/>
        </w:rPr>
        <w:t xml:space="preserve"> </w:t>
      </w:r>
      <w:r w:rsidR="004E201A" w:rsidRPr="00227DA3">
        <w:rPr>
          <w:rFonts w:ascii="Arial" w:hAnsi="Arial" w:cs="Arial"/>
          <w:b/>
          <w:sz w:val="20"/>
          <w:szCs w:val="20"/>
        </w:rPr>
        <w:t>poprzez aplikację webową</w:t>
      </w:r>
      <w:r w:rsidR="003E7162">
        <w:rPr>
          <w:rFonts w:ascii="Arial" w:hAnsi="Arial" w:cs="Arial"/>
          <w:b/>
          <w:sz w:val="20"/>
          <w:szCs w:val="20"/>
        </w:rPr>
        <w:t>.</w:t>
      </w:r>
    </w:p>
    <w:p w:rsidR="001F5E5E" w:rsidRPr="001F5E5E" w:rsidRDefault="001F5E5E" w:rsidP="001F5E5E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43174" w:rsidRPr="001F5E5E" w:rsidRDefault="00D43174" w:rsidP="001F5E5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>Jeżeli Zamawiający udzieli odpowiedzi na pytania, dokona zmiany opisu przedmiotu zamówienia lub terminu składania ofert, powiadomi o tej czynności zaproszonych Wykonawców oraz zamieści informację na stronie internetowej.</w:t>
      </w:r>
    </w:p>
    <w:p w:rsidR="00D43174" w:rsidRPr="001F5E5E" w:rsidRDefault="00D43174" w:rsidP="001F5E5E">
      <w:pPr>
        <w:jc w:val="both"/>
        <w:rPr>
          <w:rFonts w:ascii="Arial" w:hAnsi="Arial" w:cs="Arial"/>
          <w:sz w:val="20"/>
          <w:szCs w:val="20"/>
        </w:rPr>
      </w:pPr>
    </w:p>
    <w:p w:rsidR="00D43174" w:rsidRPr="001F5E5E" w:rsidRDefault="00D43174" w:rsidP="001F5E5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>Wykonawcy składającemu oferty nie przysługują środki ochrony prawnej w postaci odwołania od czynności Zamawiającego.</w:t>
      </w:r>
    </w:p>
    <w:p w:rsidR="00D43174" w:rsidRPr="001F5E5E" w:rsidRDefault="00D43174" w:rsidP="001F5E5E">
      <w:pPr>
        <w:jc w:val="both"/>
        <w:rPr>
          <w:rFonts w:ascii="Arial" w:hAnsi="Arial" w:cs="Arial"/>
          <w:sz w:val="20"/>
          <w:szCs w:val="20"/>
        </w:rPr>
      </w:pPr>
    </w:p>
    <w:p w:rsidR="00D43174" w:rsidRPr="001F5E5E" w:rsidRDefault="00D43174" w:rsidP="001F5E5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>Zamawiający może nie dokonać wyboru oferty najkorzystniejszej i unieważnić zapytanie ofertowe bez podania przyczyn.</w:t>
      </w:r>
    </w:p>
    <w:p w:rsidR="00D43174" w:rsidRPr="001F5E5E" w:rsidRDefault="00D43174" w:rsidP="001F5E5E">
      <w:pPr>
        <w:jc w:val="both"/>
        <w:rPr>
          <w:rFonts w:ascii="Arial" w:hAnsi="Arial" w:cs="Arial"/>
          <w:sz w:val="20"/>
          <w:szCs w:val="20"/>
        </w:rPr>
      </w:pPr>
    </w:p>
    <w:p w:rsidR="00D43174" w:rsidRPr="001F5E5E" w:rsidRDefault="00D43174" w:rsidP="001F5E5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>Zamawiający niezwłocznie po dokonaniu wyboru oferty najkorzystniejszej powiadomi o</w:t>
      </w:r>
      <w:r w:rsidR="005A3A86">
        <w:rPr>
          <w:rFonts w:ascii="Arial" w:hAnsi="Arial" w:cs="Arial"/>
          <w:sz w:val="20"/>
          <w:szCs w:val="20"/>
        </w:rPr>
        <w:t> </w:t>
      </w:r>
      <w:r w:rsidRPr="001F5E5E">
        <w:rPr>
          <w:rFonts w:ascii="Arial" w:hAnsi="Arial" w:cs="Arial"/>
          <w:sz w:val="20"/>
          <w:szCs w:val="20"/>
        </w:rPr>
        <w:t>dokonaniu tej czynności Wykonawców</w:t>
      </w:r>
      <w:r w:rsidR="004E3E36" w:rsidRPr="001F5E5E">
        <w:rPr>
          <w:rFonts w:ascii="Arial" w:hAnsi="Arial" w:cs="Arial"/>
          <w:sz w:val="20"/>
          <w:szCs w:val="20"/>
        </w:rPr>
        <w:t>,</w:t>
      </w:r>
      <w:r w:rsidRPr="001F5E5E">
        <w:rPr>
          <w:rFonts w:ascii="Arial" w:hAnsi="Arial" w:cs="Arial"/>
          <w:sz w:val="20"/>
          <w:szCs w:val="20"/>
        </w:rPr>
        <w:t xml:space="preserve"> którzy złożyli oferty a także zamieści informację na stronie internetowej.</w:t>
      </w:r>
    </w:p>
    <w:p w:rsidR="00D43174" w:rsidRPr="001F5E5E" w:rsidRDefault="00D43174" w:rsidP="001F5E5E">
      <w:pPr>
        <w:jc w:val="both"/>
        <w:rPr>
          <w:rFonts w:ascii="Arial" w:hAnsi="Arial" w:cs="Arial"/>
          <w:sz w:val="20"/>
          <w:szCs w:val="20"/>
        </w:rPr>
      </w:pPr>
    </w:p>
    <w:p w:rsidR="004E3E36" w:rsidRPr="001F5E5E" w:rsidRDefault="004E3E36" w:rsidP="001F5E5E">
      <w:pPr>
        <w:jc w:val="both"/>
        <w:rPr>
          <w:rFonts w:ascii="Arial" w:hAnsi="Arial" w:cs="Arial"/>
          <w:sz w:val="20"/>
          <w:szCs w:val="20"/>
        </w:rPr>
      </w:pPr>
    </w:p>
    <w:p w:rsidR="004E3E36" w:rsidRDefault="004E3E36" w:rsidP="001F5E5E">
      <w:pPr>
        <w:jc w:val="both"/>
        <w:rPr>
          <w:rFonts w:ascii="Arial" w:hAnsi="Arial" w:cs="Arial"/>
          <w:sz w:val="20"/>
          <w:szCs w:val="20"/>
        </w:rPr>
      </w:pPr>
    </w:p>
    <w:p w:rsidR="00F308EE" w:rsidRDefault="00F308EE" w:rsidP="001F5E5E">
      <w:pPr>
        <w:jc w:val="both"/>
        <w:rPr>
          <w:rFonts w:ascii="Arial" w:hAnsi="Arial" w:cs="Arial"/>
          <w:sz w:val="20"/>
          <w:szCs w:val="20"/>
        </w:rPr>
      </w:pPr>
    </w:p>
    <w:p w:rsidR="00F308EE" w:rsidRPr="001F5E5E" w:rsidRDefault="00F308EE" w:rsidP="001F5E5E">
      <w:pPr>
        <w:jc w:val="both"/>
        <w:rPr>
          <w:rFonts w:ascii="Arial" w:hAnsi="Arial" w:cs="Arial"/>
          <w:sz w:val="20"/>
          <w:szCs w:val="20"/>
        </w:rPr>
      </w:pPr>
    </w:p>
    <w:p w:rsidR="00D43174" w:rsidRPr="001F5E5E" w:rsidRDefault="005A3A86" w:rsidP="001F5E5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43174" w:rsidRPr="001F5E5E">
        <w:rPr>
          <w:rFonts w:ascii="Arial" w:hAnsi="Arial" w:cs="Arial"/>
          <w:sz w:val="20"/>
          <w:szCs w:val="20"/>
        </w:rPr>
        <w:t>…………………………….</w:t>
      </w:r>
    </w:p>
    <w:p w:rsidR="000057B4" w:rsidRPr="001F5E5E" w:rsidRDefault="00D43174" w:rsidP="001F5E5E">
      <w:pPr>
        <w:ind w:firstLine="2838"/>
        <w:jc w:val="both"/>
        <w:rPr>
          <w:rFonts w:ascii="Arial" w:hAnsi="Arial" w:cs="Arial"/>
          <w:sz w:val="20"/>
          <w:szCs w:val="20"/>
        </w:rPr>
      </w:pPr>
      <w:r w:rsidRPr="001F5E5E">
        <w:rPr>
          <w:rFonts w:ascii="Arial" w:hAnsi="Arial" w:cs="Arial"/>
          <w:sz w:val="20"/>
          <w:szCs w:val="20"/>
        </w:rPr>
        <w:tab/>
      </w:r>
      <w:r w:rsidRPr="001F5E5E">
        <w:rPr>
          <w:rFonts w:ascii="Arial" w:hAnsi="Arial" w:cs="Arial"/>
          <w:sz w:val="20"/>
          <w:szCs w:val="20"/>
        </w:rPr>
        <w:tab/>
      </w:r>
      <w:r w:rsidRPr="001F5E5E">
        <w:rPr>
          <w:rFonts w:ascii="Arial" w:hAnsi="Arial" w:cs="Arial"/>
          <w:sz w:val="20"/>
          <w:szCs w:val="20"/>
        </w:rPr>
        <w:tab/>
      </w:r>
      <w:r w:rsidRPr="001F5E5E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</w:r>
      <w:r w:rsidR="005A3A86">
        <w:rPr>
          <w:rFonts w:ascii="Arial" w:hAnsi="Arial" w:cs="Arial"/>
          <w:sz w:val="20"/>
          <w:szCs w:val="20"/>
        </w:rPr>
        <w:tab/>
        <w:t xml:space="preserve">           </w:t>
      </w:r>
      <w:r w:rsidRPr="001F5E5E">
        <w:rPr>
          <w:rFonts w:ascii="Arial" w:hAnsi="Arial" w:cs="Arial"/>
          <w:sz w:val="20"/>
          <w:szCs w:val="20"/>
        </w:rPr>
        <w:t>(data podpis kierownika k.o.)</w:t>
      </w:r>
    </w:p>
    <w:sectPr w:rsidR="000057B4" w:rsidRPr="001F5E5E" w:rsidSect="00F308E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5B4"/>
    <w:multiLevelType w:val="hybridMultilevel"/>
    <w:tmpl w:val="8F52D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E66A7"/>
    <w:multiLevelType w:val="hybridMultilevel"/>
    <w:tmpl w:val="A3AA4A38"/>
    <w:lvl w:ilvl="0" w:tplc="2F5EAFE4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C27"/>
    <w:multiLevelType w:val="hybridMultilevel"/>
    <w:tmpl w:val="C1B6F6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673F6D"/>
    <w:multiLevelType w:val="hybridMultilevel"/>
    <w:tmpl w:val="EB7C7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6E7A27"/>
    <w:multiLevelType w:val="hybridMultilevel"/>
    <w:tmpl w:val="0F688F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996707"/>
    <w:multiLevelType w:val="hybridMultilevel"/>
    <w:tmpl w:val="A0EAB180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4DE80905"/>
    <w:multiLevelType w:val="hybridMultilevel"/>
    <w:tmpl w:val="96F22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59582A"/>
    <w:multiLevelType w:val="hybridMultilevel"/>
    <w:tmpl w:val="5688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B561E7"/>
    <w:multiLevelType w:val="hybridMultilevel"/>
    <w:tmpl w:val="3CA4CD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285B4B"/>
    <w:multiLevelType w:val="hybridMultilevel"/>
    <w:tmpl w:val="F296E4AC"/>
    <w:lvl w:ilvl="0" w:tplc="3F34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74"/>
    <w:rsid w:val="000057B4"/>
    <w:rsid w:val="00025F8C"/>
    <w:rsid w:val="00032236"/>
    <w:rsid w:val="000353A3"/>
    <w:rsid w:val="00095113"/>
    <w:rsid w:val="000C1211"/>
    <w:rsid w:val="000C1CA3"/>
    <w:rsid w:val="0010797D"/>
    <w:rsid w:val="00110444"/>
    <w:rsid w:val="00114F8C"/>
    <w:rsid w:val="0012624C"/>
    <w:rsid w:val="00157E9D"/>
    <w:rsid w:val="0017208F"/>
    <w:rsid w:val="001A4889"/>
    <w:rsid w:val="001C279C"/>
    <w:rsid w:val="001D6038"/>
    <w:rsid w:val="001D7E77"/>
    <w:rsid w:val="001E13FF"/>
    <w:rsid w:val="001F5E5E"/>
    <w:rsid w:val="002230C5"/>
    <w:rsid w:val="00227DA3"/>
    <w:rsid w:val="00235DD2"/>
    <w:rsid w:val="00253946"/>
    <w:rsid w:val="00263A55"/>
    <w:rsid w:val="002918F5"/>
    <w:rsid w:val="002A25F8"/>
    <w:rsid w:val="002C4D1D"/>
    <w:rsid w:val="00300E26"/>
    <w:rsid w:val="003046B7"/>
    <w:rsid w:val="00316E1A"/>
    <w:rsid w:val="003323DD"/>
    <w:rsid w:val="0035051F"/>
    <w:rsid w:val="00363CE4"/>
    <w:rsid w:val="003660E1"/>
    <w:rsid w:val="00367EC7"/>
    <w:rsid w:val="003829D4"/>
    <w:rsid w:val="003A1256"/>
    <w:rsid w:val="003A53BA"/>
    <w:rsid w:val="003E7162"/>
    <w:rsid w:val="00412637"/>
    <w:rsid w:val="00433118"/>
    <w:rsid w:val="00464160"/>
    <w:rsid w:val="00476E74"/>
    <w:rsid w:val="00490263"/>
    <w:rsid w:val="004D256E"/>
    <w:rsid w:val="004D32B9"/>
    <w:rsid w:val="004D7C52"/>
    <w:rsid w:val="004E201A"/>
    <w:rsid w:val="004E3E36"/>
    <w:rsid w:val="005002F5"/>
    <w:rsid w:val="005213D5"/>
    <w:rsid w:val="00522EB3"/>
    <w:rsid w:val="00530093"/>
    <w:rsid w:val="005324A7"/>
    <w:rsid w:val="00542E64"/>
    <w:rsid w:val="00550AB7"/>
    <w:rsid w:val="00551438"/>
    <w:rsid w:val="00570ADE"/>
    <w:rsid w:val="005A3A86"/>
    <w:rsid w:val="005A5F2D"/>
    <w:rsid w:val="005D3077"/>
    <w:rsid w:val="005D5EB5"/>
    <w:rsid w:val="005E6DBF"/>
    <w:rsid w:val="005F11DA"/>
    <w:rsid w:val="005F127B"/>
    <w:rsid w:val="006128D7"/>
    <w:rsid w:val="00623D85"/>
    <w:rsid w:val="00653F31"/>
    <w:rsid w:val="00660F08"/>
    <w:rsid w:val="006663C0"/>
    <w:rsid w:val="00671D2C"/>
    <w:rsid w:val="0069387A"/>
    <w:rsid w:val="006B1D15"/>
    <w:rsid w:val="006C5733"/>
    <w:rsid w:val="006C741A"/>
    <w:rsid w:val="006D08FD"/>
    <w:rsid w:val="006D400D"/>
    <w:rsid w:val="00717E50"/>
    <w:rsid w:val="0077029B"/>
    <w:rsid w:val="00772DD0"/>
    <w:rsid w:val="007B1BDB"/>
    <w:rsid w:val="007B4544"/>
    <w:rsid w:val="007B6C67"/>
    <w:rsid w:val="007E6E95"/>
    <w:rsid w:val="00820345"/>
    <w:rsid w:val="00822C4D"/>
    <w:rsid w:val="00825FC9"/>
    <w:rsid w:val="00837DF9"/>
    <w:rsid w:val="00841691"/>
    <w:rsid w:val="008A1929"/>
    <w:rsid w:val="008B2E5E"/>
    <w:rsid w:val="008C7E96"/>
    <w:rsid w:val="008E60C2"/>
    <w:rsid w:val="0090225A"/>
    <w:rsid w:val="00911AF7"/>
    <w:rsid w:val="0092332F"/>
    <w:rsid w:val="00943CD0"/>
    <w:rsid w:val="00956B86"/>
    <w:rsid w:val="009679EA"/>
    <w:rsid w:val="00970A2A"/>
    <w:rsid w:val="00982C06"/>
    <w:rsid w:val="009A4E0D"/>
    <w:rsid w:val="00A07B2D"/>
    <w:rsid w:val="00A203C0"/>
    <w:rsid w:val="00A35234"/>
    <w:rsid w:val="00A54E2A"/>
    <w:rsid w:val="00A61966"/>
    <w:rsid w:val="00AB07C0"/>
    <w:rsid w:val="00AB7ED1"/>
    <w:rsid w:val="00AC471E"/>
    <w:rsid w:val="00AF65D8"/>
    <w:rsid w:val="00B07CB6"/>
    <w:rsid w:val="00B34094"/>
    <w:rsid w:val="00B3674B"/>
    <w:rsid w:val="00B53E5F"/>
    <w:rsid w:val="00B6792F"/>
    <w:rsid w:val="00B84D78"/>
    <w:rsid w:val="00B86D10"/>
    <w:rsid w:val="00BB066A"/>
    <w:rsid w:val="00BD5810"/>
    <w:rsid w:val="00BD799B"/>
    <w:rsid w:val="00BF7A10"/>
    <w:rsid w:val="00C2552C"/>
    <w:rsid w:val="00C32A51"/>
    <w:rsid w:val="00C52710"/>
    <w:rsid w:val="00C83DB6"/>
    <w:rsid w:val="00CB1644"/>
    <w:rsid w:val="00CC4951"/>
    <w:rsid w:val="00CC4F30"/>
    <w:rsid w:val="00CC52B3"/>
    <w:rsid w:val="00CD4657"/>
    <w:rsid w:val="00CD675D"/>
    <w:rsid w:val="00CE2080"/>
    <w:rsid w:val="00CE6E4C"/>
    <w:rsid w:val="00CF0553"/>
    <w:rsid w:val="00CF5DAC"/>
    <w:rsid w:val="00D21A05"/>
    <w:rsid w:val="00D30B93"/>
    <w:rsid w:val="00D43174"/>
    <w:rsid w:val="00D6030F"/>
    <w:rsid w:val="00D669CC"/>
    <w:rsid w:val="00D87A3C"/>
    <w:rsid w:val="00D97699"/>
    <w:rsid w:val="00DA0E59"/>
    <w:rsid w:val="00DA1954"/>
    <w:rsid w:val="00DD75DC"/>
    <w:rsid w:val="00DF2BBD"/>
    <w:rsid w:val="00DF4838"/>
    <w:rsid w:val="00DF5426"/>
    <w:rsid w:val="00E0658E"/>
    <w:rsid w:val="00E1155D"/>
    <w:rsid w:val="00E2385D"/>
    <w:rsid w:val="00E25841"/>
    <w:rsid w:val="00E42916"/>
    <w:rsid w:val="00E45D19"/>
    <w:rsid w:val="00E54B1A"/>
    <w:rsid w:val="00E8635D"/>
    <w:rsid w:val="00E86545"/>
    <w:rsid w:val="00E867BF"/>
    <w:rsid w:val="00EA3253"/>
    <w:rsid w:val="00ED3D82"/>
    <w:rsid w:val="00EE1999"/>
    <w:rsid w:val="00F130E1"/>
    <w:rsid w:val="00F20E9B"/>
    <w:rsid w:val="00F23126"/>
    <w:rsid w:val="00F308EE"/>
    <w:rsid w:val="00F329B6"/>
    <w:rsid w:val="00F54B6B"/>
    <w:rsid w:val="00F577AC"/>
    <w:rsid w:val="00F62534"/>
    <w:rsid w:val="00F85932"/>
    <w:rsid w:val="00F86C26"/>
    <w:rsid w:val="00FB3C65"/>
    <w:rsid w:val="00FC2032"/>
    <w:rsid w:val="00FC6365"/>
    <w:rsid w:val="00FC72C6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AA162"/>
  <w15:chartTrackingRefBased/>
  <w15:docId w15:val="{62D2B8D4-EC7C-4BA8-8299-5F2BF39C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1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34094"/>
    <w:rPr>
      <w:color w:val="0000FF"/>
      <w:u w:val="single"/>
    </w:rPr>
  </w:style>
  <w:style w:type="character" w:styleId="UyteHipercze">
    <w:name w:val="FollowedHyperlink"/>
    <w:rsid w:val="00316E1A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490263"/>
    <w:pPr>
      <w:ind w:left="708"/>
    </w:pPr>
  </w:style>
  <w:style w:type="table" w:styleId="Tabela-Siatka">
    <w:name w:val="Table Grid"/>
    <w:basedOn w:val="Standardowy"/>
    <w:rsid w:val="00AB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0E5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6D400D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121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464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6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w Łodzi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ZarzyckaE</dc:creator>
  <cp:keywords/>
  <cp:lastModifiedBy>Paweł Krystynowicz</cp:lastModifiedBy>
  <cp:revision>5</cp:revision>
  <cp:lastPrinted>2022-03-11T06:20:00Z</cp:lastPrinted>
  <dcterms:created xsi:type="dcterms:W3CDTF">2022-06-03T06:23:00Z</dcterms:created>
  <dcterms:modified xsi:type="dcterms:W3CDTF">2022-06-03T11:28:00Z</dcterms:modified>
</cp:coreProperties>
</file>