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87988" w14:textId="213D26C5" w:rsidR="00E03EF4" w:rsidRPr="001E10CC" w:rsidRDefault="00E03EF4" w:rsidP="00E03EF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E10CC">
        <w:rPr>
          <w:rFonts w:ascii="Arial" w:hAnsi="Arial" w:cs="Arial"/>
          <w:b/>
          <w:i/>
          <w:sz w:val="24"/>
          <w:szCs w:val="24"/>
        </w:rPr>
        <w:t>Istotne Postanowienia Umowy</w:t>
      </w:r>
    </w:p>
    <w:p w14:paraId="420524CA" w14:textId="666161F4" w:rsidR="00E03EF4" w:rsidRDefault="00E03EF4" w:rsidP="00E03EF4">
      <w:pPr>
        <w:jc w:val="center"/>
        <w:rPr>
          <w:rFonts w:ascii="Arial" w:hAnsi="Arial" w:cs="Arial"/>
          <w:b/>
          <w:sz w:val="24"/>
          <w:szCs w:val="24"/>
        </w:rPr>
      </w:pPr>
    </w:p>
    <w:p w14:paraId="40F7CD2B" w14:textId="77777777" w:rsidR="001E10CC" w:rsidRPr="00E03EF4" w:rsidRDefault="001E10CC" w:rsidP="00E03EF4">
      <w:pPr>
        <w:jc w:val="center"/>
        <w:rPr>
          <w:rFonts w:ascii="Arial" w:hAnsi="Arial" w:cs="Arial"/>
          <w:b/>
          <w:sz w:val="24"/>
          <w:szCs w:val="24"/>
        </w:rPr>
      </w:pPr>
    </w:p>
    <w:p w14:paraId="1E48818C" w14:textId="0DE5A70D" w:rsidR="00E03EF4" w:rsidRDefault="00E03EF4" w:rsidP="00E03E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E03EF4">
        <w:rPr>
          <w:rFonts w:ascii="Arial" w:hAnsi="Arial" w:cs="Arial"/>
          <w:sz w:val="24"/>
          <w:szCs w:val="24"/>
        </w:rPr>
        <w:t>Przedmiotem umowy jest zakup 1 sztuki fabrycznie nowego samochodu o napędzie 100% elektrycznym wraz z wyposażeniem, na potrzeby Urzędu Marszałkowskiego Województwa Łódzkiego.</w:t>
      </w:r>
    </w:p>
    <w:p w14:paraId="7D9D871F" w14:textId="77777777" w:rsidR="00E03EF4" w:rsidRDefault="00E03EF4" w:rsidP="00E03EF4">
      <w:pPr>
        <w:pStyle w:val="Default"/>
        <w:ind w:left="300"/>
        <w:jc w:val="both"/>
        <w:rPr>
          <w:rFonts w:ascii="Arial" w:hAnsi="Arial" w:cs="Arial"/>
        </w:rPr>
      </w:pPr>
    </w:p>
    <w:p w14:paraId="464BD78C" w14:textId="322461EB" w:rsidR="00E03EF4" w:rsidRDefault="00E03EF4" w:rsidP="00E03EF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3EF4">
        <w:rPr>
          <w:rFonts w:ascii="Arial" w:hAnsi="Arial" w:cs="Arial"/>
          <w:sz w:val="24"/>
          <w:szCs w:val="24"/>
        </w:rPr>
        <w:t>Termin realizacji zamówienia do 3 miesięcy od dnia dokonania zamówienia.</w:t>
      </w:r>
    </w:p>
    <w:p w14:paraId="38CD3436" w14:textId="77777777" w:rsidR="001E10CC" w:rsidRDefault="001E10CC" w:rsidP="001E10CC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00D10AEA" w14:textId="5D5B3C4B" w:rsidR="00E03EF4" w:rsidRPr="001E10CC" w:rsidRDefault="001E10CC" w:rsidP="00E03EF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10CC">
        <w:rPr>
          <w:rFonts w:ascii="Arial" w:hAnsi="Arial" w:cs="Arial"/>
          <w:sz w:val="24"/>
          <w:szCs w:val="24"/>
        </w:rPr>
        <w:t xml:space="preserve">Płatność wynagrodzenia nastąpi przelewem </w:t>
      </w:r>
      <w:r w:rsidRPr="001E10CC">
        <w:rPr>
          <w:rFonts w:ascii="Arial" w:hAnsi="Arial" w:cs="Arial"/>
          <w:color w:val="000000"/>
          <w:sz w:val="24"/>
          <w:szCs w:val="24"/>
        </w:rPr>
        <w:t xml:space="preserve">na rachunek bankowy Wykonawcy wskazany na fakturze, w </w:t>
      </w:r>
      <w:r w:rsidRPr="001E10CC">
        <w:rPr>
          <w:rFonts w:ascii="Arial" w:hAnsi="Arial" w:cs="Arial"/>
          <w:sz w:val="24"/>
          <w:szCs w:val="24"/>
        </w:rPr>
        <w:t xml:space="preserve">ciągu 21 dni </w:t>
      </w:r>
      <w:r w:rsidRPr="001E10CC">
        <w:rPr>
          <w:rFonts w:ascii="Arial" w:hAnsi="Arial" w:cs="Arial"/>
          <w:color w:val="000000"/>
          <w:sz w:val="24"/>
          <w:szCs w:val="24"/>
        </w:rPr>
        <w:t>od daty dostarczenia prawidłowo wystawionego oryginału faktury do siedziby Zamawiającego.</w:t>
      </w:r>
    </w:p>
    <w:p w14:paraId="73FA4E5A" w14:textId="77777777" w:rsidR="001E10CC" w:rsidRPr="001E10CC" w:rsidRDefault="001E10CC" w:rsidP="001E10C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bidi="pl-PL"/>
        </w:rPr>
      </w:pPr>
      <w:r w:rsidRPr="001E10CC">
        <w:rPr>
          <w:rFonts w:ascii="Arial" w:eastAsia="Calibri" w:hAnsi="Arial" w:cs="Arial"/>
          <w:color w:val="000000"/>
          <w:sz w:val="24"/>
          <w:szCs w:val="24"/>
          <w:lang w:bidi="pl-PL"/>
        </w:rPr>
        <w:t>Na przedmiot umowy Producent udziela 2-letniej gwarancji bez limitu kilometrów.</w:t>
      </w:r>
    </w:p>
    <w:p w14:paraId="1024F5D2" w14:textId="2912F23D" w:rsidR="001E10CC" w:rsidRDefault="001E10CC" w:rsidP="001E10CC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56E3CF1F" w14:textId="7C8DC49B" w:rsidR="001E10CC" w:rsidRDefault="001E10CC" w:rsidP="001E10CC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65BC612C" w14:textId="06E8C05C" w:rsidR="001E10CC" w:rsidRDefault="001E10CC" w:rsidP="001E10CC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31C9ED95" w14:textId="16714F3B" w:rsidR="001E10CC" w:rsidRPr="00E03EF4" w:rsidRDefault="001E10CC" w:rsidP="001E10CC">
      <w:pPr>
        <w:ind w:left="2832" w:firstLine="708"/>
        <w:jc w:val="center"/>
        <w:rPr>
          <w:b/>
          <w:sz w:val="28"/>
          <w:szCs w:val="28"/>
        </w:rPr>
      </w:pPr>
      <w:bookmarkStart w:id="0" w:name="_GoBack"/>
      <w:bookmarkEnd w:id="0"/>
    </w:p>
    <w:sectPr w:rsidR="001E10CC" w:rsidRPr="00E0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E4775"/>
    <w:multiLevelType w:val="hybridMultilevel"/>
    <w:tmpl w:val="11901A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A11A17"/>
    <w:multiLevelType w:val="hybridMultilevel"/>
    <w:tmpl w:val="7EFADA3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4A512B"/>
    <w:multiLevelType w:val="multilevel"/>
    <w:tmpl w:val="CE9E3BA0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8F"/>
    <w:rsid w:val="000A4799"/>
    <w:rsid w:val="001E10CC"/>
    <w:rsid w:val="008A0A4C"/>
    <w:rsid w:val="00B94C21"/>
    <w:rsid w:val="00CE048F"/>
    <w:rsid w:val="00E03EF4"/>
    <w:rsid w:val="00E3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AAD6"/>
  <w15:chartTrackingRefBased/>
  <w15:docId w15:val="{A8487F3B-7C9D-4DED-894B-7CABBF74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E03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Moreń</dc:creator>
  <cp:keywords/>
  <dc:description/>
  <cp:lastModifiedBy>Michał Kaczmarczyk</cp:lastModifiedBy>
  <cp:revision>6</cp:revision>
  <cp:lastPrinted>2022-09-16T07:42:00Z</cp:lastPrinted>
  <dcterms:created xsi:type="dcterms:W3CDTF">2022-09-16T07:35:00Z</dcterms:created>
  <dcterms:modified xsi:type="dcterms:W3CDTF">2022-09-16T09:36:00Z</dcterms:modified>
</cp:coreProperties>
</file>