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56" w:rsidRPr="00156763" w:rsidRDefault="005B7256" w:rsidP="008B406C">
      <w:pPr>
        <w:spacing w:before="120"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217EC" wp14:editId="157C9AD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47318" cy="23539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318" cy="23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7256" w:rsidRDefault="005B7256" w:rsidP="005B7256">
                            <w:r>
                              <w:t>PMII.433.9.20.2.2022.MN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217E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.75pt;width:137.6pt;height:18.5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" filled="f" stroked="f" strokeweight=".5pt">
                <v:textbox>
                  <w:txbxContent>
                    <w:p w:rsidR="005B7256" w:rsidRDefault="005B7256" w:rsidP="005B7256">
                      <w:r>
                        <w:t>PMII.433.9.20.2.2022.MN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6763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3</w:t>
      </w:r>
      <w:r w:rsidRPr="00156763">
        <w:rPr>
          <w:rFonts w:ascii="Arial" w:hAnsi="Arial" w:cs="Arial"/>
          <w:b/>
        </w:rPr>
        <w:t xml:space="preserve"> do postępowania </w:t>
      </w:r>
    </w:p>
    <w:p w:rsidR="005B7256" w:rsidRPr="00156763" w:rsidRDefault="005B7256" w:rsidP="005B7256">
      <w:pPr>
        <w:spacing w:before="120" w:after="120"/>
        <w:jc w:val="center"/>
        <w:rPr>
          <w:rFonts w:ascii="Arial" w:hAnsi="Arial" w:cs="Arial"/>
          <w:b/>
        </w:rPr>
      </w:pPr>
      <w:r w:rsidRPr="00156763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OSÓB</w:t>
      </w:r>
    </w:p>
    <w:p w:rsidR="005B7256" w:rsidRDefault="005B7256" w:rsidP="005B7256">
      <w:pPr>
        <w:spacing w:before="120" w:after="120"/>
        <w:jc w:val="both"/>
        <w:rPr>
          <w:rFonts w:ascii="Arial" w:hAnsi="Arial" w:cs="Arial"/>
        </w:rPr>
      </w:pPr>
    </w:p>
    <w:p w:rsidR="005B7256" w:rsidRDefault="005B7256" w:rsidP="005B725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dotyczy postępowania na </w:t>
      </w:r>
      <w:r w:rsidRPr="00BA2761">
        <w:rPr>
          <w:rFonts w:ascii="Arial" w:hAnsi="Arial" w:cs="Arial"/>
        </w:rPr>
        <w:t>organizację</w:t>
      </w:r>
      <w:r>
        <w:rPr>
          <w:rFonts w:ascii="Arial" w:hAnsi="Arial" w:cs="Arial"/>
        </w:rPr>
        <w:t xml:space="preserve"> spotkania dla przedsiębiorców </w:t>
      </w:r>
      <w:r>
        <w:rPr>
          <w:rFonts w:ascii="Arial" w:hAnsi="Arial" w:cs="Arial"/>
        </w:rPr>
        <w:br/>
      </w:r>
      <w:r w:rsidRPr="00BA2761">
        <w:rPr>
          <w:rFonts w:ascii="Arial" w:hAnsi="Arial" w:cs="Arial"/>
        </w:rPr>
        <w:t xml:space="preserve">z województwa łódzkiego </w:t>
      </w:r>
      <w:r w:rsidRPr="00BA2761">
        <w:rPr>
          <w:rFonts w:ascii="Arial" w:hAnsi="Arial" w:cs="Arial"/>
          <w:b/>
          <w:u w:val="single"/>
        </w:rPr>
        <w:t>„BIZNES NA PLUS: mediacja jako alternatywny sposób rozwiązywania sporów w biznesie”</w:t>
      </w:r>
      <w:r w:rsidRPr="00BA2761">
        <w:rPr>
          <w:rFonts w:ascii="Arial" w:hAnsi="Arial" w:cs="Arial"/>
        </w:rPr>
        <w:t>.</w:t>
      </w:r>
    </w:p>
    <w:p w:rsidR="008B406C" w:rsidRPr="008B406C" w:rsidRDefault="008B406C" w:rsidP="008B406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ofertę, </w:t>
      </w:r>
      <w:r w:rsidRPr="008B406C">
        <w:rPr>
          <w:rFonts w:ascii="Arial" w:hAnsi="Arial" w:cs="Arial"/>
        </w:rPr>
        <w:t xml:space="preserve"> w celu potwierdzenia spełniania warunków udziału w postępowaniu, oświadczam, iż do realizacji </w:t>
      </w:r>
      <w:r w:rsidR="008B69D3">
        <w:rPr>
          <w:rFonts w:ascii="Arial" w:hAnsi="Arial" w:cs="Arial"/>
        </w:rPr>
        <w:t>ww.</w:t>
      </w:r>
      <w:r w:rsidRPr="008B406C">
        <w:rPr>
          <w:rFonts w:ascii="Arial" w:hAnsi="Arial" w:cs="Arial"/>
        </w:rPr>
        <w:t xml:space="preserve"> z</w:t>
      </w:r>
      <w:r w:rsidR="008B69D3">
        <w:rPr>
          <w:rFonts w:ascii="Arial" w:hAnsi="Arial" w:cs="Arial"/>
        </w:rPr>
        <w:t>amówienia publicznego skierowane zostaną następujące osoby</w:t>
      </w:r>
      <w:r w:rsidRPr="008B406C">
        <w:rPr>
          <w:rFonts w:ascii="Arial" w:hAnsi="Arial" w:cs="Arial"/>
        </w:rPr>
        <w:t>:</w:t>
      </w:r>
    </w:p>
    <w:p w:rsidR="005B7256" w:rsidRPr="00591AA5" w:rsidRDefault="008B69D3" w:rsidP="00805791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591AA5">
        <w:rPr>
          <w:rFonts w:ascii="Arial" w:hAnsi="Arial" w:cs="Arial"/>
        </w:rPr>
        <w:t xml:space="preserve">co najmniej 1 osoba - </w:t>
      </w:r>
      <w:r w:rsidRPr="00591AA5">
        <w:rPr>
          <w:rFonts w:ascii="Arial" w:hAnsi="Arial" w:cs="Arial"/>
          <w:b/>
        </w:rPr>
        <w:t>Kierownik projektu</w:t>
      </w:r>
      <w:r w:rsidRPr="00591AA5">
        <w:rPr>
          <w:rFonts w:ascii="Arial" w:hAnsi="Arial" w:cs="Arial"/>
        </w:rPr>
        <w:t xml:space="preserve"> - odpowiedzialna za sprawy organizacyjne i za kontakty bieżące z Zamawiającym w zakresie realizacji wszystkich elementów projektu – posiadający doświadczenie w zakresie koordynacji i realizacji co najmniej 4 usług o podobnym zakresie (usług polegających na organizacji wydarzeń typu konferencje biznesowe/porady eksperckie/ wydarzenia </w:t>
      </w:r>
      <w:proofErr w:type="spellStart"/>
      <w:r w:rsidRPr="00591AA5">
        <w:rPr>
          <w:rFonts w:ascii="Arial" w:hAnsi="Arial" w:cs="Arial"/>
        </w:rPr>
        <w:t>networkingowe</w:t>
      </w:r>
      <w:proofErr w:type="spellEnd"/>
      <w:r w:rsidRPr="00591AA5">
        <w:rPr>
          <w:rFonts w:ascii="Arial" w:hAnsi="Arial" w:cs="Arial"/>
        </w:rPr>
        <w:t>) w okresie 5 lat przed terminem złożenia oferty.</w:t>
      </w:r>
      <w:r w:rsidR="008B406C" w:rsidRPr="00591AA5">
        <w:rPr>
          <w:rFonts w:ascii="Arial" w:hAnsi="Arial" w:cs="Arial"/>
        </w:rPr>
        <w:t>;</w:t>
      </w:r>
    </w:p>
    <w:p w:rsidR="00591AA5" w:rsidRPr="00591AA5" w:rsidRDefault="00591AA5" w:rsidP="00591AA5">
      <w:pPr>
        <w:jc w:val="both"/>
        <w:rPr>
          <w:rFonts w:ascii="Arial" w:hAnsi="Arial" w:cs="Arial"/>
          <w:b/>
        </w:rPr>
      </w:pPr>
      <w:r w:rsidRPr="00591AA5">
        <w:rPr>
          <w:rFonts w:ascii="Arial" w:hAnsi="Arial" w:cs="Arial"/>
          <w:b/>
        </w:rPr>
        <w:t>Tabela 1: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65"/>
        <w:gridCol w:w="1547"/>
        <w:gridCol w:w="1922"/>
        <w:gridCol w:w="3970"/>
        <w:gridCol w:w="2344"/>
      </w:tblGrid>
      <w:tr w:rsidR="008B69D3" w:rsidRPr="00F70EE9" w:rsidTr="00591AA5">
        <w:tc>
          <w:tcPr>
            <w:tcW w:w="565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70EE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47" w:type="dxa"/>
            <w:vAlign w:val="center"/>
          </w:tcPr>
          <w:p w:rsidR="008B69D3" w:rsidRPr="00F70EE9" w:rsidRDefault="008B69D3" w:rsidP="00341CA4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F70EE9">
              <w:rPr>
                <w:rFonts w:ascii="Arial" w:hAnsi="Arial" w:cs="Arial"/>
                <w:b/>
              </w:rPr>
              <w:t>osoby zdolne do wykonania zamówienia</w:t>
            </w:r>
          </w:p>
        </w:tc>
        <w:tc>
          <w:tcPr>
            <w:tcW w:w="1922" w:type="dxa"/>
          </w:tcPr>
          <w:p w:rsidR="008B69D3" w:rsidRDefault="008B69D3" w:rsidP="00341CA4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osoby zdolnej do wykonania zamówienia</w:t>
            </w:r>
          </w:p>
        </w:tc>
        <w:tc>
          <w:tcPr>
            <w:tcW w:w="3970" w:type="dxa"/>
          </w:tcPr>
          <w:p w:rsidR="008B69D3" w:rsidRPr="00F70EE9" w:rsidRDefault="008B69D3" w:rsidP="008B69D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Doświadczenie osoby zdolnej do wykonania zamówienia </w:t>
            </w:r>
            <w:r w:rsidRPr="008B69D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potwierdzenie spełnienia</w:t>
            </w:r>
            <w:r w:rsidRPr="008B69D3">
              <w:rPr>
                <w:rFonts w:ascii="Arial" w:hAnsi="Arial" w:cs="Arial"/>
              </w:rPr>
              <w:t xml:space="preserve"> warunków opisanych w dokumentacji postępowania)</w:t>
            </w:r>
          </w:p>
        </w:tc>
        <w:tc>
          <w:tcPr>
            <w:tcW w:w="2344" w:type="dxa"/>
          </w:tcPr>
          <w:p w:rsidR="008B69D3" w:rsidRDefault="008B69D3" w:rsidP="00341CA4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Podstawa dysponowania </w:t>
            </w:r>
            <w:r w:rsidRPr="008B69D3">
              <w:rPr>
                <w:rFonts w:ascii="Arial" w:hAnsi="Arial" w:cs="Arial"/>
              </w:rPr>
              <w:t>(umowa o pracę/zlecenie/dzieło)</w:t>
            </w:r>
          </w:p>
        </w:tc>
      </w:tr>
      <w:tr w:rsidR="008B69D3" w:rsidRPr="00F70EE9" w:rsidTr="00591AA5">
        <w:tc>
          <w:tcPr>
            <w:tcW w:w="565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0EE9">
              <w:rPr>
                <w:rFonts w:ascii="Arial" w:hAnsi="Arial" w:cs="Arial"/>
              </w:rPr>
              <w:t>1</w:t>
            </w:r>
          </w:p>
        </w:tc>
        <w:tc>
          <w:tcPr>
            <w:tcW w:w="1547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0EE9">
              <w:rPr>
                <w:rFonts w:ascii="Arial" w:hAnsi="Arial" w:cs="Arial"/>
                <w:b/>
              </w:rPr>
              <w:t>Kierownik projektu</w:t>
            </w:r>
            <w:r w:rsidRPr="00F70EE9">
              <w:rPr>
                <w:rFonts w:ascii="Arial" w:hAnsi="Arial" w:cs="Arial"/>
              </w:rPr>
              <w:t xml:space="preserve"> </w:t>
            </w:r>
          </w:p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22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344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8B69D3" w:rsidRPr="00F70EE9" w:rsidTr="00591AA5">
        <w:tc>
          <w:tcPr>
            <w:tcW w:w="565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47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2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70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344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8B69D3" w:rsidRDefault="008B69D3"/>
    <w:p w:rsidR="008B69D3" w:rsidRDefault="001D005C" w:rsidP="008B69D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91AA5">
        <w:rPr>
          <w:rFonts w:ascii="Arial" w:hAnsi="Arial" w:cs="Arial"/>
          <w:b/>
        </w:rPr>
        <w:t xml:space="preserve">1 </w:t>
      </w:r>
      <w:r w:rsidR="008B69D3" w:rsidRPr="00591AA5">
        <w:rPr>
          <w:rFonts w:ascii="Arial" w:hAnsi="Arial" w:cs="Arial"/>
          <w:b/>
        </w:rPr>
        <w:t>ekspert merytoryczny</w:t>
      </w:r>
      <w:r w:rsidR="008B69D3" w:rsidRPr="008B69D3">
        <w:rPr>
          <w:rFonts w:ascii="Arial" w:hAnsi="Arial" w:cs="Arial"/>
        </w:rPr>
        <w:t xml:space="preserve">. Ekspert, winien posiadać niezbędną wiedzę </w:t>
      </w:r>
      <w:r w:rsidR="008B69D3">
        <w:rPr>
          <w:rFonts w:ascii="Arial" w:hAnsi="Arial" w:cs="Arial"/>
        </w:rPr>
        <w:br/>
      </w:r>
      <w:r w:rsidR="008B69D3" w:rsidRPr="008B69D3">
        <w:rPr>
          <w:rFonts w:ascii="Arial" w:hAnsi="Arial" w:cs="Arial"/>
        </w:rPr>
        <w:t>i doświadczenie, w tym:</w:t>
      </w:r>
    </w:p>
    <w:p w:rsidR="008B69D3" w:rsidRPr="008B69D3" w:rsidRDefault="008B69D3" w:rsidP="008B69D3">
      <w:pPr>
        <w:pStyle w:val="Akapitzlist"/>
        <w:ind w:left="1070"/>
        <w:jc w:val="both"/>
        <w:rPr>
          <w:rFonts w:ascii="Arial" w:hAnsi="Arial" w:cs="Arial"/>
        </w:rPr>
      </w:pPr>
    </w:p>
    <w:p w:rsidR="008B69D3" w:rsidRPr="008B69D3" w:rsidRDefault="008B69D3" w:rsidP="008B69D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69D3">
        <w:rPr>
          <w:rFonts w:ascii="Arial" w:hAnsi="Arial" w:cs="Arial"/>
        </w:rPr>
        <w:t>min. 5 letnie doświadczenie w prowadzeniu mediacji (ze szczególnym uwzględnieniem mediacji gospodarczych, cywilnych i karnych)</w:t>
      </w:r>
    </w:p>
    <w:p w:rsidR="008B69D3" w:rsidRDefault="008B69D3" w:rsidP="008B69D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69D3">
        <w:rPr>
          <w:rFonts w:ascii="Arial" w:hAnsi="Arial" w:cs="Arial"/>
        </w:rPr>
        <w:t>winien być mediatorem zgłoszonym do listy mediatorów we właściwym dla obszaru swojej działalności Sądzie Okręgowym</w:t>
      </w:r>
    </w:p>
    <w:p w:rsidR="008B69D3" w:rsidRDefault="008B69D3" w:rsidP="008B69D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69D3">
        <w:rPr>
          <w:rFonts w:ascii="Arial" w:hAnsi="Arial" w:cs="Arial"/>
        </w:rPr>
        <w:t xml:space="preserve">winien być mediatorem zrzeszonym w aktywnie funkcjonującym Centrum Arbitrażu </w:t>
      </w:r>
      <w:r w:rsidR="001D005C">
        <w:rPr>
          <w:rFonts w:ascii="Arial" w:hAnsi="Arial" w:cs="Arial"/>
        </w:rPr>
        <w:br/>
      </w:r>
      <w:r w:rsidRPr="008B69D3">
        <w:rPr>
          <w:rFonts w:ascii="Arial" w:hAnsi="Arial" w:cs="Arial"/>
        </w:rPr>
        <w:t>i Mediacji, współpracującym z min. 15 mediatorami</w:t>
      </w:r>
    </w:p>
    <w:p w:rsidR="008B69D3" w:rsidRPr="008B69D3" w:rsidRDefault="008B69D3" w:rsidP="008B69D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69D3">
        <w:rPr>
          <w:rFonts w:ascii="Arial" w:hAnsi="Arial" w:cs="Arial"/>
        </w:rPr>
        <w:t>min. 2 letnie doświadczenie we współpracy z Centrum Arbitrażu i Mediacji (CAM)</w:t>
      </w:r>
    </w:p>
    <w:p w:rsidR="008B69D3" w:rsidRPr="008B69D3" w:rsidRDefault="008B69D3" w:rsidP="008B69D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69D3">
        <w:rPr>
          <w:rFonts w:ascii="Arial" w:hAnsi="Arial" w:cs="Arial"/>
        </w:rPr>
        <w:lastRenderedPageBreak/>
        <w:t>winien legitymować się przeprowadzonymi mediacjami w ilości min. 20 w ciągu ostatnich 4 lat</w:t>
      </w:r>
    </w:p>
    <w:p w:rsidR="00591AA5" w:rsidRDefault="008B69D3" w:rsidP="00591AA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69D3">
        <w:rPr>
          <w:rFonts w:ascii="Arial" w:hAnsi="Arial" w:cs="Arial"/>
        </w:rPr>
        <w:t xml:space="preserve">przeprowadzenie min. 5 szkoleń/spotkań informacyjnych dla min. 50 przedsiębiorców/reprezentantów sektora publicznego z zakresu roli mediacji </w:t>
      </w:r>
      <w:r w:rsidR="001D005C">
        <w:rPr>
          <w:rFonts w:ascii="Arial" w:hAnsi="Arial" w:cs="Arial"/>
        </w:rPr>
        <w:br/>
      </w:r>
      <w:r w:rsidRPr="008B69D3">
        <w:rPr>
          <w:rFonts w:ascii="Arial" w:hAnsi="Arial" w:cs="Arial"/>
        </w:rPr>
        <w:t>w rozwiązywaniu sporów w ciągu ostatnich 4 lat</w:t>
      </w:r>
    </w:p>
    <w:p w:rsidR="00591AA5" w:rsidRPr="00591AA5" w:rsidRDefault="00591AA5" w:rsidP="00591AA5">
      <w:pPr>
        <w:jc w:val="both"/>
        <w:rPr>
          <w:rFonts w:ascii="Arial" w:hAnsi="Arial" w:cs="Arial"/>
          <w:b/>
        </w:rPr>
      </w:pPr>
      <w:r w:rsidRPr="00591AA5">
        <w:rPr>
          <w:rFonts w:ascii="Arial" w:hAnsi="Arial" w:cs="Arial"/>
          <w:b/>
        </w:rPr>
        <w:t>Tabela 2: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62"/>
        <w:gridCol w:w="1533"/>
        <w:gridCol w:w="1853"/>
        <w:gridCol w:w="3652"/>
        <w:gridCol w:w="2748"/>
      </w:tblGrid>
      <w:tr w:rsidR="001D005C" w:rsidRPr="00F70EE9" w:rsidTr="001D005C">
        <w:tc>
          <w:tcPr>
            <w:tcW w:w="562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70EE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33" w:type="dxa"/>
            <w:vAlign w:val="center"/>
          </w:tcPr>
          <w:p w:rsidR="008B69D3" w:rsidRPr="00F70EE9" w:rsidRDefault="008B69D3" w:rsidP="00341CA4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F70EE9">
              <w:rPr>
                <w:rFonts w:ascii="Arial" w:hAnsi="Arial" w:cs="Arial"/>
                <w:b/>
              </w:rPr>
              <w:t>osoby zdolne do wykonania zamówienia</w:t>
            </w:r>
          </w:p>
        </w:tc>
        <w:tc>
          <w:tcPr>
            <w:tcW w:w="1853" w:type="dxa"/>
          </w:tcPr>
          <w:p w:rsidR="008B69D3" w:rsidRDefault="008B69D3" w:rsidP="001D005C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 w:rsidR="001D005C">
              <w:rPr>
                <w:rFonts w:ascii="Arial" w:hAnsi="Arial" w:cs="Arial"/>
                <w:b/>
              </w:rPr>
              <w:t>eksperta</w:t>
            </w:r>
            <w:r>
              <w:rPr>
                <w:rFonts w:ascii="Arial" w:hAnsi="Arial" w:cs="Arial"/>
                <w:b/>
              </w:rPr>
              <w:t xml:space="preserve"> zdolne</w:t>
            </w:r>
            <w:r w:rsidR="001D005C">
              <w:rPr>
                <w:rFonts w:ascii="Arial" w:hAnsi="Arial" w:cs="Arial"/>
                <w:b/>
              </w:rPr>
              <w:t>go</w:t>
            </w:r>
            <w:r>
              <w:rPr>
                <w:rFonts w:ascii="Arial" w:hAnsi="Arial" w:cs="Arial"/>
                <w:b/>
              </w:rPr>
              <w:t xml:space="preserve"> do wykonania zamówienia</w:t>
            </w:r>
          </w:p>
        </w:tc>
        <w:tc>
          <w:tcPr>
            <w:tcW w:w="3652" w:type="dxa"/>
          </w:tcPr>
          <w:p w:rsidR="008B69D3" w:rsidRPr="00F70EE9" w:rsidRDefault="008B69D3" w:rsidP="001D005C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Doświadczenie </w:t>
            </w:r>
            <w:r w:rsidR="001D005C">
              <w:rPr>
                <w:rFonts w:ascii="Arial" w:hAnsi="Arial" w:cs="Arial"/>
                <w:b/>
              </w:rPr>
              <w:t>eksperta zdolnego</w:t>
            </w:r>
            <w:r>
              <w:rPr>
                <w:rFonts w:ascii="Arial" w:hAnsi="Arial" w:cs="Arial"/>
                <w:b/>
              </w:rPr>
              <w:t xml:space="preserve"> do wykonania zamówienia </w:t>
            </w:r>
            <w:r w:rsidRPr="008B69D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potwierdzenie spełnienia</w:t>
            </w:r>
            <w:r w:rsidRPr="008B69D3">
              <w:rPr>
                <w:rFonts w:ascii="Arial" w:hAnsi="Arial" w:cs="Arial"/>
              </w:rPr>
              <w:t xml:space="preserve"> warunków opisanych </w:t>
            </w:r>
            <w:r w:rsidR="00591AA5">
              <w:rPr>
                <w:rFonts w:ascii="Arial" w:hAnsi="Arial" w:cs="Arial"/>
              </w:rPr>
              <w:br/>
            </w:r>
            <w:r w:rsidRPr="008B69D3">
              <w:rPr>
                <w:rFonts w:ascii="Arial" w:hAnsi="Arial" w:cs="Arial"/>
              </w:rPr>
              <w:t>w dokumentacji postępowania)</w:t>
            </w:r>
          </w:p>
        </w:tc>
        <w:tc>
          <w:tcPr>
            <w:tcW w:w="2748" w:type="dxa"/>
          </w:tcPr>
          <w:p w:rsidR="008B69D3" w:rsidRDefault="008B69D3" w:rsidP="00341CA4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Podstawa dysponowania </w:t>
            </w:r>
            <w:r w:rsidRPr="008B69D3">
              <w:rPr>
                <w:rFonts w:ascii="Arial" w:hAnsi="Arial" w:cs="Arial"/>
              </w:rPr>
              <w:t xml:space="preserve">(umowa </w:t>
            </w:r>
            <w:r w:rsidR="001D005C">
              <w:rPr>
                <w:rFonts w:ascii="Arial" w:hAnsi="Arial" w:cs="Arial"/>
              </w:rPr>
              <w:br/>
            </w:r>
            <w:r w:rsidRPr="008B69D3">
              <w:rPr>
                <w:rFonts w:ascii="Arial" w:hAnsi="Arial" w:cs="Arial"/>
              </w:rPr>
              <w:t>o pracę/zlecenie/dzieło</w:t>
            </w:r>
            <w:r w:rsidR="001D005C">
              <w:rPr>
                <w:rFonts w:ascii="Arial" w:hAnsi="Arial" w:cs="Arial"/>
              </w:rPr>
              <w:t>/inne – wskazać jakie</w:t>
            </w:r>
            <w:r w:rsidRPr="008B69D3">
              <w:rPr>
                <w:rFonts w:ascii="Arial" w:hAnsi="Arial" w:cs="Arial"/>
              </w:rPr>
              <w:t>)</w:t>
            </w:r>
          </w:p>
        </w:tc>
      </w:tr>
      <w:tr w:rsidR="001D005C" w:rsidRPr="00F70EE9" w:rsidTr="001D005C">
        <w:tc>
          <w:tcPr>
            <w:tcW w:w="562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0EE9">
              <w:rPr>
                <w:rFonts w:ascii="Arial" w:hAnsi="Arial" w:cs="Arial"/>
              </w:rPr>
              <w:t>1</w:t>
            </w:r>
          </w:p>
        </w:tc>
        <w:tc>
          <w:tcPr>
            <w:tcW w:w="1533" w:type="dxa"/>
          </w:tcPr>
          <w:p w:rsidR="008B69D3" w:rsidRPr="00F70EE9" w:rsidRDefault="008B69D3" w:rsidP="00591AA5">
            <w:pPr>
              <w:spacing w:before="120" w:after="120"/>
              <w:rPr>
                <w:rFonts w:ascii="Arial" w:hAnsi="Arial" w:cs="Arial"/>
              </w:rPr>
            </w:pPr>
            <w:r w:rsidRPr="00156763">
              <w:rPr>
                <w:rFonts w:ascii="Arial" w:eastAsia="MS Mincho" w:hAnsi="Arial" w:cs="Arial"/>
                <w:b/>
                <w:bCs/>
                <w:kern w:val="32"/>
              </w:rPr>
              <w:t xml:space="preserve">Ekspert wskazany </w:t>
            </w:r>
            <w:r w:rsidR="001D005C">
              <w:rPr>
                <w:rFonts w:ascii="Arial" w:eastAsia="MS Mincho" w:hAnsi="Arial" w:cs="Arial"/>
                <w:b/>
                <w:bCs/>
                <w:kern w:val="32"/>
              </w:rPr>
              <w:br/>
            </w:r>
            <w:r w:rsidRPr="00156763">
              <w:rPr>
                <w:rFonts w:ascii="Arial" w:eastAsia="MS Mincho" w:hAnsi="Arial" w:cs="Arial"/>
                <w:b/>
                <w:bCs/>
                <w:kern w:val="32"/>
              </w:rPr>
              <w:t xml:space="preserve">w punkcie VII. OPZ </w:t>
            </w:r>
          </w:p>
        </w:tc>
        <w:tc>
          <w:tcPr>
            <w:tcW w:w="1853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652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8B69D3" w:rsidRPr="00F70EE9" w:rsidRDefault="008B69D3" w:rsidP="00341CA4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D005C" w:rsidRPr="00591AA5" w:rsidRDefault="001D005C" w:rsidP="001D005C">
      <w:pPr>
        <w:spacing w:before="120"/>
        <w:ind w:left="900" w:hanging="560"/>
        <w:jc w:val="both"/>
        <w:rPr>
          <w:rFonts w:ascii="Arial" w:hAnsi="Arial" w:cs="Arial"/>
          <w:b/>
          <w:bCs/>
          <w:iCs/>
        </w:rPr>
      </w:pPr>
      <w:r w:rsidRPr="00591AA5">
        <w:rPr>
          <w:rFonts w:ascii="Arial" w:hAnsi="Arial" w:cs="Arial"/>
          <w:b/>
          <w:bCs/>
          <w:iCs/>
        </w:rPr>
        <w:t>UWAGA:</w:t>
      </w:r>
    </w:p>
    <w:p w:rsidR="001D005C" w:rsidRPr="001D005C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>1</w:t>
      </w:r>
      <w:r w:rsidRPr="001D005C">
        <w:rPr>
          <w:rFonts w:ascii="Arial" w:hAnsi="Arial" w:cs="Arial"/>
          <w:bCs/>
          <w:iCs/>
        </w:rPr>
        <w:tab/>
        <w:t xml:space="preserve">Z Opisu doświadczenia osób wchodzących w skład zespołu skierowanego do realizacji zamówienia publicznego musi jednoznacznie wynikać, że Wykonawca dysponuje lub będzie dysponować osobami zdolnymi do wykonania zamówienia tzn. że Wykonawca spełnia warunki udziału w postępowaniu dotyczące </w:t>
      </w:r>
      <w:r>
        <w:rPr>
          <w:rFonts w:ascii="Arial" w:hAnsi="Arial" w:cs="Arial"/>
          <w:bCs/>
          <w:iCs/>
        </w:rPr>
        <w:t>„</w:t>
      </w:r>
      <w:r w:rsidRPr="001D005C">
        <w:rPr>
          <w:rFonts w:ascii="Arial" w:hAnsi="Arial" w:cs="Arial"/>
          <w:bCs/>
          <w:iCs/>
        </w:rPr>
        <w:t>Dysponowania odpowiednim potencjałem technicznym oraz osobami zdolnymi do wykonania zamówienia</w:t>
      </w:r>
      <w:r>
        <w:rPr>
          <w:rFonts w:ascii="Arial" w:hAnsi="Arial" w:cs="Arial"/>
          <w:bCs/>
          <w:iCs/>
        </w:rPr>
        <w:t>”</w:t>
      </w:r>
      <w:r w:rsidRPr="001D005C">
        <w:rPr>
          <w:rFonts w:ascii="Arial" w:hAnsi="Arial" w:cs="Arial"/>
          <w:bCs/>
          <w:iCs/>
        </w:rPr>
        <w:t>.</w:t>
      </w:r>
    </w:p>
    <w:p w:rsidR="001D005C" w:rsidRPr="001D005C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>2</w:t>
      </w:r>
      <w:r w:rsidRPr="001D005C">
        <w:rPr>
          <w:rFonts w:ascii="Arial" w:hAnsi="Arial" w:cs="Arial"/>
          <w:bCs/>
          <w:iCs/>
        </w:rPr>
        <w:tab/>
        <w:t xml:space="preserve">Wykonawca może w celu potwierdzenia spełniania warunków udziału </w:t>
      </w:r>
      <w:r>
        <w:rPr>
          <w:rFonts w:ascii="Arial" w:hAnsi="Arial" w:cs="Arial"/>
          <w:bCs/>
          <w:iCs/>
        </w:rPr>
        <w:br/>
      </w:r>
      <w:r w:rsidRPr="001D005C">
        <w:rPr>
          <w:rFonts w:ascii="Arial" w:hAnsi="Arial" w:cs="Arial"/>
          <w:bCs/>
          <w:iCs/>
        </w:rPr>
        <w:t>w postępowaniu, w stosownych sytuacjach oraz w odniesieniu do konkretnego zamówienia, polegać na zdolnościach technicznych lub zawodowych innych podmiotów, niezależnie od charakteru prawnego łączących go z nim stosunków prawnych.</w:t>
      </w:r>
    </w:p>
    <w:p w:rsidR="001D005C" w:rsidRPr="001D005C" w:rsidRDefault="001D005C" w:rsidP="001D005C">
      <w:pPr>
        <w:spacing w:before="120"/>
        <w:ind w:left="284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 xml:space="preserve">W przypadku, gdy Wykonawca, w celu potwierdzenia spełniania warunków udziału </w:t>
      </w:r>
      <w:r>
        <w:rPr>
          <w:rFonts w:ascii="Arial" w:hAnsi="Arial" w:cs="Arial"/>
          <w:bCs/>
          <w:iCs/>
        </w:rPr>
        <w:br/>
      </w:r>
      <w:r w:rsidRPr="001D005C">
        <w:rPr>
          <w:rFonts w:ascii="Arial" w:hAnsi="Arial" w:cs="Arial"/>
          <w:bCs/>
          <w:iCs/>
        </w:rPr>
        <w:t xml:space="preserve">w postępowaniu polegał będzie na zdolnościach innych podmiotów, musi udowodnić Zamawiającemu, że realizując zamówienie, będzie dysponował niezbędnymi zasobami tych podmiotów, w szczególności przedstawiając pisemne zobowiązanie tych podmiotów do oddania mu do dyspozycji niezbędnych zasobów na potrzeby realizacji zamówienia lub inny dokument potwierdzający współpracę, z którego będzie jednoznacznie wynikać uprawnienie do dysponowania tymi zasobami na potrzeby realizacji zamówienia. </w:t>
      </w:r>
      <w:r>
        <w:rPr>
          <w:rFonts w:ascii="Arial" w:hAnsi="Arial" w:cs="Arial"/>
          <w:bCs/>
          <w:iCs/>
        </w:rPr>
        <w:br/>
      </w:r>
      <w:r w:rsidRPr="001D005C">
        <w:rPr>
          <w:rFonts w:ascii="Arial" w:hAnsi="Arial" w:cs="Arial"/>
          <w:bCs/>
          <w:iCs/>
        </w:rPr>
        <w:t>W związku z powyższym, w celu oceny, czy Wykonawca będzie dysponował niezbędnymi zasobami w stopniu umożliwiającym należyte wykonanie zamówienia publicznego oraz oceny, czy stosunek łączący wykonawcę z tymi podmiotami gwarantuje rzeczywisty dostęp do ich zasobów, zamawiający żąda, aby ww. zobowiązanie (lub inny dokument potwierdzający współpracę) określał:</w:t>
      </w:r>
    </w:p>
    <w:p w:rsidR="001D005C" w:rsidRPr="001D005C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lastRenderedPageBreak/>
        <w:t>1) zakres dostępnych Wykonawcy zasobów innego podmiotu,</w:t>
      </w:r>
    </w:p>
    <w:p w:rsidR="001D005C" w:rsidRPr="001D005C" w:rsidRDefault="001D005C" w:rsidP="00591AA5">
      <w:pPr>
        <w:spacing w:before="120"/>
        <w:ind w:left="567" w:hanging="283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>2) sposób wykorzystania zasobów innego podmiotu, przez Wykonawcę, pr</w:t>
      </w:r>
      <w:r w:rsidR="00591AA5">
        <w:rPr>
          <w:rFonts w:ascii="Arial" w:hAnsi="Arial" w:cs="Arial"/>
          <w:bCs/>
          <w:iCs/>
        </w:rPr>
        <w:t xml:space="preserve">zy wykonywaniu </w:t>
      </w:r>
      <w:r w:rsidRPr="001D005C">
        <w:rPr>
          <w:rFonts w:ascii="Arial" w:hAnsi="Arial" w:cs="Arial"/>
          <w:bCs/>
          <w:iCs/>
        </w:rPr>
        <w:t>zamówienia publicznego,</w:t>
      </w:r>
    </w:p>
    <w:p w:rsidR="001D005C" w:rsidRPr="001D005C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>3) zakres i okres udziału innego podmiotu przy wykonywaniu zamówienia publicznego.</w:t>
      </w:r>
    </w:p>
    <w:p w:rsidR="001D005C" w:rsidRPr="001D005C" w:rsidRDefault="001D005C" w:rsidP="00591AA5">
      <w:pPr>
        <w:spacing w:before="120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>W odniesieniu do warunków dotyczących kwalifikacji zawodowych lub doświadczenia, Wykonawcy mogą polegać na zdolnościach innych podmiotów, jeśli podmioty te zrealizują usługi, do realizacji których te zdolności są wymagane.</w:t>
      </w:r>
    </w:p>
    <w:p w:rsidR="001D005C" w:rsidRPr="001D005C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</w:p>
    <w:p w:rsidR="001D005C" w:rsidRPr="001D005C" w:rsidRDefault="00591AA5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Oświadczam</w:t>
      </w:r>
      <w:r w:rsidR="001D005C" w:rsidRPr="001D005C">
        <w:rPr>
          <w:rFonts w:ascii="Arial" w:hAnsi="Arial" w:cs="Arial"/>
          <w:bCs/>
          <w:iCs/>
        </w:rPr>
        <w:t>, iż:</w:t>
      </w:r>
    </w:p>
    <w:p w:rsidR="001D005C" w:rsidRPr="001D005C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>1.</w:t>
      </w:r>
      <w:r w:rsidRPr="001D005C">
        <w:rPr>
          <w:rFonts w:ascii="Arial" w:hAnsi="Arial" w:cs="Arial"/>
          <w:bCs/>
          <w:iCs/>
        </w:rPr>
        <w:tab/>
        <w:t>Osoby wymienione w Tabeli nr ……... Wykazu stanowią zasoby innego podmiot</w:t>
      </w:r>
      <w:r w:rsidR="00591AA5">
        <w:rPr>
          <w:rFonts w:ascii="Arial" w:hAnsi="Arial" w:cs="Arial"/>
          <w:bCs/>
          <w:iCs/>
        </w:rPr>
        <w:t xml:space="preserve">u, którymi będziemy dysponować </w:t>
      </w:r>
      <w:r w:rsidRPr="001D005C">
        <w:rPr>
          <w:rFonts w:ascii="Arial" w:hAnsi="Arial" w:cs="Arial"/>
          <w:bCs/>
          <w:iCs/>
        </w:rPr>
        <w:t xml:space="preserve">w celu realizacji </w:t>
      </w:r>
      <w:r w:rsidR="00591AA5">
        <w:rPr>
          <w:rFonts w:ascii="Arial" w:hAnsi="Arial" w:cs="Arial"/>
          <w:bCs/>
          <w:iCs/>
        </w:rPr>
        <w:t xml:space="preserve">przedmiotowego </w:t>
      </w:r>
      <w:r w:rsidRPr="001D005C">
        <w:rPr>
          <w:rFonts w:ascii="Arial" w:hAnsi="Arial" w:cs="Arial"/>
          <w:bCs/>
          <w:iCs/>
        </w:rPr>
        <w:t>zamówienia. Na potwierdzenie, czego składamy stosowne dowody</w:t>
      </w:r>
      <w:r w:rsidR="00591AA5">
        <w:rPr>
          <w:rFonts w:ascii="Arial" w:hAnsi="Arial" w:cs="Arial"/>
          <w:bCs/>
          <w:iCs/>
        </w:rPr>
        <w:t>.</w:t>
      </w:r>
      <w:r w:rsidRPr="001D005C">
        <w:rPr>
          <w:rFonts w:ascii="Arial" w:hAnsi="Arial" w:cs="Arial"/>
          <w:bCs/>
          <w:iCs/>
        </w:rPr>
        <w:t xml:space="preserve"> Pozostałymi osobami wymienionymi w wykazie dysponujemy*</w:t>
      </w:r>
    </w:p>
    <w:p w:rsidR="001D005C" w:rsidRPr="001D005C" w:rsidRDefault="001D005C" w:rsidP="00591AA5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>2.</w:t>
      </w:r>
      <w:r w:rsidRPr="001D005C">
        <w:rPr>
          <w:rFonts w:ascii="Arial" w:hAnsi="Arial" w:cs="Arial"/>
          <w:bCs/>
          <w:iCs/>
        </w:rPr>
        <w:tab/>
        <w:t xml:space="preserve">Dysponujemy wszystkimi osobami wymienionymi w wykazie**                                                                                         </w:t>
      </w:r>
    </w:p>
    <w:p w:rsidR="001D005C" w:rsidRPr="001D005C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</w:p>
    <w:p w:rsidR="001D005C" w:rsidRPr="001D005C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</w:p>
    <w:p w:rsidR="005B7256" w:rsidRDefault="001D005C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  <w:r w:rsidRPr="001D005C">
        <w:rPr>
          <w:rFonts w:ascii="Arial" w:hAnsi="Arial" w:cs="Arial"/>
          <w:bCs/>
          <w:iCs/>
        </w:rPr>
        <w:t>* - niepotrzebne skreślić</w:t>
      </w:r>
    </w:p>
    <w:p w:rsidR="00591AA5" w:rsidRDefault="00591AA5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</w:p>
    <w:p w:rsidR="00591AA5" w:rsidRPr="00F70EE9" w:rsidRDefault="00591AA5" w:rsidP="001D005C">
      <w:pPr>
        <w:spacing w:before="120"/>
        <w:ind w:left="900" w:hanging="560"/>
        <w:jc w:val="both"/>
        <w:rPr>
          <w:rFonts w:ascii="Arial" w:hAnsi="Arial" w:cs="Arial"/>
          <w:bCs/>
          <w:iCs/>
        </w:rPr>
      </w:pPr>
    </w:p>
    <w:p w:rsidR="005B7256" w:rsidRDefault="005B7256" w:rsidP="005B7256">
      <w:pPr>
        <w:spacing w:before="120"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:rsidR="005B7256" w:rsidRDefault="005B7256" w:rsidP="005B7256">
      <w:pPr>
        <w:spacing w:before="120" w:after="120"/>
        <w:jc w:val="right"/>
        <w:rPr>
          <w:rFonts w:ascii="Arial" w:hAnsi="Arial" w:cs="Arial"/>
        </w:rPr>
      </w:pPr>
      <w:r w:rsidRPr="00156763">
        <w:rPr>
          <w:rFonts w:ascii="Arial" w:hAnsi="Arial" w:cs="Arial"/>
          <w:sz w:val="18"/>
        </w:rPr>
        <w:t>Data, podpis i pieczątka osoby upoważnionej</w:t>
      </w:r>
      <w:r w:rsidR="00B94BBF">
        <w:rPr>
          <w:rFonts w:ascii="Arial" w:hAnsi="Arial" w:cs="Arial"/>
          <w:sz w:val="18"/>
        </w:rPr>
        <w:t xml:space="preserve"> </w:t>
      </w:r>
      <w:r w:rsidR="00B94BBF">
        <w:rPr>
          <w:rFonts w:ascii="Arial" w:hAnsi="Arial" w:cs="Arial"/>
          <w:sz w:val="18"/>
        </w:rPr>
        <w:br/>
      </w:r>
      <w:bookmarkStart w:id="0" w:name="_GoBack"/>
      <w:bookmarkEnd w:id="0"/>
      <w:r w:rsidR="00B94BBF">
        <w:rPr>
          <w:rFonts w:ascii="Arial" w:hAnsi="Arial" w:cs="Arial"/>
          <w:sz w:val="18"/>
        </w:rPr>
        <w:t>do reprezentowania podmiotu</w:t>
      </w:r>
    </w:p>
    <w:p w:rsidR="005B7256" w:rsidRDefault="005B7256" w:rsidP="005B7256"/>
    <w:p w:rsidR="005B7256" w:rsidRDefault="005B7256" w:rsidP="005B7256"/>
    <w:p w:rsidR="00F50854" w:rsidRDefault="00B94BBF"/>
    <w:sectPr w:rsidR="00F50854" w:rsidSect="002E6EF8">
      <w:headerReference w:type="default" r:id="rId7"/>
      <w:footerReference w:type="default" r:id="rId8"/>
      <w:pgSz w:w="11906" w:h="16838"/>
      <w:pgMar w:top="2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7D" w:rsidRDefault="00554AED">
      <w:pPr>
        <w:spacing w:after="0" w:line="240" w:lineRule="auto"/>
      </w:pPr>
      <w:r>
        <w:separator/>
      </w:r>
    </w:p>
  </w:endnote>
  <w:endnote w:type="continuationSeparator" w:id="0">
    <w:p w:rsidR="0016527D" w:rsidRDefault="0055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631529"/>
      <w:docPartObj>
        <w:docPartGallery w:val="Page Numbers (Bottom of Page)"/>
        <w:docPartUnique/>
      </w:docPartObj>
    </w:sdtPr>
    <w:sdtEndPr/>
    <w:sdtContent>
      <w:p w:rsidR="002E6EF8" w:rsidRDefault="005B72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BF">
          <w:rPr>
            <w:noProof/>
          </w:rPr>
          <w:t>2</w:t>
        </w:r>
        <w:r>
          <w:fldChar w:fldCharType="end"/>
        </w:r>
      </w:p>
    </w:sdtContent>
  </w:sdt>
  <w:p w:rsidR="002E6EF8" w:rsidRDefault="005B7256" w:rsidP="002E6EF8">
    <w:pPr>
      <w:pStyle w:val="Stopka"/>
      <w:jc w:val="center"/>
    </w:pPr>
    <w:r>
      <w:rPr>
        <w:rFonts w:ascii="Arial" w:hAnsi="Arial" w:cs="Arial"/>
        <w:sz w:val="18"/>
        <w:szCs w:val="18"/>
      </w:rPr>
      <w:t xml:space="preserve">Projekt współfinansowany przez Unię Europejską z Europejskiego Funduszu Rozwoju Regionalnego oraz </w:t>
    </w:r>
    <w:r>
      <w:rPr>
        <w:rFonts w:ascii="Arial" w:hAnsi="Arial" w:cs="Arial"/>
        <w:sz w:val="18"/>
        <w:szCs w:val="18"/>
      </w:rPr>
      <w:br/>
      <w:t>z budżetu Samorządu Województwa Łódzkiego. Fundusze Europejskie dla rozwoju regionu łódzkiego.</w:t>
    </w:r>
  </w:p>
  <w:p w:rsidR="002E6EF8" w:rsidRPr="00222255" w:rsidRDefault="00B94BBF" w:rsidP="002E6EF8">
    <w:pPr>
      <w:rPr>
        <w:rFonts w:ascii="Arial" w:hAnsi="Arial" w:cs="Arial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7D" w:rsidRDefault="00554AED">
      <w:pPr>
        <w:spacing w:after="0" w:line="240" w:lineRule="auto"/>
      </w:pPr>
      <w:r>
        <w:separator/>
      </w:r>
    </w:p>
  </w:footnote>
  <w:footnote w:type="continuationSeparator" w:id="0">
    <w:p w:rsidR="0016527D" w:rsidRDefault="0055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F8" w:rsidRDefault="005B7256">
    <w:pPr>
      <w:pStyle w:val="Nagwek"/>
    </w:pPr>
    <w:r>
      <w:rPr>
        <w:noProof/>
        <w:lang w:eastAsia="pl-PL"/>
      </w:rPr>
      <w:drawing>
        <wp:inline distT="0" distB="0" distL="0" distR="0" wp14:anchorId="1EB49E2A" wp14:editId="122465A3">
          <wp:extent cx="5760720" cy="9080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11B0"/>
    <w:multiLevelType w:val="hybridMultilevel"/>
    <w:tmpl w:val="3036130E"/>
    <w:lvl w:ilvl="0" w:tplc="829C2CA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65E73"/>
    <w:multiLevelType w:val="hybridMultilevel"/>
    <w:tmpl w:val="FC3C38AE"/>
    <w:lvl w:ilvl="0" w:tplc="21AE7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6AFFA2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56"/>
    <w:rsid w:val="0016527D"/>
    <w:rsid w:val="001D005C"/>
    <w:rsid w:val="00415E99"/>
    <w:rsid w:val="00554AED"/>
    <w:rsid w:val="00591AA5"/>
    <w:rsid w:val="005B7256"/>
    <w:rsid w:val="008B406C"/>
    <w:rsid w:val="008B69D3"/>
    <w:rsid w:val="00B42CA8"/>
    <w:rsid w:val="00B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3D9F"/>
  <w15:chartTrackingRefBased/>
  <w15:docId w15:val="{6E63899E-5D92-496E-BA91-791C786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2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256"/>
  </w:style>
  <w:style w:type="table" w:styleId="Tabela-Siatka">
    <w:name w:val="Table Grid"/>
    <w:basedOn w:val="Standardowy"/>
    <w:uiPriority w:val="39"/>
    <w:rsid w:val="005B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256"/>
  </w:style>
  <w:style w:type="paragraph" w:styleId="Akapitzlist">
    <w:name w:val="List Paragraph"/>
    <w:basedOn w:val="Normalny"/>
    <w:uiPriority w:val="34"/>
    <w:qFormat/>
    <w:rsid w:val="008B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Neuman</dc:creator>
  <cp:keywords/>
  <dc:description/>
  <cp:lastModifiedBy>Małgorzata Neuman</cp:lastModifiedBy>
  <cp:revision>3</cp:revision>
  <dcterms:created xsi:type="dcterms:W3CDTF">2022-11-15T16:44:00Z</dcterms:created>
  <dcterms:modified xsi:type="dcterms:W3CDTF">2022-11-16T16:30:00Z</dcterms:modified>
</cp:coreProperties>
</file>